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D3F4" w14:textId="64620002" w:rsidR="00CB3372" w:rsidRDefault="009841B6" w:rsidP="009841B6">
      <w:pPr>
        <w:jc w:val="right"/>
        <w:rPr>
          <w:b/>
        </w:rPr>
      </w:pPr>
      <w:r>
        <w:rPr>
          <w:b/>
        </w:rPr>
        <w:t>Haber</w:t>
      </w:r>
    </w:p>
    <w:p w14:paraId="76FA18DA" w14:textId="1E53108F" w:rsidR="004920F8" w:rsidRDefault="004920F8" w:rsidP="009841B6">
      <w:pPr>
        <w:jc w:val="center"/>
        <w:rPr>
          <w:b/>
        </w:rPr>
      </w:pPr>
      <w:r w:rsidRPr="004920F8">
        <w:rPr>
          <w:b/>
        </w:rPr>
        <w:t>ÖNCÜ NESİL HABERLERİ</w:t>
      </w:r>
    </w:p>
    <w:p w14:paraId="3B8ADA6F" w14:textId="0079C5AF" w:rsidR="0049583E" w:rsidRPr="00A72CED" w:rsidRDefault="00CB3372" w:rsidP="009841B6">
      <w:pPr>
        <w:ind w:firstLine="720"/>
        <w:jc w:val="both"/>
        <w:rPr>
          <w:b/>
        </w:rPr>
      </w:pPr>
      <w:r>
        <w:rPr>
          <w:b/>
        </w:rPr>
        <w:t xml:space="preserve">Hatay’da </w:t>
      </w:r>
      <w:r w:rsidR="003153F7">
        <w:rPr>
          <w:b/>
        </w:rPr>
        <w:t>Coşkulu</w:t>
      </w:r>
      <w:r>
        <w:rPr>
          <w:b/>
        </w:rPr>
        <w:t xml:space="preserve"> </w:t>
      </w:r>
      <w:r w:rsidRPr="00CB3372">
        <w:rPr>
          <w:b/>
        </w:rPr>
        <w:t>Konferans</w:t>
      </w:r>
    </w:p>
    <w:p w14:paraId="7FE509C8" w14:textId="1D084A13" w:rsidR="005C1268" w:rsidRDefault="0049583E" w:rsidP="009841B6">
      <w:pPr>
        <w:ind w:firstLine="720"/>
        <w:jc w:val="both"/>
      </w:pPr>
      <w:r>
        <w:t>Merk</w:t>
      </w:r>
      <w:r w:rsidR="00CB3372">
        <w:t xml:space="preserve">ezi Adana’da olan Furkan Eğitim </w:t>
      </w:r>
      <w:r>
        <w:t>ve Hizmet Vakfı Hatay il temsilc</w:t>
      </w:r>
      <w:r w:rsidR="00CB3372">
        <w:t xml:space="preserve">iliği, Antakya </w:t>
      </w:r>
      <w:r>
        <w:t>Kap</w:t>
      </w:r>
      <w:r w:rsidR="00CB3372">
        <w:t xml:space="preserve">alı Spor Salonu’nda “Allah’a ve </w:t>
      </w:r>
      <w:proofErr w:type="spellStart"/>
      <w:r w:rsidR="009841B6">
        <w:t>Ra</w:t>
      </w:r>
      <w:r>
        <w:t>sulü’</w:t>
      </w:r>
      <w:r w:rsidR="00CB3372">
        <w:t>ne</w:t>
      </w:r>
      <w:proofErr w:type="spellEnd"/>
      <w:r w:rsidR="00CB3372">
        <w:t xml:space="preserve"> Bağlılık” konulu coşkulu bir </w:t>
      </w:r>
      <w:r>
        <w:t xml:space="preserve">konferans </w:t>
      </w:r>
      <w:r w:rsidR="00CB3372">
        <w:t xml:space="preserve">ve etkinlik programı düzenledi. </w:t>
      </w:r>
      <w:r>
        <w:t>Hatay halkı</w:t>
      </w:r>
      <w:r w:rsidR="00CB3372">
        <w:t xml:space="preserve">nın katılımına ülkenin dört bir </w:t>
      </w:r>
      <w:r>
        <w:t>yanından</w:t>
      </w:r>
      <w:r w:rsidR="00CB3372">
        <w:t xml:space="preserve"> gelenler de eklenince, Antakya </w:t>
      </w:r>
      <w:r>
        <w:t>Kapalı S</w:t>
      </w:r>
      <w:r w:rsidR="00CB3372">
        <w:t xml:space="preserve">por Salonu’nda izdiham yaşandı. </w:t>
      </w:r>
      <w:r>
        <w:t>Yaklaşık 400</w:t>
      </w:r>
      <w:r w:rsidR="00CB3372">
        <w:t xml:space="preserve">0 kişinin katıldığı konferansta </w:t>
      </w:r>
      <w:r w:rsidR="003153F7">
        <w:t>birçok</w:t>
      </w:r>
      <w:r>
        <w:t xml:space="preserve"> kişi d</w:t>
      </w:r>
      <w:r w:rsidR="00CB3372">
        <w:t xml:space="preserve">e yer olmadığı için geri dönmek </w:t>
      </w:r>
      <w:r w:rsidR="005C1268">
        <w:t xml:space="preserve">durumunda kaldı. </w:t>
      </w:r>
    </w:p>
    <w:p w14:paraId="4D8CBE74" w14:textId="2B73432E" w:rsidR="005C1268" w:rsidRDefault="0049583E" w:rsidP="009841B6">
      <w:pPr>
        <w:ind w:firstLine="720"/>
        <w:jc w:val="both"/>
      </w:pPr>
      <w:r>
        <w:t>Program 17 Nisa</w:t>
      </w:r>
      <w:r w:rsidR="005C1268">
        <w:t xml:space="preserve">n Pazar günü Kur’an tilavetiyle başladı. Ardından Furkan Vakfı </w:t>
      </w:r>
      <w:r>
        <w:t>Hatay İl Tems</w:t>
      </w:r>
      <w:r w:rsidR="005C1268">
        <w:t xml:space="preserve">ilcisi Murat Temizkan’ın açılış </w:t>
      </w:r>
      <w:r>
        <w:t>konuşması ve “Peygamber’in M</w:t>
      </w:r>
      <w:r w:rsidR="005C1268">
        <w:t xml:space="preserve">esajı” adlı </w:t>
      </w:r>
      <w:r>
        <w:t>şiir dinletis</w:t>
      </w:r>
      <w:r w:rsidR="005C1268">
        <w:t xml:space="preserve">i yer aldı. Programın devamında </w:t>
      </w:r>
      <w:r>
        <w:t>ise kendi</w:t>
      </w:r>
      <w:r w:rsidR="005C1268">
        <w:t xml:space="preserve"> beste ve yorumlarıyla ilhamını </w:t>
      </w:r>
      <w:r>
        <w:t>Kur’an’dan</w:t>
      </w:r>
      <w:r w:rsidR="005C1268">
        <w:t xml:space="preserve"> alan “Grup Furkan” sahne aldı. </w:t>
      </w:r>
      <w:r>
        <w:t>Grup Furkan’ı</w:t>
      </w:r>
      <w:r w:rsidR="005C1268">
        <w:t xml:space="preserve">n marşlarından sonra konferansı vermek üzere Alparslan KUYTUL </w:t>
      </w:r>
      <w:r>
        <w:t>H</w:t>
      </w:r>
      <w:r w:rsidR="005C1268">
        <w:t xml:space="preserve">ocaefendi sahneye davet edildi. </w:t>
      </w:r>
    </w:p>
    <w:p w14:paraId="2D0D1C0F" w14:textId="3D38F7F1" w:rsidR="0049583E" w:rsidRDefault="005C1268" w:rsidP="009841B6">
      <w:pPr>
        <w:ind w:firstLine="720"/>
        <w:jc w:val="both"/>
      </w:pPr>
      <w:r>
        <w:t xml:space="preserve">Alparslan KUYTUL Hocaefendi’nin </w:t>
      </w:r>
      <w:r w:rsidR="0049583E">
        <w:t>konf</w:t>
      </w:r>
      <w:r>
        <w:t xml:space="preserve">eransından bazı önemli noktalar </w:t>
      </w:r>
      <w:r w:rsidR="0049583E">
        <w:t>şunlardı:</w:t>
      </w:r>
    </w:p>
    <w:p w14:paraId="7213E23D" w14:textId="59586309" w:rsidR="0049583E" w:rsidRDefault="0049583E" w:rsidP="009841B6">
      <w:pPr>
        <w:jc w:val="both"/>
      </w:pPr>
      <w:r>
        <w:t>• Alla</w:t>
      </w:r>
      <w:r w:rsidR="005C1268">
        <w:t xml:space="preserve">h’tan başka ilah olmaması demek </w:t>
      </w:r>
      <w:r>
        <w:t xml:space="preserve">Allah’ın tek </w:t>
      </w:r>
      <w:r w:rsidR="005C1268">
        <w:t xml:space="preserve">otorite olması demektir. Sadece </w:t>
      </w:r>
      <w:r>
        <w:t xml:space="preserve">yaratan </w:t>
      </w:r>
      <w:r w:rsidR="005C1268">
        <w:t xml:space="preserve">bir Allah’a değil; aynı zamanda </w:t>
      </w:r>
      <w:r>
        <w:t>hüküm koyan</w:t>
      </w:r>
      <w:r w:rsidR="005C1268">
        <w:t xml:space="preserve"> bir Allah’a iman edilmelidir. </w:t>
      </w:r>
      <w:r>
        <w:t xml:space="preserve">Kur’an’da </w:t>
      </w:r>
      <w:proofErr w:type="spellStart"/>
      <w:r>
        <w:t>A’</w:t>
      </w:r>
      <w:r w:rsidR="005C1268">
        <w:t>raf</w:t>
      </w:r>
      <w:proofErr w:type="spellEnd"/>
      <w:r w:rsidR="005C1268">
        <w:t xml:space="preserve"> suresinde “Yaratmak da hükmetmek d</w:t>
      </w:r>
      <w:r>
        <w:t>e Allah’a aittir” buyruluyor.</w:t>
      </w:r>
    </w:p>
    <w:p w14:paraId="50B4CB2D" w14:textId="17217C4E" w:rsidR="005C1268" w:rsidRDefault="0049583E" w:rsidP="009841B6">
      <w:pPr>
        <w:jc w:val="both"/>
      </w:pPr>
      <w:r>
        <w:t>• Her</w:t>
      </w:r>
      <w:r w:rsidR="009841B6">
        <w:t xml:space="preserve"> kim Allah’a ve </w:t>
      </w:r>
      <w:proofErr w:type="spellStart"/>
      <w:r w:rsidR="009841B6">
        <w:t>Ra</w:t>
      </w:r>
      <w:r w:rsidR="005C1268">
        <w:t>sulü’ne</w:t>
      </w:r>
      <w:proofErr w:type="spellEnd"/>
      <w:r w:rsidR="005C1268">
        <w:t xml:space="preserve"> bağlı </w:t>
      </w:r>
      <w:r>
        <w:t>olduğunu s</w:t>
      </w:r>
      <w:r w:rsidR="005C1268">
        <w:t xml:space="preserve">öylüyorsa, yapması gereken şey, </w:t>
      </w:r>
      <w:r>
        <w:t>ümm</w:t>
      </w:r>
      <w:r w:rsidR="005C1268">
        <w:t xml:space="preserve">et-i Muhammed’i yeniden meydana </w:t>
      </w:r>
      <w:r>
        <w:t>get</w:t>
      </w:r>
      <w:r w:rsidR="005C1268">
        <w:t xml:space="preserve">irmenin mücadelesini vermektir. </w:t>
      </w:r>
    </w:p>
    <w:p w14:paraId="25CE4709" w14:textId="77777777" w:rsidR="005C1268" w:rsidRDefault="005C1268" w:rsidP="009841B6">
      <w:pPr>
        <w:ind w:firstLine="720"/>
        <w:jc w:val="both"/>
      </w:pPr>
      <w:r>
        <w:t xml:space="preserve">Konuşmanın ardından </w:t>
      </w:r>
      <w:r w:rsidR="0049583E">
        <w:t>Hocaefendi halkımız</w:t>
      </w:r>
      <w:r>
        <w:t xml:space="preserve">dan gelen soruları cevaplandırdı. </w:t>
      </w:r>
    </w:p>
    <w:p w14:paraId="3C95E509" w14:textId="79162133" w:rsidR="0049583E" w:rsidRDefault="0049583E" w:rsidP="009841B6">
      <w:pPr>
        <w:ind w:firstLine="720"/>
        <w:jc w:val="both"/>
      </w:pPr>
      <w:r>
        <w:t>Furkan Ti</w:t>
      </w:r>
      <w:r w:rsidR="005C1268">
        <w:t xml:space="preserve">yatro </w:t>
      </w:r>
      <w:r w:rsidR="003153F7">
        <w:t>Ekibinin</w:t>
      </w:r>
      <w:r w:rsidR="005C1268">
        <w:t xml:space="preserve"> “Hicret” konulu </w:t>
      </w:r>
      <w:r>
        <w:t xml:space="preserve">tiyatro </w:t>
      </w:r>
      <w:r w:rsidR="005C1268">
        <w:t xml:space="preserve">gösterisinin ardından konferans </w:t>
      </w:r>
      <w:r>
        <w:t>sona erdi.</w:t>
      </w:r>
    </w:p>
    <w:p w14:paraId="4A184F45" w14:textId="21A5E2B5" w:rsidR="00C75227" w:rsidRDefault="00C75227" w:rsidP="009841B6">
      <w:pPr>
        <w:ind w:firstLine="720"/>
        <w:jc w:val="both"/>
      </w:pPr>
    </w:p>
    <w:p w14:paraId="73F70F05" w14:textId="229D19D2" w:rsidR="00C75227" w:rsidRDefault="00C75227" w:rsidP="009841B6">
      <w:pPr>
        <w:ind w:firstLine="720"/>
        <w:jc w:val="both"/>
        <w:rPr>
          <w:b/>
        </w:rPr>
      </w:pPr>
      <w:r w:rsidRPr="00C75227">
        <w:rPr>
          <w:b/>
        </w:rPr>
        <w:t>Furkan Vakfı’ndan Hayır Kermesi</w:t>
      </w:r>
    </w:p>
    <w:p w14:paraId="083237C1" w14:textId="77777777" w:rsidR="001242FC" w:rsidRDefault="00C75227" w:rsidP="009841B6">
      <w:pPr>
        <w:ind w:firstLine="720"/>
        <w:jc w:val="both"/>
      </w:pPr>
      <w:r w:rsidRPr="00C75227">
        <w:t>“Biz Medeniyetimize Dönüyoruz” sloganıyla hizmetlerini</w:t>
      </w:r>
      <w:r>
        <w:t xml:space="preserve"> </w:t>
      </w:r>
      <w:r w:rsidRPr="00C75227">
        <w:t>yürüten Furkan</w:t>
      </w:r>
      <w:r>
        <w:t xml:space="preserve"> </w:t>
      </w:r>
      <w:r w:rsidRPr="00C75227">
        <w:t>Eğitim ve Hizmet Vakfı</w:t>
      </w:r>
      <w:r>
        <w:t xml:space="preserve"> </w:t>
      </w:r>
      <w:r w:rsidRPr="00C75227">
        <w:t>Adana’da ihtiyaç sahibi öğrenciler</w:t>
      </w:r>
      <w:r>
        <w:t xml:space="preserve"> </w:t>
      </w:r>
      <w:r w:rsidRPr="00C75227">
        <w:t>ve mağdur aileler</w:t>
      </w:r>
      <w:r>
        <w:t xml:space="preserve"> </w:t>
      </w:r>
      <w:r w:rsidRPr="00C75227">
        <w:t>yararına kermes düzenledi.</w:t>
      </w:r>
      <w:r>
        <w:t xml:space="preserve"> </w:t>
      </w:r>
      <w:r w:rsidRPr="00C75227">
        <w:t>Okunan Kur’an-ı Kerim’in</w:t>
      </w:r>
      <w:r>
        <w:t xml:space="preserve"> </w:t>
      </w:r>
      <w:r w:rsidRPr="00C75227">
        <w:t>ardından açılışı Alparslan</w:t>
      </w:r>
      <w:r>
        <w:t xml:space="preserve"> </w:t>
      </w:r>
      <w:r w:rsidRPr="00C75227">
        <w:t>KUYTUL Hoca Efendi’nin</w:t>
      </w:r>
      <w:r>
        <w:t xml:space="preserve"> </w:t>
      </w:r>
      <w:r w:rsidRPr="00C75227">
        <w:t>yaptığı kermese Adana halkı</w:t>
      </w:r>
      <w:r>
        <w:t xml:space="preserve"> </w:t>
      </w:r>
      <w:r w:rsidRPr="00C75227">
        <w:t>yoğun ilgi gösterdi.</w:t>
      </w:r>
      <w:r>
        <w:t xml:space="preserve"> </w:t>
      </w:r>
    </w:p>
    <w:p w14:paraId="7FF44C9A" w14:textId="3434824B" w:rsidR="00C75227" w:rsidRDefault="00C75227" w:rsidP="009841B6">
      <w:pPr>
        <w:ind w:firstLine="720"/>
        <w:jc w:val="both"/>
      </w:pPr>
      <w:r>
        <w:t>Gıda, kırtasiye, g</w:t>
      </w:r>
      <w:r w:rsidRPr="00C75227">
        <w:t>iyim ve</w:t>
      </w:r>
      <w:r>
        <w:t xml:space="preserve"> </w:t>
      </w:r>
      <w:r w:rsidRPr="00C75227">
        <w:t>el işlerinin yer aldığı kermes</w:t>
      </w:r>
      <w:r>
        <w:t xml:space="preserve"> </w:t>
      </w:r>
      <w:r w:rsidRPr="00C75227">
        <w:t>bir hafta sürdü.</w:t>
      </w:r>
    </w:p>
    <w:p w14:paraId="5D774518" w14:textId="6204103C" w:rsidR="008577F8" w:rsidRDefault="008577F8" w:rsidP="009841B6">
      <w:pPr>
        <w:ind w:firstLine="720"/>
        <w:jc w:val="both"/>
      </w:pPr>
    </w:p>
    <w:p w14:paraId="50EFA9A9" w14:textId="79BA08BE" w:rsidR="008577F8" w:rsidRPr="008577F8" w:rsidRDefault="008577F8" w:rsidP="009841B6">
      <w:pPr>
        <w:ind w:firstLine="720"/>
        <w:jc w:val="both"/>
        <w:rPr>
          <w:b/>
        </w:rPr>
      </w:pPr>
      <w:r>
        <w:rPr>
          <w:b/>
        </w:rPr>
        <w:t>Grup Furkan’</w:t>
      </w:r>
      <w:r w:rsidRPr="008577F8">
        <w:rPr>
          <w:b/>
        </w:rPr>
        <w:t>ın Yeni Albümü Çıktı</w:t>
      </w:r>
    </w:p>
    <w:p w14:paraId="50C846A4" w14:textId="1EFF82FE" w:rsidR="008577F8" w:rsidRDefault="008577F8" w:rsidP="009841B6">
      <w:pPr>
        <w:ind w:firstLine="720"/>
        <w:jc w:val="both"/>
      </w:pPr>
      <w:r>
        <w:t>Grup Furkan’ın hasretle beklenen ikinci albümü “Ümmetin Marşı” çıktı. İslam davasına sesleri ve gönülleriyle hizmet eden Grup Furkan, “Davanın Marşı” adlı birinci albümlerinin ardından “Ümmetin Marşı” adlı ikinci albümleri ile dinleyicileriyle buluştu. Her bir eserin İslam Davasını, Ümmetin halini, mesuliyet duygusunu hatırlattığı albümde birbirinden güzel parçalar halkımıza sunulmuştur.</w:t>
      </w:r>
    </w:p>
    <w:p w14:paraId="66E252FC" w14:textId="2C666F8B" w:rsidR="009271B9" w:rsidRDefault="009271B9" w:rsidP="009841B6">
      <w:pPr>
        <w:ind w:firstLine="720"/>
        <w:jc w:val="both"/>
        <w:rPr>
          <w:b/>
        </w:rPr>
      </w:pPr>
      <w:r w:rsidRPr="009271B9">
        <w:rPr>
          <w:b/>
        </w:rPr>
        <w:t>Mersin’de Yoğun Katılımlı Konferans</w:t>
      </w:r>
    </w:p>
    <w:p w14:paraId="2DA3644E" w14:textId="77777777" w:rsidR="009271B9" w:rsidRDefault="009271B9" w:rsidP="009841B6">
      <w:pPr>
        <w:ind w:firstLine="720"/>
        <w:jc w:val="both"/>
      </w:pPr>
      <w:r w:rsidRPr="009271B9">
        <w:t>Furkan Vakfı konferanslar zincirine</w:t>
      </w:r>
      <w:r>
        <w:t xml:space="preserve"> </w:t>
      </w:r>
      <w:r w:rsidRPr="009271B9">
        <w:t>bir yenisini daha ekledi.</w:t>
      </w:r>
      <w:r>
        <w:t xml:space="preserve"> </w:t>
      </w:r>
      <w:r w:rsidRPr="009271B9">
        <w:t>Mersin Kongre ve Sergi Sarayı’nda</w:t>
      </w:r>
      <w:r>
        <w:t xml:space="preserve"> </w:t>
      </w:r>
      <w:r w:rsidRPr="009271B9">
        <w:t>y</w:t>
      </w:r>
      <w:r>
        <w:t xml:space="preserve">apılan “Hz. Peygamberin Mesajı” </w:t>
      </w:r>
      <w:r w:rsidRPr="009271B9">
        <w:t>konulu konferansa yaklaşık 3500</w:t>
      </w:r>
      <w:r>
        <w:t xml:space="preserve"> </w:t>
      </w:r>
      <w:r w:rsidRPr="009271B9">
        <w:t>kiş</w:t>
      </w:r>
      <w:r>
        <w:t xml:space="preserve">i katıldı. </w:t>
      </w:r>
    </w:p>
    <w:p w14:paraId="70D200BC" w14:textId="0337AFE1" w:rsidR="009271B9" w:rsidRDefault="009271B9" w:rsidP="009841B6">
      <w:pPr>
        <w:ind w:firstLine="720"/>
        <w:jc w:val="both"/>
      </w:pPr>
      <w:r w:rsidRPr="009271B9">
        <w:lastRenderedPageBreak/>
        <w:t>10 Nisan Pazar günü gerçekleşen</w:t>
      </w:r>
      <w:r>
        <w:t xml:space="preserve"> </w:t>
      </w:r>
      <w:r w:rsidRPr="009271B9">
        <w:t>program Kur’an-ı Kerim tilavetiyle</w:t>
      </w:r>
      <w:r>
        <w:t xml:space="preserve"> </w:t>
      </w:r>
      <w:r w:rsidRPr="009271B9">
        <w:t>başladı. Furkan Vakfı Başkanı</w:t>
      </w:r>
      <w:r>
        <w:t xml:space="preserve"> </w:t>
      </w:r>
      <w:r w:rsidRPr="009271B9">
        <w:t xml:space="preserve">İbrahim Canpolat </w:t>
      </w:r>
      <w:r w:rsidR="003153F7" w:rsidRPr="009271B9">
        <w:t>Beyefendi’nin</w:t>
      </w:r>
      <w:r>
        <w:t xml:space="preserve"> </w:t>
      </w:r>
      <w:r w:rsidRPr="009271B9">
        <w:t>yaptığı açılış konuşmasıyla devam</w:t>
      </w:r>
      <w:r>
        <w:t xml:space="preserve"> </w:t>
      </w:r>
      <w:r w:rsidRPr="009271B9">
        <w:t>eden programda şiir dinletisi ve</w:t>
      </w:r>
      <w:r>
        <w:t xml:space="preserve"> </w:t>
      </w:r>
      <w:r w:rsidRPr="009271B9">
        <w:t>Grup Furkan’ın seslendirdiği ezgi</w:t>
      </w:r>
      <w:r>
        <w:t xml:space="preserve"> </w:t>
      </w:r>
      <w:r w:rsidRPr="009271B9">
        <w:t>ve marşlar sahne aldı. Bunun ardından</w:t>
      </w:r>
      <w:r>
        <w:t xml:space="preserve"> </w:t>
      </w:r>
      <w:r w:rsidRPr="009271B9">
        <w:t>Alparslan Kuytul Hocaefendi</w:t>
      </w:r>
      <w:r>
        <w:t xml:space="preserve"> </w:t>
      </w:r>
      <w:r w:rsidRPr="009271B9">
        <w:t>konferanslarını yapmak üzere</w:t>
      </w:r>
      <w:r>
        <w:t xml:space="preserve"> </w:t>
      </w:r>
      <w:r w:rsidRPr="009271B9">
        <w:t>sahneye davet edildi. Alparslan</w:t>
      </w:r>
      <w:r>
        <w:t xml:space="preserve"> </w:t>
      </w:r>
      <w:r w:rsidRPr="009271B9">
        <w:t>Kuytul Hocaefendi’nin konuşmasında</w:t>
      </w:r>
      <w:r>
        <w:t xml:space="preserve"> </w:t>
      </w:r>
      <w:r w:rsidRPr="009271B9">
        <w:t>altı çizilmesi gereken bazı</w:t>
      </w:r>
      <w:r>
        <w:t xml:space="preserve"> </w:t>
      </w:r>
      <w:r w:rsidRPr="009271B9">
        <w:t>önemli noktalar şunlardı: Bugün</w:t>
      </w:r>
      <w:r>
        <w:t xml:space="preserve"> </w:t>
      </w:r>
      <w:r w:rsidRPr="009271B9">
        <w:t>Hz. Muhammed (sav)’in mesajına</w:t>
      </w:r>
      <w:r>
        <w:t xml:space="preserve"> </w:t>
      </w:r>
      <w:r w:rsidR="009841B6">
        <w:t>dönmek zorundayız. O</w:t>
      </w:r>
      <w:r w:rsidRPr="009271B9">
        <w:t>, haramlarda</w:t>
      </w:r>
      <w:r>
        <w:t xml:space="preserve"> </w:t>
      </w:r>
      <w:r w:rsidRPr="009271B9">
        <w:t>ve farzlarda zerre kadar</w:t>
      </w:r>
      <w:r>
        <w:t xml:space="preserve"> </w:t>
      </w:r>
      <w:r w:rsidR="009841B6">
        <w:t>geri adım atmadı. O</w:t>
      </w:r>
      <w:r w:rsidRPr="009271B9">
        <w:t>, La İlahe</w:t>
      </w:r>
      <w:r>
        <w:t xml:space="preserve"> </w:t>
      </w:r>
      <w:proofErr w:type="spellStart"/>
      <w:r w:rsidRPr="009271B9">
        <w:t>İllallah’ı</w:t>
      </w:r>
      <w:proofErr w:type="spellEnd"/>
      <w:r w:rsidRPr="009271B9">
        <w:t xml:space="preserve"> anlatarak davetine başladı</w:t>
      </w:r>
      <w:r>
        <w:t xml:space="preserve"> </w:t>
      </w:r>
      <w:r w:rsidRPr="009271B9">
        <w:t>ve zerre kadar taviz vermedi.</w:t>
      </w:r>
      <w:r>
        <w:t xml:space="preserve"> </w:t>
      </w:r>
      <w:r w:rsidRPr="009271B9">
        <w:t>Bugün bütün cemaatler de O’nun</w:t>
      </w:r>
      <w:r>
        <w:t xml:space="preserve"> </w:t>
      </w:r>
      <w:r w:rsidRPr="009271B9">
        <w:t>mesajını O’nun verdiği gibi vermek</w:t>
      </w:r>
      <w:r>
        <w:t xml:space="preserve"> </w:t>
      </w:r>
      <w:r w:rsidRPr="009271B9">
        <w:t>zorundalar. Madem yeryüzü Allah</w:t>
      </w:r>
      <w:r w:rsidR="009841B6">
        <w:t xml:space="preserve"> </w:t>
      </w:r>
      <w:proofErr w:type="spellStart"/>
      <w:r w:rsidR="009841B6">
        <w:t>Azze</w:t>
      </w:r>
      <w:proofErr w:type="spellEnd"/>
      <w:r w:rsidR="009841B6">
        <w:t xml:space="preserve"> ve </w:t>
      </w:r>
      <w:proofErr w:type="spellStart"/>
      <w:r w:rsidR="009841B6">
        <w:t>Celle’nin</w:t>
      </w:r>
      <w:proofErr w:type="spellEnd"/>
      <w:r w:rsidRPr="009271B9">
        <w:t>, o halde Allah’ın dünyasında</w:t>
      </w:r>
      <w:r>
        <w:t xml:space="preserve"> </w:t>
      </w:r>
      <w:r w:rsidRPr="009271B9">
        <w:t>O’nun dediği olmalı. Bu,</w:t>
      </w:r>
      <w:r>
        <w:t xml:space="preserve"> </w:t>
      </w:r>
      <w:r w:rsidRPr="009271B9">
        <w:t>Allah’ın hakkıdır. Irkların hakkını</w:t>
      </w:r>
      <w:r>
        <w:t xml:space="preserve"> </w:t>
      </w:r>
      <w:r w:rsidRPr="009271B9">
        <w:t>savunanlar, kadın haklarını</w:t>
      </w:r>
      <w:r>
        <w:t xml:space="preserve"> </w:t>
      </w:r>
      <w:r w:rsidRPr="009271B9">
        <w:t>savunanlar, işçinin hakkını savunanlar…</w:t>
      </w:r>
      <w:r>
        <w:t xml:space="preserve"> </w:t>
      </w:r>
      <w:r w:rsidRPr="009271B9">
        <w:t>Neden Allah’ın hakkını</w:t>
      </w:r>
      <w:r>
        <w:t xml:space="preserve"> </w:t>
      </w:r>
      <w:r w:rsidRPr="009271B9">
        <w:t>savunmuyorlar! Hâlbuki Allah’ın</w:t>
      </w:r>
      <w:r>
        <w:t xml:space="preserve"> </w:t>
      </w:r>
      <w:r w:rsidRPr="009271B9">
        <w:t>hakkını savunsaydılar, Allah herkese;</w:t>
      </w:r>
      <w:r>
        <w:t xml:space="preserve"> </w:t>
      </w:r>
      <w:r w:rsidRPr="009271B9">
        <w:t xml:space="preserve">Türk’e </w:t>
      </w:r>
      <w:r w:rsidR="004920F8" w:rsidRPr="009271B9">
        <w:t>de</w:t>
      </w:r>
      <w:r w:rsidRPr="009271B9">
        <w:t xml:space="preserve"> Kürt’e </w:t>
      </w:r>
      <w:r w:rsidR="004920F8" w:rsidRPr="009271B9">
        <w:t>de</w:t>
      </w:r>
      <w:r w:rsidRPr="009271B9">
        <w:t xml:space="preserve"> Arap’a</w:t>
      </w:r>
      <w:r>
        <w:t xml:space="preserve"> </w:t>
      </w:r>
      <w:r w:rsidRPr="009271B9">
        <w:t>da hakkını verecekti. Daha sonra</w:t>
      </w:r>
      <w:r>
        <w:t xml:space="preserve"> </w:t>
      </w:r>
      <w:r w:rsidRPr="009271B9">
        <w:t>Alparslan Kuytul Hocaefendi’nin</w:t>
      </w:r>
      <w:r>
        <w:t xml:space="preserve"> </w:t>
      </w:r>
      <w:r w:rsidRPr="009271B9">
        <w:t>halkımızdan gelen soruları cevaplamasıyla</w:t>
      </w:r>
      <w:r>
        <w:t xml:space="preserve"> </w:t>
      </w:r>
      <w:r w:rsidRPr="009271B9">
        <w:t>program sona erdi.</w:t>
      </w:r>
    </w:p>
    <w:p w14:paraId="7AF24A10" w14:textId="3C104CD0" w:rsidR="007E209B" w:rsidRDefault="007E209B" w:rsidP="009841B6">
      <w:pPr>
        <w:ind w:firstLine="720"/>
        <w:jc w:val="both"/>
      </w:pPr>
    </w:p>
    <w:p w14:paraId="37C4ED81" w14:textId="6F7774EF" w:rsidR="003B3C62" w:rsidRDefault="003153F7" w:rsidP="009841B6">
      <w:pPr>
        <w:ind w:firstLine="720"/>
        <w:jc w:val="both"/>
        <w:rPr>
          <w:b/>
        </w:rPr>
      </w:pPr>
      <w:r>
        <w:rPr>
          <w:b/>
        </w:rPr>
        <w:t>TÜRKİYE</w:t>
      </w:r>
    </w:p>
    <w:p w14:paraId="585F8AEC" w14:textId="3F3D6E65" w:rsidR="007E209B" w:rsidRPr="007E209B" w:rsidRDefault="007E209B" w:rsidP="009841B6">
      <w:pPr>
        <w:ind w:firstLine="720"/>
        <w:jc w:val="both"/>
        <w:rPr>
          <w:b/>
        </w:rPr>
      </w:pPr>
      <w:r w:rsidRPr="007E209B">
        <w:rPr>
          <w:b/>
        </w:rPr>
        <w:t xml:space="preserve">Başörtülü </w:t>
      </w:r>
      <w:r w:rsidR="004920F8" w:rsidRPr="007E209B">
        <w:rPr>
          <w:b/>
        </w:rPr>
        <w:t>Liseli Törende</w:t>
      </w:r>
      <w:r w:rsidR="004920F8">
        <w:rPr>
          <w:b/>
        </w:rPr>
        <w:t xml:space="preserve"> </w:t>
      </w:r>
      <w:r w:rsidR="004920F8" w:rsidRPr="007E209B">
        <w:rPr>
          <w:b/>
        </w:rPr>
        <w:t>Sahneye Çıkarılmadı</w:t>
      </w:r>
    </w:p>
    <w:p w14:paraId="0EEC383B" w14:textId="3266C3C8" w:rsidR="007E209B" w:rsidRDefault="007E209B" w:rsidP="009841B6">
      <w:pPr>
        <w:ind w:firstLine="720"/>
        <w:jc w:val="both"/>
      </w:pPr>
      <w:r>
        <w:t xml:space="preserve">Adana’da Polis Haftası nedeniyle düzenlenen şiir yarışmasında birinci olan lise ikinci sınıf öğrencisi </w:t>
      </w:r>
      <w:proofErr w:type="spellStart"/>
      <w:r>
        <w:t>Şaziyenur</w:t>
      </w:r>
      <w:proofErr w:type="spellEnd"/>
      <w:r>
        <w:t xml:space="preserve"> Erdoğan, başörtülü olduğu için törende sahneye çağrılmadı. Atatürk Parkı’nda gerçekleştirilen törenin ardından seyirciler dağıldıktan sonra öğrenciye ödülü verildi. Yaşanan olaya öğrenci ve ailesi büyük tepki gösterdi. 20 yıl önce kendisinin de benzer mağduriyetler yaşadığını kaydeden anne Serpil Erdoğan, “Aradan geçen 20 yılda hala hiçbir şeyin değişmemiş olması beni derinden üzdü.” dedi.</w:t>
      </w:r>
    </w:p>
    <w:p w14:paraId="2B719857" w14:textId="65286554" w:rsidR="00823C29" w:rsidRPr="00823C29" w:rsidRDefault="00823C29" w:rsidP="009841B6">
      <w:pPr>
        <w:ind w:firstLine="720"/>
        <w:jc w:val="both"/>
        <w:rPr>
          <w:b/>
        </w:rPr>
      </w:pPr>
      <w:bookmarkStart w:id="0" w:name="_Hlk14544175"/>
      <w:r w:rsidRPr="00823C29">
        <w:rPr>
          <w:b/>
        </w:rPr>
        <w:t>Alper Görmüş</w:t>
      </w:r>
      <w:r w:rsidR="004920F8" w:rsidRPr="00823C29">
        <w:rPr>
          <w:b/>
        </w:rPr>
        <w:t xml:space="preserve">: </w:t>
      </w:r>
      <w:r w:rsidRPr="00823C29">
        <w:rPr>
          <w:b/>
        </w:rPr>
        <w:t xml:space="preserve">Şifreyi </w:t>
      </w:r>
      <w:r w:rsidR="004920F8" w:rsidRPr="00823C29">
        <w:rPr>
          <w:b/>
        </w:rPr>
        <w:t>Çözdük, Kapatıldık</w:t>
      </w:r>
    </w:p>
    <w:bookmarkEnd w:id="0"/>
    <w:p w14:paraId="1B8C2C39" w14:textId="77777777" w:rsidR="00823C29" w:rsidRDefault="00823C29" w:rsidP="009841B6">
      <w:pPr>
        <w:ind w:firstLine="720"/>
        <w:jc w:val="both"/>
      </w:pPr>
      <w:r>
        <w:t xml:space="preserve">Darbe günlüklerini yayımlayan Nokta dergisinin kapatılması, e-muhtıra sürecinin en çarpıcı gelişmeleri arasında yer aldı. </w:t>
      </w:r>
    </w:p>
    <w:p w14:paraId="6CE6D457" w14:textId="3446CF51" w:rsidR="00823C29" w:rsidRDefault="00823C29" w:rsidP="009841B6">
      <w:pPr>
        <w:ind w:firstLine="720"/>
        <w:jc w:val="both"/>
      </w:pPr>
      <w:r>
        <w:t>Zaman gazetesine konuşan derginin genel yayın yönetmeni Alper Görmüş, kapatılmanın altında yatan asıl gerekçeyi 4 yıl sonra tek tek anlattı.</w:t>
      </w:r>
    </w:p>
    <w:p w14:paraId="5BE80848" w14:textId="007294CA" w:rsidR="00823C29" w:rsidRDefault="00823C29" w:rsidP="009841B6">
      <w:pPr>
        <w:ind w:firstLine="720"/>
        <w:jc w:val="both"/>
      </w:pPr>
      <w:r>
        <w:t xml:space="preserve">Nokta, 5 Nisan 2007 tarihli sayısında, “Genelkurmay’ın 2004’teki STK’larla </w:t>
      </w:r>
      <w:r w:rsidR="004920F8">
        <w:t>iş birliği</w:t>
      </w:r>
      <w:r>
        <w:t xml:space="preserve"> planını açıklıyoruz. Plan bugün de geçerli mi?” sorusuyla çıkmıştı. Görmüş, “Bu belgedeki amaçlar 3 yıl sonra dahi uygulandı. Uygulama alanı da Cumhuriyet mitingleriydi. Biz şifreyi çözünce Genelkurmay’ın ilk muhtırasını yedik ve kapatıldık.” dedi.</w:t>
      </w:r>
    </w:p>
    <w:p w14:paraId="41003665" w14:textId="75FBBBC5" w:rsidR="00CB65CD" w:rsidRPr="00CB65CD" w:rsidRDefault="00CB65CD" w:rsidP="009841B6">
      <w:pPr>
        <w:ind w:firstLine="720"/>
        <w:jc w:val="both"/>
        <w:rPr>
          <w:b/>
        </w:rPr>
      </w:pPr>
      <w:r w:rsidRPr="00CB65CD">
        <w:rPr>
          <w:b/>
        </w:rPr>
        <w:t xml:space="preserve">Eğitim </w:t>
      </w:r>
      <w:r w:rsidR="004920F8" w:rsidRPr="00CB65CD">
        <w:rPr>
          <w:b/>
        </w:rPr>
        <w:t>Sisteminin İnandırıcılığı Kalmadı</w:t>
      </w:r>
    </w:p>
    <w:p w14:paraId="28418294" w14:textId="288371BF" w:rsidR="004C1B67" w:rsidRDefault="00CB65CD" w:rsidP="009841B6">
      <w:pPr>
        <w:ind w:firstLine="720"/>
        <w:jc w:val="both"/>
      </w:pPr>
      <w:r>
        <w:t xml:space="preserve">YÖK’ün 24 Nisan’da internet sitesinde duyurulan karara göre, Danıştay, Teknik Lise ve Teknik Meslek Lisesi mezunlarının daha önce tek sınavla (YGS) girebildiği Teknoloji Fakülteleri ile ilgili yürütme kararını durdurdu. Danıştay, “Bu adaletsizlik, 4 yıllık fakülte için siz de diğer öğrenciler gibi </w:t>
      </w:r>
      <w:proofErr w:type="spellStart"/>
      <w:r>
        <w:t>LYS’ye</w:t>
      </w:r>
      <w:proofErr w:type="spellEnd"/>
      <w:r>
        <w:t xml:space="preserve"> gireceksiniz.” Diyerek adeta gençlere 23 Nisan hediyesi vermiş oldu. </w:t>
      </w:r>
      <w:r w:rsidR="003153F7">
        <w:t>Danıştay’ın</w:t>
      </w:r>
      <w:r>
        <w:t xml:space="preserve"> bu kararı 2 ay sınava girecek Meslek Lisesi öğrencilerine şok etkisi yaptı. </w:t>
      </w:r>
    </w:p>
    <w:p w14:paraId="2084A10F" w14:textId="0FF2AFC5" w:rsidR="00CB65CD" w:rsidRDefault="00CB65CD" w:rsidP="009841B6">
      <w:pPr>
        <w:ind w:firstLine="720"/>
        <w:jc w:val="both"/>
      </w:pPr>
      <w:r>
        <w:t xml:space="preserve">Öte yandan İzmir’de 9 Eylül Üniversitesi İktisadi ve İdari Bilimler Fakültesi’nde yapılan </w:t>
      </w:r>
      <w:proofErr w:type="spellStart"/>
      <w:r>
        <w:t>ALES’te</w:t>
      </w:r>
      <w:proofErr w:type="spellEnd"/>
      <w:r>
        <w:t xml:space="preserve"> sınava giren yaklaşık 500 kişi soru kitapçıklarının hatalı basılması, soruların eksik, sayfa sıralarının karışık olması yüzünden bir saat gecikme ile sınava başlayarak büyük moral kaybına uğradılar.</w:t>
      </w:r>
    </w:p>
    <w:p w14:paraId="6C4DE524" w14:textId="33AA9AED" w:rsidR="00C822AD" w:rsidRPr="00C822AD" w:rsidRDefault="00C822AD" w:rsidP="009841B6">
      <w:pPr>
        <w:ind w:firstLine="720"/>
        <w:jc w:val="both"/>
        <w:rPr>
          <w:b/>
        </w:rPr>
      </w:pPr>
      <w:bookmarkStart w:id="1" w:name="_Hlk14544232"/>
      <w:r w:rsidRPr="00C822AD">
        <w:rPr>
          <w:b/>
        </w:rPr>
        <w:t xml:space="preserve">Tıp Uzmanlarının İyileştiremediği Haberal’ı </w:t>
      </w:r>
      <w:r w:rsidR="004920F8" w:rsidRPr="00C822AD">
        <w:rPr>
          <w:b/>
        </w:rPr>
        <w:t>Seçimler Ayağa Kaldırdı</w:t>
      </w:r>
    </w:p>
    <w:bookmarkEnd w:id="1"/>
    <w:p w14:paraId="7E7CDC19" w14:textId="47B7C805" w:rsidR="00C822AD" w:rsidRDefault="00CE47ED" w:rsidP="009841B6">
      <w:pPr>
        <w:ind w:firstLine="720"/>
        <w:jc w:val="both"/>
      </w:pPr>
      <w:r>
        <w:lastRenderedPageBreak/>
        <w:t xml:space="preserve">Ergenekon’dan tutuklanma </w:t>
      </w:r>
      <w:r w:rsidR="00C822AD">
        <w:t>kararı üzerine rapor</w:t>
      </w:r>
      <w:r>
        <w:t xml:space="preserve"> </w:t>
      </w:r>
      <w:r w:rsidR="00C822AD">
        <w:t>alarak, 20 ay boyunca</w:t>
      </w:r>
      <w:r>
        <w:t xml:space="preserve"> </w:t>
      </w:r>
      <w:r w:rsidR="00C822AD">
        <w:t>cezaevi yerine hastanede</w:t>
      </w:r>
      <w:r>
        <w:t xml:space="preserve"> </w:t>
      </w:r>
      <w:r w:rsidR="00C822AD">
        <w:t>yatan ve geçtiğimiz haftalarda</w:t>
      </w:r>
      <w:r>
        <w:t xml:space="preserve"> </w:t>
      </w:r>
      <w:r w:rsidR="00C822AD">
        <w:t>cezaevine konulan</w:t>
      </w:r>
      <w:r>
        <w:t xml:space="preserve"> </w:t>
      </w:r>
      <w:r w:rsidR="00C822AD">
        <w:t>Başkent Üniversitesi</w:t>
      </w:r>
      <w:r>
        <w:t xml:space="preserve"> </w:t>
      </w:r>
      <w:r w:rsidR="00C822AD">
        <w:t>eski rektörü Prof.</w:t>
      </w:r>
      <w:r>
        <w:t xml:space="preserve"> </w:t>
      </w:r>
      <w:r w:rsidR="00C822AD">
        <w:t>Dr. Mehmet Haberal’ın,</w:t>
      </w:r>
      <w:r>
        <w:t xml:space="preserve"> </w:t>
      </w:r>
      <w:r w:rsidR="00C822AD">
        <w:t>CHP’den aday gösterilmesi</w:t>
      </w:r>
      <w:r>
        <w:t xml:space="preserve"> </w:t>
      </w:r>
      <w:r w:rsidR="00C822AD">
        <w:t>şaşkınlığa yol açtı. 2</w:t>
      </w:r>
      <w:r>
        <w:t xml:space="preserve"> </w:t>
      </w:r>
      <w:r w:rsidR="00C822AD">
        <w:t>yıla yakın yattığı İstanbul</w:t>
      </w:r>
      <w:r>
        <w:t xml:space="preserve"> </w:t>
      </w:r>
      <w:r w:rsidR="00C822AD">
        <w:t>Üniversitesi Kardiyoloji</w:t>
      </w:r>
      <w:r>
        <w:t xml:space="preserve"> </w:t>
      </w:r>
      <w:r w:rsidR="00C822AD">
        <w:t>Enstitüsü’nden “yerinden</w:t>
      </w:r>
      <w:r>
        <w:t xml:space="preserve"> </w:t>
      </w:r>
      <w:r w:rsidR="00C822AD">
        <w:t>kımıldarsa, hayatı riske</w:t>
      </w:r>
      <w:r>
        <w:t xml:space="preserve"> </w:t>
      </w:r>
      <w:r w:rsidR="00C822AD">
        <w:t>girer” raporu alan Ergenekon</w:t>
      </w:r>
      <w:r>
        <w:t xml:space="preserve"> </w:t>
      </w:r>
      <w:r w:rsidR="00C822AD">
        <w:t>sanığının sağlık</w:t>
      </w:r>
      <w:r>
        <w:t xml:space="preserve"> </w:t>
      </w:r>
      <w:r w:rsidR="00C822AD">
        <w:t>sorunları, CHP’den milletvekili</w:t>
      </w:r>
      <w:r>
        <w:t xml:space="preserve"> </w:t>
      </w:r>
      <w:r w:rsidR="00C822AD">
        <w:t>adayı olunca bir</w:t>
      </w:r>
      <w:r>
        <w:t xml:space="preserve"> </w:t>
      </w:r>
      <w:r w:rsidR="00C822AD">
        <w:t>anda sona erdi. Yerinden</w:t>
      </w:r>
      <w:r>
        <w:t xml:space="preserve"> </w:t>
      </w:r>
      <w:r w:rsidR="00C822AD">
        <w:t>kımıldayamayacak kadar</w:t>
      </w:r>
      <w:r>
        <w:t xml:space="preserve"> </w:t>
      </w:r>
      <w:r w:rsidR="00C822AD">
        <w:t xml:space="preserve">hasta olan birinin </w:t>
      </w:r>
      <w:r w:rsidR="003153F7">
        <w:t>birkaç</w:t>
      </w:r>
      <w:r>
        <w:t xml:space="preserve"> </w:t>
      </w:r>
      <w:r w:rsidR="00C822AD">
        <w:t>ay sonra meclis kürsüsünde</w:t>
      </w:r>
      <w:r>
        <w:t xml:space="preserve"> </w:t>
      </w:r>
      <w:r w:rsidR="00C822AD">
        <w:t>nasıl “sağlam” konuşmalar</w:t>
      </w:r>
      <w:r>
        <w:t xml:space="preserve"> </w:t>
      </w:r>
      <w:r w:rsidR="00C822AD">
        <w:t>yapacağını yakında</w:t>
      </w:r>
      <w:r>
        <w:t xml:space="preserve"> </w:t>
      </w:r>
      <w:r w:rsidR="00C822AD">
        <w:t>göreceğiz.</w:t>
      </w:r>
    </w:p>
    <w:p w14:paraId="62D4FC0E" w14:textId="5C195FC0" w:rsidR="005425FA" w:rsidRDefault="005425FA" w:rsidP="009841B6">
      <w:pPr>
        <w:ind w:firstLine="720"/>
        <w:jc w:val="both"/>
        <w:rPr>
          <w:b/>
        </w:rPr>
      </w:pPr>
      <w:bookmarkStart w:id="2" w:name="_Hlk14544243"/>
      <w:r w:rsidRPr="005425FA">
        <w:rPr>
          <w:b/>
        </w:rPr>
        <w:t xml:space="preserve">Küçücük </w:t>
      </w:r>
      <w:r w:rsidR="004920F8" w:rsidRPr="005425FA">
        <w:rPr>
          <w:b/>
        </w:rPr>
        <w:t xml:space="preserve">Çocuklara 23 </w:t>
      </w:r>
      <w:r w:rsidRPr="005425FA">
        <w:rPr>
          <w:b/>
        </w:rPr>
        <w:t xml:space="preserve">Nisan </w:t>
      </w:r>
      <w:r w:rsidR="004920F8" w:rsidRPr="005425FA">
        <w:rPr>
          <w:b/>
        </w:rPr>
        <w:t>Zulmü</w:t>
      </w:r>
    </w:p>
    <w:bookmarkEnd w:id="2"/>
    <w:p w14:paraId="142B7304" w14:textId="423FFBA0" w:rsidR="005425FA" w:rsidRDefault="005425FA" w:rsidP="009841B6">
      <w:pPr>
        <w:ind w:firstLine="720"/>
        <w:jc w:val="both"/>
      </w:pPr>
      <w:r w:rsidRPr="005425FA">
        <w:t>Sakarya’da 23 Nisan Çocuk</w:t>
      </w:r>
      <w:r>
        <w:t xml:space="preserve"> </w:t>
      </w:r>
      <w:r w:rsidRPr="005425FA">
        <w:t>Bayramı etkinliklerinde</w:t>
      </w:r>
      <w:r>
        <w:t xml:space="preserve"> </w:t>
      </w:r>
      <w:r w:rsidRPr="005425FA">
        <w:t xml:space="preserve">protokol mensupları </w:t>
      </w:r>
      <w:r w:rsidR="009841B6" w:rsidRPr="005425FA">
        <w:t>pardösü</w:t>
      </w:r>
      <w:r>
        <w:t xml:space="preserve"> </w:t>
      </w:r>
      <w:r w:rsidRPr="005425FA">
        <w:t>ile otururken, incecik kıyafetle</w:t>
      </w:r>
      <w:r>
        <w:t xml:space="preserve"> </w:t>
      </w:r>
      <w:r w:rsidRPr="005425FA">
        <w:t>gösteri sırasını bekleyen</w:t>
      </w:r>
      <w:r>
        <w:t xml:space="preserve"> </w:t>
      </w:r>
      <w:r w:rsidRPr="005425FA">
        <w:t>minik çocuklar dondurucu</w:t>
      </w:r>
      <w:r>
        <w:t xml:space="preserve"> </w:t>
      </w:r>
      <w:r w:rsidRPr="005425FA">
        <w:t>soğukta tir tir titredi. Öğretmenleri</w:t>
      </w:r>
      <w:r>
        <w:t xml:space="preserve"> </w:t>
      </w:r>
      <w:r w:rsidRPr="005425FA">
        <w:t xml:space="preserve">ise </w:t>
      </w:r>
      <w:r w:rsidR="003153F7" w:rsidRPr="005425FA">
        <w:t>üşüyen</w:t>
      </w:r>
      <w:r w:rsidRPr="005425FA">
        <w:t xml:space="preserve"> çocukları</w:t>
      </w:r>
      <w:r>
        <w:t xml:space="preserve"> </w:t>
      </w:r>
      <w:r w:rsidRPr="005425FA">
        <w:t>sırtlarını ovalayarak ve</w:t>
      </w:r>
      <w:r>
        <w:t xml:space="preserve"> </w:t>
      </w:r>
      <w:r w:rsidRPr="005425FA">
        <w:t>montlarının arasına alarak</w:t>
      </w:r>
      <w:r>
        <w:t xml:space="preserve"> </w:t>
      </w:r>
      <w:r w:rsidRPr="005425FA">
        <w:t>ısıtmaya çalıştı. Çocuklardan</w:t>
      </w:r>
      <w:r>
        <w:t xml:space="preserve"> </w:t>
      </w:r>
      <w:r w:rsidRPr="005425FA">
        <w:t>bazılarının ise ağladığı</w:t>
      </w:r>
      <w:r>
        <w:t xml:space="preserve"> </w:t>
      </w:r>
      <w:r w:rsidRPr="005425FA">
        <w:t xml:space="preserve">gözlendi. </w:t>
      </w:r>
      <w:proofErr w:type="spellStart"/>
      <w:r w:rsidRPr="005425FA">
        <w:t>Muassır</w:t>
      </w:r>
      <w:proofErr w:type="spellEnd"/>
      <w:r w:rsidRPr="005425FA">
        <w:t xml:space="preserve"> medeniyetler</w:t>
      </w:r>
      <w:r>
        <w:t xml:space="preserve"> </w:t>
      </w:r>
      <w:r w:rsidRPr="005425FA">
        <w:t>seviyesini “çıplaklaşmak”</w:t>
      </w:r>
      <w:r>
        <w:t xml:space="preserve"> </w:t>
      </w:r>
      <w:r w:rsidRPr="005425FA">
        <w:t>olarak algılayanların,</w:t>
      </w:r>
      <w:r>
        <w:t xml:space="preserve"> </w:t>
      </w:r>
      <w:r w:rsidRPr="005425FA">
        <w:t>zorla kısa tayt giydirilmiş ilkokul</w:t>
      </w:r>
      <w:r>
        <w:t xml:space="preserve"> </w:t>
      </w:r>
      <w:r w:rsidRPr="005425FA">
        <w:t>kızlarının gösterileri</w:t>
      </w:r>
      <w:r>
        <w:t xml:space="preserve"> </w:t>
      </w:r>
      <w:r w:rsidR="009841B6" w:rsidRPr="005425FA">
        <w:t>pardösüleri</w:t>
      </w:r>
      <w:r w:rsidRPr="005425FA">
        <w:t xml:space="preserve"> ile izlemesi ibretlik</w:t>
      </w:r>
      <w:r>
        <w:t xml:space="preserve"> </w:t>
      </w:r>
      <w:r w:rsidRPr="005425FA">
        <w:t xml:space="preserve">bir “medeniyet” </w:t>
      </w:r>
      <w:r w:rsidR="003153F7" w:rsidRPr="005425FA">
        <w:t>tablosu</w:t>
      </w:r>
      <w:r>
        <w:t xml:space="preserve"> </w:t>
      </w:r>
      <w:r w:rsidRPr="005425FA">
        <w:t>ortaya çıkardı.</w:t>
      </w:r>
    </w:p>
    <w:p w14:paraId="67A76AD6" w14:textId="1CBA8E41" w:rsidR="00AD6418" w:rsidRDefault="00AD6418" w:rsidP="009841B6">
      <w:pPr>
        <w:ind w:firstLine="720"/>
        <w:jc w:val="both"/>
      </w:pPr>
    </w:p>
    <w:p w14:paraId="3BF0066A" w14:textId="0FBC1D39" w:rsidR="00AD6418" w:rsidRPr="00AD6418" w:rsidRDefault="00AD6418" w:rsidP="009841B6">
      <w:pPr>
        <w:ind w:firstLine="720"/>
        <w:jc w:val="both"/>
        <w:rPr>
          <w:b/>
        </w:rPr>
      </w:pPr>
      <w:r w:rsidRPr="00AD6418">
        <w:rPr>
          <w:b/>
        </w:rPr>
        <w:t>DÜNYA</w:t>
      </w:r>
    </w:p>
    <w:p w14:paraId="6247F53B" w14:textId="2D1DBD7F" w:rsidR="00AD6418" w:rsidRPr="00AD6418" w:rsidRDefault="00AD6418" w:rsidP="009841B6">
      <w:pPr>
        <w:ind w:firstLine="720"/>
        <w:jc w:val="both"/>
        <w:rPr>
          <w:b/>
        </w:rPr>
      </w:pPr>
      <w:proofErr w:type="spellStart"/>
      <w:r>
        <w:rPr>
          <w:b/>
        </w:rPr>
        <w:t>Assenge</w:t>
      </w:r>
      <w:proofErr w:type="spellEnd"/>
      <w:r w:rsidR="004920F8">
        <w:rPr>
          <w:b/>
        </w:rPr>
        <w:t xml:space="preserve">: </w:t>
      </w:r>
      <w:r>
        <w:rPr>
          <w:b/>
        </w:rPr>
        <w:t xml:space="preserve">Facebook </w:t>
      </w:r>
      <w:r w:rsidR="004920F8">
        <w:rPr>
          <w:b/>
        </w:rPr>
        <w:t xml:space="preserve">Ve </w:t>
      </w:r>
      <w:r w:rsidRPr="00AD6418">
        <w:rPr>
          <w:b/>
        </w:rPr>
        <w:t xml:space="preserve">Google CIA’ye </w:t>
      </w:r>
      <w:r w:rsidR="004920F8" w:rsidRPr="00AD6418">
        <w:rPr>
          <w:b/>
        </w:rPr>
        <w:t>Çalışıyor</w:t>
      </w:r>
    </w:p>
    <w:p w14:paraId="01836688" w14:textId="77777777" w:rsidR="00AD6418" w:rsidRDefault="00AD6418" w:rsidP="009841B6">
      <w:pPr>
        <w:ind w:firstLine="720"/>
        <w:jc w:val="both"/>
      </w:pPr>
      <w:r>
        <w:t xml:space="preserve">ABD’nin diplomatik belgelerini kamuoyuna sızdırarak pek çok başkentte infial yaratan </w:t>
      </w:r>
      <w:proofErr w:type="spellStart"/>
      <w:r>
        <w:t>WikiLeaks</w:t>
      </w:r>
      <w:proofErr w:type="spellEnd"/>
      <w:r>
        <w:t xml:space="preserve"> sitesi kurucusu </w:t>
      </w:r>
      <w:proofErr w:type="spellStart"/>
      <w:r>
        <w:t>Julian</w:t>
      </w:r>
      <w:proofErr w:type="spellEnd"/>
      <w:r>
        <w:t xml:space="preserve"> </w:t>
      </w:r>
      <w:proofErr w:type="spellStart"/>
      <w:r>
        <w:t>Assange</w:t>
      </w:r>
      <w:proofErr w:type="spellEnd"/>
      <w:r>
        <w:t xml:space="preserve">, Facebook, Google, </w:t>
      </w:r>
      <w:proofErr w:type="spellStart"/>
      <w:r>
        <w:t>Yahoo</w:t>
      </w:r>
      <w:proofErr w:type="spellEnd"/>
      <w:r>
        <w:t xml:space="preserve">! gibi dev Amerikan internet firmalarının ABD istihbaratıyla entegre çalıştığını iddia etti. </w:t>
      </w:r>
    </w:p>
    <w:p w14:paraId="292026BF" w14:textId="1091281C" w:rsidR="00AD6418" w:rsidRDefault="00AD6418" w:rsidP="009841B6">
      <w:pPr>
        <w:ind w:firstLine="720"/>
        <w:jc w:val="both"/>
      </w:pPr>
      <w:r>
        <w:t>NTV</w:t>
      </w:r>
      <w:r w:rsidR="003153F7">
        <w:t xml:space="preserve"> </w:t>
      </w:r>
      <w:proofErr w:type="spellStart"/>
      <w:r>
        <w:t>MSNBC’nin</w:t>
      </w:r>
      <w:proofErr w:type="spellEnd"/>
      <w:r>
        <w:t xml:space="preserve"> haberine göre, </w:t>
      </w:r>
      <w:proofErr w:type="spellStart"/>
      <w:r>
        <w:t>Assange</w:t>
      </w:r>
      <w:proofErr w:type="spellEnd"/>
      <w:r>
        <w:t xml:space="preserve"> Facebook için “dünyanın en korkutucu casusluk makinesi” ifadelerini kullandı. </w:t>
      </w:r>
    </w:p>
    <w:p w14:paraId="7DAC88BD" w14:textId="5FF7896C" w:rsidR="00AD6418" w:rsidRDefault="00AD6418" w:rsidP="009841B6">
      <w:pPr>
        <w:ind w:firstLine="720"/>
        <w:jc w:val="both"/>
      </w:pPr>
      <w:r>
        <w:t xml:space="preserve">İngilizce yayın yapan </w:t>
      </w:r>
      <w:proofErr w:type="spellStart"/>
      <w:r>
        <w:t>Russia</w:t>
      </w:r>
      <w:proofErr w:type="spellEnd"/>
      <w:r>
        <w:t xml:space="preserve"> </w:t>
      </w:r>
      <w:proofErr w:type="spellStart"/>
      <w:r>
        <w:t>Today</w:t>
      </w:r>
      <w:proofErr w:type="spellEnd"/>
      <w:r>
        <w:t xml:space="preserve"> kanalına konuşan </w:t>
      </w:r>
      <w:proofErr w:type="spellStart"/>
      <w:r>
        <w:t>Assange</w:t>
      </w:r>
      <w:proofErr w:type="spellEnd"/>
      <w:r>
        <w:t xml:space="preserve">, Facebook’un insanlar hakkında detaylı bilgilerin derlendiği en büyük </w:t>
      </w:r>
      <w:r w:rsidR="003153F7">
        <w:t>veri tabanı</w:t>
      </w:r>
      <w:r>
        <w:t xml:space="preserve"> olduğunu söyledi. </w:t>
      </w:r>
      <w:proofErr w:type="spellStart"/>
      <w:r>
        <w:t>Assange</w:t>
      </w:r>
      <w:proofErr w:type="spellEnd"/>
      <w:r>
        <w:t xml:space="preserve">, </w:t>
      </w:r>
      <w:proofErr w:type="spellStart"/>
      <w:r>
        <w:t>RT’den</w:t>
      </w:r>
      <w:proofErr w:type="spellEnd"/>
      <w:r>
        <w:t xml:space="preserve"> Laura </w:t>
      </w:r>
      <w:proofErr w:type="spellStart"/>
      <w:r>
        <w:t>Emmett’a</w:t>
      </w:r>
      <w:proofErr w:type="spellEnd"/>
      <w:r>
        <w:t xml:space="preserve"> şunları anlattı: </w:t>
      </w:r>
    </w:p>
    <w:p w14:paraId="3D9BFCE2" w14:textId="067A3C1C" w:rsidR="00AD6418" w:rsidRDefault="00AD6418" w:rsidP="009841B6">
      <w:pPr>
        <w:ind w:firstLine="720"/>
        <w:jc w:val="both"/>
      </w:pPr>
      <w:r>
        <w:t xml:space="preserve">“(Facebook) insanların isimleri, adresleri, ilişkileri, konumları birbirleriyle iletişimleri, akrabaları dahil tüm kişisel bilgilerin olduğu, dünyanın en büyük </w:t>
      </w:r>
      <w:r w:rsidR="003153F7">
        <w:t>veri tabanı</w:t>
      </w:r>
      <w:r>
        <w:t xml:space="preserve">. Hepsi de ABD’de toplanıyor ve Amerikan istihbaratının erişiminde. Facebook, Google ve </w:t>
      </w:r>
      <w:proofErr w:type="spellStart"/>
      <w:r>
        <w:t>Yahoo</w:t>
      </w:r>
      <w:proofErr w:type="spellEnd"/>
      <w:r>
        <w:t xml:space="preserve">!, hepsinin ABD istihbaratı için entegre arabirimleri var. Siz Facebook’a bir arkadaş eklediğinizde bu arabirim ABD </w:t>
      </w:r>
      <w:r w:rsidR="003153F7">
        <w:t>haber alma</w:t>
      </w:r>
      <w:r>
        <w:t xml:space="preserve"> teşkilatı için bedava iş yapıyor, kaydınız otomatik güncelleniyor.”</w:t>
      </w:r>
    </w:p>
    <w:p w14:paraId="688FFC07" w14:textId="241A1DDF" w:rsidR="00AD6418" w:rsidRDefault="00AD6418" w:rsidP="009841B6">
      <w:pPr>
        <w:ind w:firstLine="720"/>
        <w:jc w:val="both"/>
      </w:pPr>
      <w:r>
        <w:t xml:space="preserve">Bu web sitelerinin hükümetçe yönetilmediğini söyleyen </w:t>
      </w:r>
      <w:proofErr w:type="spellStart"/>
      <w:r>
        <w:t>Assange</w:t>
      </w:r>
      <w:proofErr w:type="spellEnd"/>
      <w:r>
        <w:t>, ancak istihbarat camiasının bunlar üzerinde yasal ve siyasi baskı oluşturma gereçlerine sahip olduğunu savundu.</w:t>
      </w:r>
    </w:p>
    <w:p w14:paraId="18F8B0C8" w14:textId="30AE2336" w:rsidR="00D62DBF" w:rsidRPr="00D62DBF" w:rsidRDefault="00D62DBF" w:rsidP="009841B6">
      <w:pPr>
        <w:ind w:firstLine="720"/>
        <w:jc w:val="both"/>
        <w:rPr>
          <w:b/>
        </w:rPr>
      </w:pPr>
      <w:r w:rsidRPr="00D62DBF">
        <w:rPr>
          <w:b/>
        </w:rPr>
        <w:t xml:space="preserve">Fransa’da </w:t>
      </w:r>
      <w:r w:rsidR="004920F8" w:rsidRPr="00D62DBF">
        <w:rPr>
          <w:b/>
        </w:rPr>
        <w:t>Peçe Yasaklandı</w:t>
      </w:r>
    </w:p>
    <w:p w14:paraId="6BB2C0DE" w14:textId="74CE9C94" w:rsidR="00D62DBF" w:rsidRDefault="00D62DBF" w:rsidP="009841B6">
      <w:pPr>
        <w:ind w:firstLine="720"/>
        <w:jc w:val="both"/>
      </w:pPr>
      <w:r>
        <w:t>Fransa’da peçe yasağı 6 ay beklemeye alındıktan sonra 11 Nisan 2011’de yürürlüğe girerken, uygulamadan Müslümanlar kadar emniyet güçleri de şu sözlerle şikayetçi oldu: “Bazı mahallelerde göz yummazsak ortalık karışır” Fransız parlamentosunun geçtiğimiz ekim ayında Kabul ettiği yasaya göre, kamuya açık alanlarda peçe takan kadına 150 Eu</w:t>
      </w:r>
      <w:bookmarkStart w:id="3" w:name="_GoBack"/>
      <w:bookmarkEnd w:id="3"/>
      <w:r>
        <w:t>ro ve zorunlu vatandaşlık stajı alınma şartı getiriliyor. Bir kadının peçe takmaya zorlanması ise bir yıl hapis ve 30 bin Euro para ile cezalandırılıyor. 1 ay önce Fransa İç İşleri Bakanı’nın, Libya bombardımanı için “Haçlı Seferini Cumhurbaşkanımız Sarkozy başlattı” demesinden anlaşılacağı gibi Fransa’nın İslam’a karşı savaşı sürüyor.</w:t>
      </w:r>
    </w:p>
    <w:p w14:paraId="0549C1F7" w14:textId="16F958FB" w:rsidR="00464186" w:rsidRPr="00464186" w:rsidRDefault="00464186" w:rsidP="009841B6">
      <w:pPr>
        <w:ind w:firstLine="720"/>
        <w:jc w:val="both"/>
        <w:rPr>
          <w:b/>
        </w:rPr>
      </w:pPr>
      <w:r w:rsidRPr="00464186">
        <w:rPr>
          <w:b/>
        </w:rPr>
        <w:t xml:space="preserve">İngiltere Başbakanı'ndan </w:t>
      </w:r>
      <w:r w:rsidR="004920F8" w:rsidRPr="00464186">
        <w:rPr>
          <w:b/>
        </w:rPr>
        <w:t xml:space="preserve">Tarihi </w:t>
      </w:r>
      <w:r w:rsidRPr="00464186">
        <w:rPr>
          <w:b/>
        </w:rPr>
        <w:t>İtiraf</w:t>
      </w:r>
    </w:p>
    <w:p w14:paraId="3559D240" w14:textId="07D45E47" w:rsidR="00464186" w:rsidRDefault="00381EA5" w:rsidP="009841B6">
      <w:pPr>
        <w:ind w:firstLine="720"/>
        <w:jc w:val="both"/>
      </w:pPr>
      <w:r>
        <w:lastRenderedPageBreak/>
        <w:t xml:space="preserve">Bir zamanlar dünyanın </w:t>
      </w:r>
      <w:r w:rsidR="00464186">
        <w:t>en büyük sömürge imparatorluğu</w:t>
      </w:r>
      <w:r>
        <w:t xml:space="preserve"> </w:t>
      </w:r>
      <w:r w:rsidR="00464186">
        <w:t>olan ve bugün</w:t>
      </w:r>
      <w:r>
        <w:t xml:space="preserve"> </w:t>
      </w:r>
      <w:r w:rsidR="00464186">
        <w:t>de Afganistan’dan Irak’a</w:t>
      </w:r>
      <w:r w:rsidR="00366218">
        <w:t xml:space="preserve"> </w:t>
      </w:r>
      <w:r w:rsidR="00464186">
        <w:t xml:space="preserve">kadar </w:t>
      </w:r>
      <w:r w:rsidR="003153F7">
        <w:t>birçok</w:t>
      </w:r>
      <w:r w:rsidR="00464186">
        <w:t xml:space="preserve"> savaşın baş</w:t>
      </w:r>
      <w:r w:rsidR="00366218">
        <w:t xml:space="preserve"> </w:t>
      </w:r>
      <w:r w:rsidR="00464186">
        <w:t>aktörlerinden biri olan</w:t>
      </w:r>
      <w:r w:rsidR="00366218">
        <w:t xml:space="preserve"> </w:t>
      </w:r>
      <w:r w:rsidR="00464186">
        <w:t xml:space="preserve">İngiltere’nin Başbakanı </w:t>
      </w:r>
      <w:proofErr w:type="spellStart"/>
      <w:r w:rsidR="00464186">
        <w:t>Davit</w:t>
      </w:r>
      <w:proofErr w:type="spellEnd"/>
      <w:r w:rsidR="00366218">
        <w:t xml:space="preserve"> </w:t>
      </w:r>
      <w:proofErr w:type="spellStart"/>
      <w:r w:rsidR="00464186">
        <w:t>Cameron’dan</w:t>
      </w:r>
      <w:proofErr w:type="spellEnd"/>
      <w:r w:rsidR="00464186">
        <w:t xml:space="preserve"> tarihi bir</w:t>
      </w:r>
      <w:r w:rsidR="00366218">
        <w:t xml:space="preserve"> </w:t>
      </w:r>
      <w:r w:rsidR="00464186">
        <w:t xml:space="preserve">itiraf geldi. Daily </w:t>
      </w:r>
      <w:proofErr w:type="spellStart"/>
      <w:r w:rsidR="00464186">
        <w:t>Telegraph’ın</w:t>
      </w:r>
      <w:proofErr w:type="spellEnd"/>
      <w:r w:rsidR="00464186">
        <w:t xml:space="preserve"> haberine</w:t>
      </w:r>
      <w:r w:rsidR="00366218">
        <w:t xml:space="preserve"> </w:t>
      </w:r>
      <w:r w:rsidR="00464186">
        <w:t>göre resmi bir ziyaret için</w:t>
      </w:r>
      <w:r w:rsidR="00366218">
        <w:t xml:space="preserve"> </w:t>
      </w:r>
      <w:r w:rsidR="00464186">
        <w:t xml:space="preserve">Pakistan’da bulunan </w:t>
      </w:r>
      <w:proofErr w:type="spellStart"/>
      <w:r w:rsidR="00464186">
        <w:t>Cameron</w:t>
      </w:r>
      <w:proofErr w:type="spellEnd"/>
      <w:r w:rsidR="00464186">
        <w:t>,</w:t>
      </w:r>
      <w:r w:rsidR="00366218">
        <w:t xml:space="preserve"> </w:t>
      </w:r>
      <w:r w:rsidR="00464186">
        <w:t>Londra’nın Keşmir sorununun çözümünde</w:t>
      </w:r>
      <w:r w:rsidR="00366218">
        <w:t xml:space="preserve"> </w:t>
      </w:r>
      <w:r w:rsidR="00464186">
        <w:t>nasıl bir katkı sağlayabileceği</w:t>
      </w:r>
      <w:r w:rsidR="00366218">
        <w:t xml:space="preserve"> </w:t>
      </w:r>
      <w:r w:rsidR="00464186">
        <w:t>yolundaki bir</w:t>
      </w:r>
      <w:r w:rsidR="00366218">
        <w:t xml:space="preserve"> </w:t>
      </w:r>
      <w:r w:rsidR="00464186">
        <w:t>soru üzerine, “İngiltere’nin</w:t>
      </w:r>
      <w:r w:rsidR="00366218">
        <w:t xml:space="preserve"> </w:t>
      </w:r>
      <w:r w:rsidR="00464186">
        <w:t>bu konuda öncü rol oynamasını</w:t>
      </w:r>
      <w:r w:rsidR="00366218">
        <w:t xml:space="preserve"> </w:t>
      </w:r>
      <w:r w:rsidR="00464186">
        <w:t>istemiyorum. Çünkü</w:t>
      </w:r>
      <w:r w:rsidR="00366218">
        <w:t xml:space="preserve"> </w:t>
      </w:r>
      <w:r w:rsidR="00464186">
        <w:t>dünyadaki birçok sorunda olduğu</w:t>
      </w:r>
      <w:r w:rsidR="00366218">
        <w:t xml:space="preserve"> </w:t>
      </w:r>
      <w:r w:rsidR="00464186">
        <w:t>gibi bu sorunun ortaya</w:t>
      </w:r>
      <w:r w:rsidR="00366218">
        <w:t xml:space="preserve"> </w:t>
      </w:r>
      <w:r w:rsidR="00464186">
        <w:t>çıkmasında da başlıca sorumlu</w:t>
      </w:r>
      <w:r w:rsidR="00366218">
        <w:t xml:space="preserve"> </w:t>
      </w:r>
      <w:r w:rsidR="00464186">
        <w:t>biziz” dedi. Böylece dünyada en</w:t>
      </w:r>
      <w:r w:rsidR="00366218">
        <w:t xml:space="preserve"> </w:t>
      </w:r>
      <w:r w:rsidR="00464186">
        <w:t xml:space="preserve">büyük sorunun Batı </w:t>
      </w:r>
      <w:proofErr w:type="spellStart"/>
      <w:r w:rsidR="00464186">
        <w:t>Medeniyeti’nin</w:t>
      </w:r>
      <w:proofErr w:type="spellEnd"/>
      <w:r w:rsidR="00366218">
        <w:t xml:space="preserve"> </w:t>
      </w:r>
      <w:r w:rsidR="00464186">
        <w:t>ta kendisi olduğunu kendi ağızlarından</w:t>
      </w:r>
      <w:r w:rsidR="00366218">
        <w:t xml:space="preserve"> </w:t>
      </w:r>
      <w:r w:rsidR="00464186">
        <w:t>itiraf etmiş oldular.</w:t>
      </w:r>
    </w:p>
    <w:p w14:paraId="53BCA7FD" w14:textId="0B7FE568" w:rsidR="007B204E" w:rsidRPr="007B204E" w:rsidRDefault="007B204E" w:rsidP="009841B6">
      <w:pPr>
        <w:ind w:firstLine="720"/>
        <w:jc w:val="both"/>
        <w:rPr>
          <w:b/>
        </w:rPr>
      </w:pPr>
      <w:bookmarkStart w:id="4" w:name="_Hlk14544300"/>
      <w:r w:rsidRPr="007B204E">
        <w:rPr>
          <w:b/>
        </w:rPr>
        <w:t xml:space="preserve">Ürdün </w:t>
      </w:r>
      <w:proofErr w:type="spellStart"/>
      <w:r w:rsidRPr="007B204E">
        <w:rPr>
          <w:b/>
        </w:rPr>
        <w:t>İhvanı’ndan</w:t>
      </w:r>
      <w:proofErr w:type="spellEnd"/>
      <w:r>
        <w:rPr>
          <w:b/>
        </w:rPr>
        <w:t xml:space="preserve"> </w:t>
      </w:r>
      <w:r w:rsidRPr="007B204E">
        <w:rPr>
          <w:b/>
        </w:rPr>
        <w:t>Şam’a tepki</w:t>
      </w:r>
    </w:p>
    <w:bookmarkEnd w:id="4"/>
    <w:p w14:paraId="7BEB6C05" w14:textId="77777777" w:rsidR="007B204E" w:rsidRDefault="007B204E" w:rsidP="009841B6">
      <w:pPr>
        <w:ind w:firstLine="720"/>
        <w:jc w:val="both"/>
      </w:pPr>
      <w:r>
        <w:t xml:space="preserve">Ürdün’deki en büyük muhalefet grubu Müslüman Kardeşler, komşusu Suriye’de “yönetim karşıtı göstericilere yapılan zalimce müdahaleyi” kınadı. Müslüman Kardeşler, Suriye Devlet Başkanı </w:t>
      </w:r>
      <w:proofErr w:type="spellStart"/>
      <w:r>
        <w:t>Beşşar</w:t>
      </w:r>
      <w:proofErr w:type="spellEnd"/>
      <w:r>
        <w:t xml:space="preserve"> Esad’ın, ülkenin güneyinde bulunan </w:t>
      </w:r>
      <w:proofErr w:type="spellStart"/>
      <w:r>
        <w:t>Dera</w:t>
      </w:r>
      <w:proofErr w:type="spellEnd"/>
      <w:r>
        <w:t xml:space="preserve"> kentindeki protestoculara “şiddetle yaklaşımını” kınayarak, Esad’dan halkın siyasi reform taleplerine cevap vermesini istedi. </w:t>
      </w:r>
    </w:p>
    <w:p w14:paraId="774A1527" w14:textId="6FF070A8" w:rsidR="007B204E" w:rsidRPr="007B204E" w:rsidRDefault="007B204E" w:rsidP="009841B6">
      <w:pPr>
        <w:ind w:firstLine="720"/>
        <w:jc w:val="both"/>
        <w:rPr>
          <w:b/>
        </w:rPr>
      </w:pPr>
      <w:bookmarkStart w:id="5" w:name="_Hlk14544313"/>
      <w:r w:rsidRPr="007B204E">
        <w:rPr>
          <w:b/>
        </w:rPr>
        <w:t xml:space="preserve">Mübarek </w:t>
      </w:r>
      <w:r w:rsidR="004920F8" w:rsidRPr="007B204E">
        <w:rPr>
          <w:b/>
        </w:rPr>
        <w:t>Ders</w:t>
      </w:r>
      <w:r w:rsidR="004920F8">
        <w:rPr>
          <w:b/>
        </w:rPr>
        <w:t xml:space="preserve"> </w:t>
      </w:r>
      <w:r w:rsidR="004920F8" w:rsidRPr="007B204E">
        <w:rPr>
          <w:b/>
        </w:rPr>
        <w:t>Kitaplarından Da Siliniyor</w:t>
      </w:r>
    </w:p>
    <w:bookmarkEnd w:id="5"/>
    <w:p w14:paraId="1B54DBF6" w14:textId="5070BDA6" w:rsidR="007B204E" w:rsidRDefault="007B204E" w:rsidP="009841B6">
      <w:pPr>
        <w:ind w:firstLine="720"/>
        <w:jc w:val="both"/>
      </w:pPr>
      <w:r>
        <w:t>Mısır’ın devrik devlet başkanı Hüsnü Mübarek ve eşi Suzan’ın adlarının meydan, sokak, kütüphane gibi bütün kamusal mekanlardan silinmesi kararlaştırıldı. 21 Nisan’da Mısır Eğitim Bakanlığı harekete geçerek ilk ve ortaokul ders kitaplarında Mübarek yönetimini öven bütün bölümlerin çıkartılmasına karar verdi. Demek ki iki ay öncesine kadar okullarda “kahraman ulu önder” olarak gösterilenler, ansızın “hain ve diktatör” olarak anılmaya başlanabiliyor.</w:t>
      </w:r>
    </w:p>
    <w:p w14:paraId="113940DC" w14:textId="77777777" w:rsidR="007B204E" w:rsidRDefault="007B204E" w:rsidP="009841B6">
      <w:pPr>
        <w:ind w:firstLine="720"/>
        <w:jc w:val="both"/>
      </w:pPr>
    </w:p>
    <w:p w14:paraId="29002DDB" w14:textId="77777777" w:rsidR="00464186" w:rsidRPr="005425FA" w:rsidRDefault="00464186" w:rsidP="009841B6">
      <w:pPr>
        <w:ind w:firstLine="720"/>
        <w:jc w:val="both"/>
      </w:pPr>
    </w:p>
    <w:sectPr w:rsidR="00464186" w:rsidRPr="005425FA"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D652D" w14:textId="77777777" w:rsidR="00624B72" w:rsidRDefault="00624B72" w:rsidP="009841B6">
      <w:pPr>
        <w:spacing w:after="0" w:line="240" w:lineRule="auto"/>
      </w:pPr>
      <w:r>
        <w:separator/>
      </w:r>
    </w:p>
  </w:endnote>
  <w:endnote w:type="continuationSeparator" w:id="0">
    <w:p w14:paraId="6E2CD5DF" w14:textId="77777777" w:rsidR="00624B72" w:rsidRDefault="00624B72" w:rsidP="0098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D6BC" w14:textId="544A3487" w:rsidR="009841B6" w:rsidRPr="009841B6" w:rsidRDefault="009841B6" w:rsidP="009841B6">
    <w:pPr>
      <w:pStyle w:val="AltBilgi"/>
      <w:rPr>
        <w:b/>
        <w:bCs/>
      </w:rPr>
    </w:pPr>
    <w:r w:rsidRPr="009841B6">
      <w:rPr>
        <w:b/>
        <w:bCs/>
      </w:rPr>
      <w:t>FND 1. Sayı – Mayıs 2011</w:t>
    </w:r>
    <w:r>
      <w:tab/>
    </w:r>
    <w:r>
      <w:tab/>
    </w:r>
    <w:hyperlink r:id="rId1" w:history="1">
      <w:r w:rsidRPr="009841B6">
        <w:rPr>
          <w:rStyle w:val="Kpr"/>
          <w:b/>
          <w:bCs/>
        </w:rPr>
        <w:t>www.furkannesli.net</w:t>
      </w:r>
    </w:hyperlink>
    <w:r w:rsidRPr="009841B6">
      <w:rPr>
        <w:b/>
        <w:bCs/>
      </w:rPr>
      <w:t xml:space="preserve"> </w:t>
    </w:r>
  </w:p>
  <w:p w14:paraId="0FCC7E96" w14:textId="77777777" w:rsidR="009841B6" w:rsidRPr="009841B6" w:rsidRDefault="009841B6">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040D" w14:textId="77777777" w:rsidR="00624B72" w:rsidRDefault="00624B72" w:rsidP="009841B6">
      <w:pPr>
        <w:spacing w:after="0" w:line="240" w:lineRule="auto"/>
      </w:pPr>
      <w:r>
        <w:separator/>
      </w:r>
    </w:p>
  </w:footnote>
  <w:footnote w:type="continuationSeparator" w:id="0">
    <w:p w14:paraId="3FF2C91B" w14:textId="77777777" w:rsidR="00624B72" w:rsidRDefault="00624B72" w:rsidP="00984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0B"/>
    <w:rsid w:val="001242FC"/>
    <w:rsid w:val="003153F7"/>
    <w:rsid w:val="00366218"/>
    <w:rsid w:val="00381EA5"/>
    <w:rsid w:val="003B3C62"/>
    <w:rsid w:val="00464186"/>
    <w:rsid w:val="004920F8"/>
    <w:rsid w:val="0049583E"/>
    <w:rsid w:val="004C1B67"/>
    <w:rsid w:val="005425FA"/>
    <w:rsid w:val="005C1268"/>
    <w:rsid w:val="00624B72"/>
    <w:rsid w:val="006E22C4"/>
    <w:rsid w:val="007B204E"/>
    <w:rsid w:val="007E209B"/>
    <w:rsid w:val="00823C29"/>
    <w:rsid w:val="008577F8"/>
    <w:rsid w:val="009271B9"/>
    <w:rsid w:val="009841B6"/>
    <w:rsid w:val="00A72CED"/>
    <w:rsid w:val="00AD6418"/>
    <w:rsid w:val="00C75227"/>
    <w:rsid w:val="00C822AD"/>
    <w:rsid w:val="00CB1295"/>
    <w:rsid w:val="00CB3372"/>
    <w:rsid w:val="00CB65CD"/>
    <w:rsid w:val="00CD6F0B"/>
    <w:rsid w:val="00CE47ED"/>
    <w:rsid w:val="00D62DBF"/>
    <w:rsid w:val="00DC1DC1"/>
    <w:rsid w:val="00E1450B"/>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EF47"/>
  <w15:chartTrackingRefBased/>
  <w15:docId w15:val="{EEE9471F-F6AF-42C1-A86C-DD205F64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41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41B6"/>
    <w:rPr>
      <w:lang w:val="tr-TR"/>
    </w:rPr>
  </w:style>
  <w:style w:type="paragraph" w:styleId="AltBilgi">
    <w:name w:val="footer"/>
    <w:basedOn w:val="Normal"/>
    <w:link w:val="AltBilgiChar"/>
    <w:uiPriority w:val="99"/>
    <w:unhideWhenUsed/>
    <w:rsid w:val="009841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41B6"/>
    <w:rPr>
      <w:lang w:val="tr-TR"/>
    </w:rPr>
  </w:style>
  <w:style w:type="character" w:styleId="Kpr">
    <w:name w:val="Hyperlink"/>
    <w:basedOn w:val="VarsaylanParagrafYazTipi"/>
    <w:uiPriority w:val="99"/>
    <w:unhideWhenUsed/>
    <w:rsid w:val="00984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1569</Words>
  <Characters>8948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32</cp:revision>
  <dcterms:created xsi:type="dcterms:W3CDTF">2018-11-24T11:17:00Z</dcterms:created>
  <dcterms:modified xsi:type="dcterms:W3CDTF">2020-04-27T19:06:00Z</dcterms:modified>
</cp:coreProperties>
</file>