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EB644" w14:textId="28781B83" w:rsidR="00772015" w:rsidRPr="00143D3B" w:rsidRDefault="00143D3B" w:rsidP="003F5266">
      <w:pPr>
        <w:jc w:val="right"/>
        <w:rPr>
          <w:b/>
          <w:bCs/>
          <w:sz w:val="34"/>
          <w:szCs w:val="34"/>
        </w:rPr>
      </w:pPr>
      <w:r w:rsidRPr="00143D3B">
        <w:rPr>
          <w:b/>
          <w:bCs/>
          <w:sz w:val="34"/>
          <w:szCs w:val="34"/>
        </w:rPr>
        <w:t xml:space="preserve">TÜRKİYE VE DÜNYA </w:t>
      </w:r>
      <w:r w:rsidR="003F5266" w:rsidRPr="00143D3B">
        <w:rPr>
          <w:b/>
          <w:bCs/>
          <w:sz w:val="34"/>
          <w:szCs w:val="34"/>
        </w:rPr>
        <w:t>HABERLER</w:t>
      </w:r>
      <w:r w:rsidRPr="00143D3B">
        <w:rPr>
          <w:b/>
          <w:bCs/>
          <w:sz w:val="34"/>
          <w:szCs w:val="34"/>
        </w:rPr>
        <w:t>İ</w:t>
      </w:r>
    </w:p>
    <w:p w14:paraId="0F647609" w14:textId="51C6DA15" w:rsidR="00E16413" w:rsidRPr="00143D3B" w:rsidRDefault="00501BAE" w:rsidP="00501BAE">
      <w:pPr>
        <w:jc w:val="right"/>
        <w:rPr>
          <w:b/>
          <w:bCs/>
          <w:sz w:val="50"/>
          <w:szCs w:val="50"/>
        </w:rPr>
      </w:pPr>
      <w:r>
        <w:rPr>
          <w:b/>
          <w:bCs/>
          <w:sz w:val="50"/>
          <w:szCs w:val="50"/>
        </w:rPr>
        <w:t xml:space="preserve">Haber </w:t>
      </w:r>
      <w:r w:rsidR="00143D3B" w:rsidRPr="00143D3B">
        <w:rPr>
          <w:b/>
          <w:bCs/>
          <w:sz w:val="50"/>
          <w:szCs w:val="50"/>
        </w:rPr>
        <w:t>Türkiye</w:t>
      </w:r>
      <w:bookmarkStart w:id="0" w:name="_GoBack"/>
      <w:bookmarkEnd w:id="0"/>
    </w:p>
    <w:p w14:paraId="50421E39" w14:textId="2D7E5B40" w:rsidR="00E16413" w:rsidRDefault="00E16413" w:rsidP="00143D3B">
      <w:pPr>
        <w:jc w:val="center"/>
        <w:rPr>
          <w:b/>
          <w:bCs/>
        </w:rPr>
      </w:pPr>
      <w:r w:rsidRPr="00E16413">
        <w:rPr>
          <w:b/>
          <w:bCs/>
        </w:rPr>
        <w:t xml:space="preserve">Beyin </w:t>
      </w:r>
      <w:r w:rsidR="00143D3B" w:rsidRPr="00E16413">
        <w:rPr>
          <w:b/>
          <w:bCs/>
        </w:rPr>
        <w:t>Göçünü Durdurmak İçin Teşvik Geliyor</w:t>
      </w:r>
    </w:p>
    <w:p w14:paraId="4FA76840" w14:textId="77777777" w:rsidR="000F4288" w:rsidRDefault="00E16413" w:rsidP="00E16413">
      <w:r w:rsidRPr="00E16413">
        <w:t xml:space="preserve">ABD, İngiltere, Japonya gibi ülkelerdeki dünyaca ünlü üniversitelerde büyük başarılara imza atan ödüllü Türk bilim adamlarıyla irtibata geçen hükümet, bunları Türkiye’ye çekmek için süper teşvikler veriyor. </w:t>
      </w:r>
    </w:p>
    <w:p w14:paraId="02D1068A" w14:textId="77777777" w:rsidR="000F4288" w:rsidRDefault="00E16413" w:rsidP="00E16413">
      <w:r w:rsidRPr="00E16413">
        <w:t xml:space="preserve">TÜBİTAK ve Bilim İnsanı Destekleme Daire Başkanlığı’nca uygulanan çalışmada 24 aya kadar yayılan aylık 3 bin 250 TL burs imkânı tanınan programa 2011 Ekim ayı sonuna kadar 38 başvuru geldi. Başvuruda bulunan 29 yurt dışındaki Türk araştırmacı ise desteğe hak kazandı. Önümüzdeki dönemde programın daha da çekici hale getirilmesi için çalışma yapıldığı bildirildi. </w:t>
      </w:r>
    </w:p>
    <w:p w14:paraId="5B660342" w14:textId="27F4814D" w:rsidR="00E16413" w:rsidRPr="00E16413" w:rsidRDefault="00E16413" w:rsidP="00E16413">
      <w:r w:rsidRPr="00E16413">
        <w:t xml:space="preserve">2012 yılında Dünya Türk Bilim Adamları Kongresi düzenleyeceklerini bildiren Bilim, Sanayi ve Teknoloji Bakanı Nihat Ergün, dünyanın en önemli bilim merkezlerinde 10 bine yakın Türk bilim adamının görev yaptığını belirtti. </w:t>
      </w:r>
    </w:p>
    <w:p w14:paraId="24759476" w14:textId="24FB7195" w:rsidR="00E16413" w:rsidRPr="000F4288" w:rsidRDefault="00E16413" w:rsidP="000F4288">
      <w:pPr>
        <w:jc w:val="center"/>
        <w:rPr>
          <w:b/>
          <w:bCs/>
          <w:iCs/>
        </w:rPr>
      </w:pPr>
      <w:r w:rsidRPr="000F4288">
        <w:rPr>
          <w:b/>
          <w:bCs/>
          <w:iCs/>
        </w:rPr>
        <w:t xml:space="preserve">Kızılay’da </w:t>
      </w:r>
      <w:r w:rsidR="000F4288" w:rsidRPr="000F4288">
        <w:rPr>
          <w:b/>
          <w:bCs/>
          <w:iCs/>
        </w:rPr>
        <w:t>Bombaları Asker Patlatıyordu</w:t>
      </w:r>
    </w:p>
    <w:p w14:paraId="5D413340" w14:textId="77777777" w:rsidR="000F4288" w:rsidRDefault="00E16413" w:rsidP="00E16413">
      <w:r w:rsidRPr="00E16413">
        <w:t xml:space="preserve">Nahit Menteşe, 12 Eylül darbesi öncesinde </w:t>
      </w:r>
      <w:proofErr w:type="gramStart"/>
      <w:r w:rsidRPr="00E16413">
        <w:t>sıkı yönetimin</w:t>
      </w:r>
      <w:proofErr w:type="gramEnd"/>
      <w:r w:rsidRPr="00E16413">
        <w:t xml:space="preserve"> görevini yapmadığını belirterek, “Çorum’da, Maraş’ta darbeye zemin hazırlamak için Alevileri ve Sünnileri karşılıklı tahrik ettiler. Kızılay’da bombaları Genelkurmay Evren patlatıyordu.” dedi. </w:t>
      </w:r>
    </w:p>
    <w:p w14:paraId="061D4D3A" w14:textId="2957FB16" w:rsidR="00E16413" w:rsidRPr="00E16413" w:rsidRDefault="00E16413" w:rsidP="00E16413">
      <w:r w:rsidRPr="00E16413">
        <w:t xml:space="preserve">11 defa bakanlık koltuğuna oturan Menteşe, anılarını Aksiyon Dergisi’ne anlattı. ‘İdamları Anayasa Mahkemesi iptal etti. Askerde büyük tepki meydana geldi. İdamları asker şiddetle istiyordu’ diyen Menteşe, terör eylemlerinin arkasında kim vardı? </w:t>
      </w:r>
      <w:proofErr w:type="gramStart"/>
      <w:r w:rsidRPr="00E16413">
        <w:t>sorusuna</w:t>
      </w:r>
      <w:proofErr w:type="gramEnd"/>
      <w:r w:rsidRPr="00E16413">
        <w:t xml:space="preserve"> ‘silahlı kuvvetler vardı’ cevabını verdi.</w:t>
      </w:r>
    </w:p>
    <w:p w14:paraId="125831C9" w14:textId="0538DD90" w:rsidR="00E16413" w:rsidRDefault="00E16413" w:rsidP="000F4288">
      <w:pPr>
        <w:jc w:val="center"/>
        <w:rPr>
          <w:b/>
          <w:bCs/>
        </w:rPr>
      </w:pPr>
      <w:r w:rsidRPr="00E16413">
        <w:rPr>
          <w:b/>
          <w:bCs/>
        </w:rPr>
        <w:t xml:space="preserve">Araplar, Osmanlı’yı </w:t>
      </w:r>
      <w:r w:rsidR="000F4288" w:rsidRPr="00E16413">
        <w:rPr>
          <w:b/>
          <w:bCs/>
        </w:rPr>
        <w:t>Arkadan Vurmadı</w:t>
      </w:r>
      <w:r w:rsidRPr="00E16413">
        <w:rPr>
          <w:b/>
          <w:bCs/>
        </w:rPr>
        <w:t>!</w:t>
      </w:r>
    </w:p>
    <w:p w14:paraId="71989428" w14:textId="77777777" w:rsidR="000F4288" w:rsidRDefault="00E16413" w:rsidP="00E16413">
      <w:r w:rsidRPr="00E16413">
        <w:t xml:space="preserve">Osmanlı arşivinde 5 bine yakın belgeyi inceleyen araştırmacı yazar Sebahattin Arslan, yaygın kanaatin aksine </w:t>
      </w:r>
      <w:proofErr w:type="spellStart"/>
      <w:r w:rsidRPr="00E16413">
        <w:t>Araplar’ın</w:t>
      </w:r>
      <w:proofErr w:type="spellEnd"/>
      <w:r w:rsidRPr="00E16413">
        <w:t xml:space="preserve"> Osmanlı’ya yardım ettiğini ileri sürdü. </w:t>
      </w:r>
    </w:p>
    <w:p w14:paraId="0499FAA2" w14:textId="77777777" w:rsidR="000F4288" w:rsidRDefault="00E16413" w:rsidP="00E16413">
      <w:r w:rsidRPr="00E16413">
        <w:t>Arslan: “</w:t>
      </w:r>
      <w:proofErr w:type="spellStart"/>
      <w:r w:rsidRPr="00E16413">
        <w:t>Araplar’ın</w:t>
      </w:r>
      <w:proofErr w:type="spellEnd"/>
      <w:r w:rsidRPr="00E16413">
        <w:t xml:space="preserve">, Türk-Arap ilişkilerinde kırılma noktaları olan Balkan Savaşları’nda açıktan, Birinci Dünya Savaşı’nda ise el altından Osmanlı’ya yardım ettiklerini tespit ettik. Şu anda yardım ettiğini kesin olarak belirlediğimiz ülkeler; Kuveyt ve Bahreyn yöneticileri ve halkıdır. Osmanlı’nın bu yardımlara karşı teşekkür ettiğini, nişan verdiğini tespit ettik Katar ile ilgili 5-6 bin civarında belgenin olduğunu tahmin ediyorum” dedi. </w:t>
      </w:r>
    </w:p>
    <w:p w14:paraId="46F00F1B" w14:textId="77777777" w:rsidR="000F4288" w:rsidRDefault="00E16413" w:rsidP="00E16413">
      <w:proofErr w:type="gramStart"/>
      <w:r w:rsidRPr="00E16413">
        <w:t xml:space="preserve">“Çok önemli bir belge. </w:t>
      </w:r>
      <w:proofErr w:type="gramEnd"/>
      <w:r w:rsidRPr="00E16413">
        <w:t xml:space="preserve">Bölge insanı Osmanlı’yı kendi devleti olarak görüyor. Osmanlı ile bir sürtüşmeleri yok ama kendi aralarında sürtüşmeler var. Bu sürtüşme Osmanlı’nın çoğu zaman basiretli valilerinin araya girmesiyle yatıştırılıyor.” </w:t>
      </w:r>
    </w:p>
    <w:p w14:paraId="3B903D89" w14:textId="02806B02" w:rsidR="00E16413" w:rsidRPr="00E16413" w:rsidRDefault="00E16413" w:rsidP="00E16413">
      <w:r w:rsidRPr="00E16413">
        <w:t>Cumhuriyet kurulduktan sonra bölgeyle ilişkilerin kesildiğini savunan Arslan, “Sanki Osmanlı Devleti hiç olmamış gibi, Osmanlı sanki oraya hiç nüfuz etmemiş gibi ilişkiler kopuyor. Bir dönem Osmanlı tarafından bölgenin ileri gelenlerinin emekli maaşları bile ödeniyordu. Osmanlı Devleti yıkıldıktan sonra, sanki yeni bir devletle ilişki kuruluyormuş gibi yapılması bizi şaşırttı” diye konuştu.</w:t>
      </w:r>
    </w:p>
    <w:p w14:paraId="676ADF7A" w14:textId="70422FB3" w:rsidR="00E16413" w:rsidRPr="000F4288" w:rsidRDefault="00E16413" w:rsidP="000F4288">
      <w:pPr>
        <w:jc w:val="center"/>
        <w:rPr>
          <w:b/>
          <w:bCs/>
          <w:iCs/>
        </w:rPr>
      </w:pPr>
      <w:r w:rsidRPr="000F4288">
        <w:rPr>
          <w:b/>
          <w:bCs/>
          <w:iCs/>
        </w:rPr>
        <w:t xml:space="preserve">Darbe </w:t>
      </w:r>
      <w:r w:rsidR="000F4288" w:rsidRPr="000F4288">
        <w:rPr>
          <w:b/>
          <w:bCs/>
          <w:iCs/>
        </w:rPr>
        <w:t xml:space="preserve">Döneminde Cezaevi </w:t>
      </w:r>
      <w:r w:rsidR="000F4288">
        <w:rPr>
          <w:b/>
          <w:bCs/>
          <w:iCs/>
        </w:rPr>
        <w:t>v</w:t>
      </w:r>
      <w:r w:rsidR="000F4288" w:rsidRPr="000F4288">
        <w:rPr>
          <w:b/>
          <w:bCs/>
          <w:iCs/>
        </w:rPr>
        <w:t>e Gözaltında 191 Kişi Öldü</w:t>
      </w:r>
    </w:p>
    <w:p w14:paraId="3D69520A" w14:textId="77777777" w:rsidR="000F4288" w:rsidRDefault="00E16413" w:rsidP="00E16413">
      <w:r w:rsidRPr="00E16413">
        <w:t xml:space="preserve">Ankara 12. Ağır Ceza Mahkemesi’nin kabul ettiği 12 Eylül 1980 darbesine ilişkin iddianamede cezaevleri ve gözaltı merkezlerinde insanlık dışı uygulamaların sonucunda yaşanan ölümler de anlatıldı. </w:t>
      </w:r>
    </w:p>
    <w:p w14:paraId="04B4E539" w14:textId="0C7D2293" w:rsidR="00E16413" w:rsidRDefault="00E16413" w:rsidP="00E16413">
      <w:r w:rsidRPr="00E16413">
        <w:lastRenderedPageBreak/>
        <w:t>1983 tarihine kadar gözaltı ve cezaevinde ölenlerden bilinenlerin sayısı 191. Gözaltına alınan ya da yakalanan kişiler sağ görüşlü iseler sol görüşlü polis ve askerlerden oluşturulan işkence ekipleri, sol görüşlü iseler sağ görüşlü polis ve askerden oluşturulan işkenceci ekipler tarafından işkenceli sorgulara tabi tutulduğu ifade ediliyor. Sistematik işkencenin merkezi haline getirilen cezaevleri; Diyarbakır Askeri Cezaevi ile Mamak Askeri Cezaevi olarak gösteriliyor</w:t>
      </w:r>
      <w:r>
        <w:t>.</w:t>
      </w:r>
    </w:p>
    <w:p w14:paraId="6AD92B8C" w14:textId="70A6787D" w:rsidR="00E16413" w:rsidRPr="00E16413" w:rsidRDefault="00E16413" w:rsidP="000F4288">
      <w:pPr>
        <w:jc w:val="center"/>
        <w:rPr>
          <w:b/>
          <w:bCs/>
        </w:rPr>
      </w:pPr>
      <w:r w:rsidRPr="00E16413">
        <w:rPr>
          <w:b/>
          <w:bCs/>
        </w:rPr>
        <w:t xml:space="preserve">İsrail </w:t>
      </w:r>
      <w:proofErr w:type="spellStart"/>
      <w:r w:rsidRPr="00E16413">
        <w:rPr>
          <w:b/>
          <w:bCs/>
        </w:rPr>
        <w:t>Heronları</w:t>
      </w:r>
      <w:proofErr w:type="spellEnd"/>
      <w:r w:rsidRPr="00E16413">
        <w:rPr>
          <w:b/>
          <w:bCs/>
        </w:rPr>
        <w:t xml:space="preserve"> PKK’ya </w:t>
      </w:r>
      <w:r w:rsidR="000F4288" w:rsidRPr="00E16413">
        <w:rPr>
          <w:b/>
          <w:bCs/>
        </w:rPr>
        <w:t>Mı Çalışıyor</w:t>
      </w:r>
      <w:r w:rsidRPr="00E16413">
        <w:rPr>
          <w:b/>
          <w:bCs/>
        </w:rPr>
        <w:t>?</w:t>
      </w:r>
    </w:p>
    <w:p w14:paraId="1644D310" w14:textId="7218F4F7" w:rsidR="00E16413" w:rsidRDefault="00E16413" w:rsidP="00E16413">
      <w:r w:rsidRPr="00E16413">
        <w:t xml:space="preserve"> İsrail ile bağlantılı PKK’lılar ve Hatay semalarında görülen </w:t>
      </w:r>
      <w:proofErr w:type="spellStart"/>
      <w:r w:rsidRPr="00E16413">
        <w:t>Heronlar</w:t>
      </w:r>
      <w:proofErr w:type="spellEnd"/>
      <w:r w:rsidRPr="00E16413">
        <w:t xml:space="preserve">, Türk istihbarat örgütlerini alarma geçirdi. Son iki ay içerisinde Hatay ve Adana’da görülen iki insansız hava aracı (İHA) ve PKK’nın Suriye’deki etkinliğinin artmasını değerlendiren istihbarat kuruluşları, İsrail’e ait olan </w:t>
      </w:r>
      <w:proofErr w:type="spellStart"/>
      <w:r w:rsidRPr="00E16413">
        <w:t>İHA’ların</w:t>
      </w:r>
      <w:proofErr w:type="spellEnd"/>
      <w:r w:rsidRPr="00E16413">
        <w:t xml:space="preserve"> Türkiye’nin Suriye sınırından elde ettiği “anlık bilgileri” terör örgütüne ilettiği şeklinde yorumladı. Değerlendirmelerde, “Askeri birliklere yönelik keşif faaliyetlerinin, Bölücü Terör Örgütü mensuplarının ülkemiz içerisine kolayca sızıp eylem yapabilmelerini sağlayabilmek maksadıyla olabileceği” vurgulandı. Bu değerlendirmelere, İskenderun’da 7 şehit verilen İkmal Destek Grup Komutanlığı’na yapılan saldırıyı gerçekleştiren PKK’lıların lideri Kenan </w:t>
      </w:r>
      <w:proofErr w:type="spellStart"/>
      <w:r w:rsidRPr="00E16413">
        <w:t>Yıldızbakan’ın</w:t>
      </w:r>
      <w:proofErr w:type="spellEnd"/>
      <w:r w:rsidRPr="00E16413">
        <w:t xml:space="preserve"> defalarca İsrail’e giriş çıkış yaptığı da eklenince, istihbarat birimleri PKK- İsrail ilişkisi üzerine yoğunlaştı</w:t>
      </w:r>
      <w:r>
        <w:t>.</w:t>
      </w:r>
    </w:p>
    <w:p w14:paraId="30B6DBBF" w14:textId="29F25AD9" w:rsidR="00E16413" w:rsidRDefault="00E16413" w:rsidP="00501BAE">
      <w:pPr>
        <w:jc w:val="center"/>
        <w:rPr>
          <w:b/>
          <w:bCs/>
          <w:i/>
          <w:iCs/>
        </w:rPr>
      </w:pPr>
      <w:r w:rsidRPr="00501BAE">
        <w:rPr>
          <w:b/>
          <w:bCs/>
          <w:iCs/>
        </w:rPr>
        <w:t>Milli Güvenlikçi Albay Zulmü</w:t>
      </w:r>
      <w:r w:rsidRPr="00E16413">
        <w:rPr>
          <w:b/>
          <w:bCs/>
          <w:i/>
          <w:iCs/>
        </w:rPr>
        <w:t>!</w:t>
      </w:r>
    </w:p>
    <w:p w14:paraId="5193FC4A" w14:textId="1F8C4764" w:rsidR="00E16413" w:rsidRDefault="00E16413" w:rsidP="00E16413">
      <w:r w:rsidRPr="00E16413">
        <w:t xml:space="preserve">Eyüp İmam Hatip Lisesi’nde </w:t>
      </w:r>
      <w:proofErr w:type="gramStart"/>
      <w:r w:rsidRPr="00E16413">
        <w:t>Amine</w:t>
      </w:r>
      <w:proofErr w:type="gramEnd"/>
      <w:r w:rsidRPr="00E16413">
        <w:t xml:space="preserve"> Semra Bayram isimli 10. Sınıf öğrencisi derslere başörtülü girdiği gerekçesiyle Milli Güvenlik dersi anlatan albay tarafından her hafta disipline gönderiliyor. Sınıftaki kız öğrencilerin çoğu ise peruk kullanıyor. Öğrencinin velisi Abdullah Cengiz Bayram ise bu durumu yargıya taşımak istediğini ama her defasında yönetmeliğin karşısına çıkarıldığından yakınarak: “Nasıl oluyor da özgürlüklere hak tanıyan kanun, basit bir yönetmelik içine hapsedilebiliyor.” Buna rağmen yine de hak aramaya devam ettiğini belirten Bayram, sivil toplum kuruluşlarıyla görüştüğünü, Millî Eğitim Bakanlığı ile Cumhurbaşkanına da dilekçe gönderdiğini söyledi.</w:t>
      </w:r>
    </w:p>
    <w:p w14:paraId="4EB9E39B" w14:textId="77777777" w:rsidR="00501BAE" w:rsidRPr="00501BAE" w:rsidRDefault="00501BAE" w:rsidP="00501BAE">
      <w:pPr>
        <w:jc w:val="center"/>
        <w:rPr>
          <w:b/>
          <w:bCs/>
          <w:iCs/>
        </w:rPr>
      </w:pPr>
      <w:r w:rsidRPr="00501BAE">
        <w:rPr>
          <w:b/>
          <w:bCs/>
          <w:iCs/>
        </w:rPr>
        <w:t>Milli Güvenlik Dersleri Kalktı</w:t>
      </w:r>
    </w:p>
    <w:p w14:paraId="4C5D9470" w14:textId="77777777" w:rsidR="00501BAE" w:rsidRPr="00E16413" w:rsidRDefault="00501BAE" w:rsidP="00501BAE">
      <w:r w:rsidRPr="00E16413">
        <w:t>1979 yılında yürürlüğe konulan Milli Güvenlik Bilgisi Öğretimi Yönetmeliği yürürlükten kaldırıldı. Bu derse ilişkin bazı konular 2012-2013 eğitim sezonunda sivil öğretmenler tarafından vatandaşlık bilgisi ve benzeri derslerde öğrencilere verilecek.</w:t>
      </w:r>
    </w:p>
    <w:p w14:paraId="6BABCF36" w14:textId="795BDC9E" w:rsidR="00E16413" w:rsidRPr="00501BAE" w:rsidRDefault="00E16413" w:rsidP="00501BAE">
      <w:pPr>
        <w:jc w:val="center"/>
        <w:rPr>
          <w:b/>
          <w:bCs/>
          <w:iCs/>
        </w:rPr>
      </w:pPr>
      <w:r w:rsidRPr="00501BAE">
        <w:rPr>
          <w:b/>
          <w:bCs/>
          <w:iCs/>
        </w:rPr>
        <w:t>Kürt Aydını Kemal Burkay</w:t>
      </w:r>
      <w:r w:rsidR="00501BAE" w:rsidRPr="00501BAE">
        <w:rPr>
          <w:b/>
          <w:bCs/>
          <w:iCs/>
        </w:rPr>
        <w:t xml:space="preserve">: </w:t>
      </w:r>
      <w:r w:rsidRPr="00501BAE">
        <w:rPr>
          <w:b/>
          <w:bCs/>
          <w:iCs/>
        </w:rPr>
        <w:t xml:space="preserve">PKK’yı </w:t>
      </w:r>
      <w:r w:rsidR="00501BAE" w:rsidRPr="00501BAE">
        <w:rPr>
          <w:b/>
          <w:bCs/>
          <w:iCs/>
        </w:rPr>
        <w:t xml:space="preserve">Derin Devlet Kurdu </w:t>
      </w:r>
      <w:proofErr w:type="spellStart"/>
      <w:r w:rsidRPr="00501BAE">
        <w:rPr>
          <w:b/>
          <w:bCs/>
          <w:iCs/>
        </w:rPr>
        <w:t>Apo’yu</w:t>
      </w:r>
      <w:proofErr w:type="spellEnd"/>
      <w:r w:rsidRPr="00501BAE">
        <w:rPr>
          <w:b/>
          <w:bCs/>
          <w:iCs/>
        </w:rPr>
        <w:t xml:space="preserve"> Ergenekon </w:t>
      </w:r>
      <w:r w:rsidR="00501BAE" w:rsidRPr="00501BAE">
        <w:rPr>
          <w:b/>
          <w:bCs/>
          <w:iCs/>
        </w:rPr>
        <w:t>Yönetti</w:t>
      </w:r>
    </w:p>
    <w:p w14:paraId="542BA0CB" w14:textId="77777777" w:rsidR="00501BAE" w:rsidRDefault="00E16413" w:rsidP="00E16413">
      <w:r w:rsidRPr="00E16413">
        <w:t xml:space="preserve">TBMM İnsan Haklarını İnceleme Komisyonu bünyesinde kurulan terör alt komisyonu, 30 yıl aradan sonra Türkiye’ye dönen Kürt siyasetçi Kemal Burkay’ın ifadelerine başvurdu. PKK’nın 1977 yılında derin devlet tarafından diğer örgütleri etkisiz kılmak amacıyla kurulduğunu, 1980’den sonra ise Suriye’nin kontrolüne girdiğini belirten Burkay, Abdullah Öcalan’ın, yakalandıktan sonra Ergenekon üyesi komutanlar tarafından yönlendirildiğini kaydetti. </w:t>
      </w:r>
    </w:p>
    <w:p w14:paraId="12C76E2A" w14:textId="77777777" w:rsidR="00501BAE" w:rsidRDefault="00E16413" w:rsidP="00E16413">
      <w:r w:rsidRPr="00E16413">
        <w:t xml:space="preserve">PKK’ya ilişkin görüşlerini ayrıntılarıyla anlatan Burkay, örgütün çıkış sebebi olarak 1960’lı yıllarda Kürtçü ve sol düşünceye hâkim kesimlere siyaset hakkı tanınmamasını gösterdi. PKK’yı bitirmek için örgütün nasıl ortaya çıktığının aydınlatılması gerektiğini belirten Burkay şunları söyledi; “PKK, bir devlet projesidir. Öcalan; ‘PKK’yı kurduk, silah ve ekmeğimizi devlet verdi. Korumamızı üç yıl devlet sağladı. Bizden istenen Kürt örgütleriyle savaşmaktı’ dedi” diyerek PKK’yı bitirmek için derin devletin de çökertilmesi gerektiğini kaydetti. </w:t>
      </w:r>
    </w:p>
    <w:p w14:paraId="293EA135" w14:textId="5296BF0D" w:rsidR="00E16413" w:rsidRDefault="00E16413" w:rsidP="00E16413">
      <w:r w:rsidRPr="00E16413">
        <w:t>Burkay, terörist başının tutuklandıktan sonra PKK güçlerini sınırın güneyine çekmek istediğini ancak bir komutanın, “En azından 500’ü içeride kalsın, belki bize lazım olur.” diyerek karşı çıktığını, 2004 yılına kadar neredeyse silah bırakma durumuna gelen örgütün, darbe planlarının yapıldığı bu dönemde yeniden eylemlerine başladığını kaydetti.</w:t>
      </w:r>
    </w:p>
    <w:p w14:paraId="73026223" w14:textId="78F8847B" w:rsidR="00E16413" w:rsidRPr="00501BAE" w:rsidRDefault="00501BAE" w:rsidP="00501BAE">
      <w:pPr>
        <w:jc w:val="right"/>
        <w:rPr>
          <w:b/>
          <w:bCs/>
          <w:sz w:val="50"/>
          <w:szCs w:val="50"/>
        </w:rPr>
      </w:pPr>
      <w:r>
        <w:rPr>
          <w:b/>
          <w:bCs/>
          <w:sz w:val="50"/>
          <w:szCs w:val="50"/>
        </w:rPr>
        <w:t xml:space="preserve">Haber </w:t>
      </w:r>
      <w:r w:rsidRPr="00501BAE">
        <w:rPr>
          <w:b/>
          <w:bCs/>
          <w:sz w:val="50"/>
          <w:szCs w:val="50"/>
        </w:rPr>
        <w:t>Dünya</w:t>
      </w:r>
    </w:p>
    <w:p w14:paraId="2185E789" w14:textId="6C784678" w:rsidR="00501BAE" w:rsidRPr="00501BAE" w:rsidRDefault="00E16413" w:rsidP="00501BAE">
      <w:pPr>
        <w:jc w:val="center"/>
        <w:rPr>
          <w:b/>
        </w:rPr>
      </w:pPr>
      <w:r w:rsidRPr="00501BAE">
        <w:rPr>
          <w:b/>
        </w:rPr>
        <w:t>“Kudüs’ü Özgürleştirmenin Tek Yolu Direniştir”</w:t>
      </w:r>
    </w:p>
    <w:p w14:paraId="5D345ACF" w14:textId="77777777" w:rsidR="00501BAE" w:rsidRDefault="00E16413" w:rsidP="00E16413">
      <w:r w:rsidRPr="00E16413">
        <w:lastRenderedPageBreak/>
        <w:t xml:space="preserve">Tunus’ta bulunan Filistin Başbakanı İsmail </w:t>
      </w:r>
      <w:proofErr w:type="spellStart"/>
      <w:r w:rsidRPr="00E16413">
        <w:t>Heniyye</w:t>
      </w:r>
      <w:proofErr w:type="spellEnd"/>
      <w:r w:rsidRPr="00E16413">
        <w:t xml:space="preserve"> dün </w:t>
      </w:r>
      <w:proofErr w:type="spellStart"/>
      <w:r w:rsidRPr="00E16413">
        <w:t>Kayravan</w:t>
      </w:r>
      <w:proofErr w:type="spellEnd"/>
      <w:r w:rsidRPr="00E16413">
        <w:t xml:space="preserve">, </w:t>
      </w:r>
      <w:proofErr w:type="spellStart"/>
      <w:r w:rsidRPr="00E16413">
        <w:t>Ukba</w:t>
      </w:r>
      <w:proofErr w:type="spellEnd"/>
      <w:r w:rsidRPr="00E16413">
        <w:t xml:space="preserve"> Bin </w:t>
      </w:r>
      <w:proofErr w:type="spellStart"/>
      <w:r w:rsidRPr="00E16413">
        <w:t>Nafi</w:t>
      </w:r>
      <w:proofErr w:type="spellEnd"/>
      <w:r w:rsidRPr="00E16413">
        <w:t xml:space="preserve"> Camii’nde verdiği Cuma hutbesinde düşmanla sürdürülen barış görüşmelerinin başarısızlıkla sonuçlandığını belirterek, Kudüs’e giden tek yolun direnişten geçtiğini ifade etti. </w:t>
      </w:r>
    </w:p>
    <w:p w14:paraId="7A4B5FC8" w14:textId="77777777" w:rsidR="00501BAE" w:rsidRDefault="00E16413" w:rsidP="00E16413">
      <w:r w:rsidRPr="00E16413">
        <w:t xml:space="preserve">Filistinli bir kaynak Siyonist rejimin işgal altındaki Filistin topraklarının değişik bölgelerine milyonlarca mayın döşediğini ifade etti. </w:t>
      </w:r>
      <w:proofErr w:type="spellStart"/>
      <w:r w:rsidRPr="00E16413">
        <w:t>Quds</w:t>
      </w:r>
      <w:proofErr w:type="spellEnd"/>
      <w:r w:rsidRPr="00E16413">
        <w:t xml:space="preserve"> </w:t>
      </w:r>
      <w:proofErr w:type="spellStart"/>
      <w:r w:rsidRPr="00E16413">
        <w:t>Press</w:t>
      </w:r>
      <w:proofErr w:type="spellEnd"/>
      <w:r w:rsidRPr="00E16413">
        <w:t xml:space="preserve"> ajansına konuyla ilgili bilgi veren </w:t>
      </w:r>
      <w:proofErr w:type="spellStart"/>
      <w:r w:rsidRPr="00E16413">
        <w:t>Husan</w:t>
      </w:r>
      <w:proofErr w:type="spellEnd"/>
      <w:r w:rsidRPr="00E16413">
        <w:t xml:space="preserve"> Köy Meclisi Başkanı Cemal </w:t>
      </w:r>
      <w:proofErr w:type="spellStart"/>
      <w:r w:rsidRPr="00E16413">
        <w:t>Subatin</w:t>
      </w:r>
      <w:proofErr w:type="spellEnd"/>
      <w:r w:rsidRPr="00E16413">
        <w:t xml:space="preserve">, uluslararası bir girişimin 1950 yılında döşenen mayınların temizlenmesi için bir proje hazırlayıp sunduğuna dikkat çekerek, işgal yönetiminin mayınları söz konusu bölgeden çıkarmaya yanaşmadığını söyledi. </w:t>
      </w:r>
    </w:p>
    <w:p w14:paraId="45EA11CD" w14:textId="38A66DEC" w:rsidR="00E16413" w:rsidRDefault="00E16413" w:rsidP="00E16413">
      <w:r w:rsidRPr="00E16413">
        <w:t>Müslümanlar gerçekten güçlenmedikleri sürece düşmanları onlarla gerçek barış görüşmeleri yapmayacaktır. İsrail, barış görüşmeleri adı altında sadece Müslümanları ve dünya kamuoyunu aldatarak gösterilen tepkileri azaltmaya çalışmaktadırlar.</w:t>
      </w:r>
    </w:p>
    <w:p w14:paraId="7C9335E7" w14:textId="77777777" w:rsidR="00501BAE" w:rsidRPr="001C71C1" w:rsidRDefault="00501BAE" w:rsidP="00501BAE">
      <w:pPr>
        <w:jc w:val="center"/>
        <w:rPr>
          <w:b/>
          <w:bCs/>
        </w:rPr>
      </w:pPr>
      <w:r w:rsidRPr="001C71C1">
        <w:rPr>
          <w:b/>
          <w:bCs/>
        </w:rPr>
        <w:t>Suriyeli Silahlı Güçleri Kim Eğitiyor?</w:t>
      </w:r>
    </w:p>
    <w:p w14:paraId="3687EB2F" w14:textId="77777777" w:rsidR="00501BAE" w:rsidRDefault="00501BAE" w:rsidP="00501BAE">
      <w:r w:rsidRPr="00E16413">
        <w:t xml:space="preserve">Eski FBI ajanlarından Sibel </w:t>
      </w:r>
      <w:proofErr w:type="spellStart"/>
      <w:r w:rsidRPr="00E16413">
        <w:t>Edmonds</w:t>
      </w:r>
      <w:proofErr w:type="spellEnd"/>
      <w:r w:rsidRPr="00E16413">
        <w:t xml:space="preserve">, Amerika ve NATO güçlerinin Suriyeli rejim muhaliflerini Türkiye’de eğittiğini ileri sürdü. Sibel </w:t>
      </w:r>
      <w:proofErr w:type="spellStart"/>
      <w:r w:rsidRPr="00E16413">
        <w:t>Edmonds</w:t>
      </w:r>
      <w:proofErr w:type="spellEnd"/>
      <w:r w:rsidRPr="00E16413">
        <w:t>; Türkiye ve ABD’deki kaynaklarına dayanarak, Özgür Suriye Ordusu’na mensup Suriyeli silahlı rejim muhaliflerinin Türkiye’nin Hakkâri ilinde NATO ve ABD güçleri tarafından eğitildiğini, Amerika’nın İncirlik’teki üssünden Türkiye sınırından Suriye’ye silah soktuğunu ve finans desteği sağladığını ileri sürdü.</w:t>
      </w:r>
    </w:p>
    <w:p w14:paraId="0E072306" w14:textId="6E321DE4" w:rsidR="00E16413" w:rsidRPr="00501BAE" w:rsidRDefault="00E16413" w:rsidP="00501BAE">
      <w:pPr>
        <w:jc w:val="center"/>
        <w:rPr>
          <w:b/>
          <w:bCs/>
          <w:iCs/>
        </w:rPr>
      </w:pPr>
      <w:r w:rsidRPr="00501BAE">
        <w:rPr>
          <w:b/>
          <w:bCs/>
          <w:iCs/>
        </w:rPr>
        <w:t>İran’ın Yeraltındaki Tesisi Açılıyor</w:t>
      </w:r>
    </w:p>
    <w:p w14:paraId="1756451D" w14:textId="77777777" w:rsidR="00501BAE" w:rsidRDefault="00E16413" w:rsidP="00E16413">
      <w:r w:rsidRPr="00E16413">
        <w:t xml:space="preserve">İran Atom Enerjisi Kurumu Başkanı Feridun Abbasi </w:t>
      </w:r>
      <w:proofErr w:type="spellStart"/>
      <w:r w:rsidRPr="00E16413">
        <w:t>Davani</w:t>
      </w:r>
      <w:proofErr w:type="spellEnd"/>
      <w:r w:rsidRPr="00E16413">
        <w:t xml:space="preserve">, yeraltında inşa ettikleri yeni bir nükleer tesisin yakında faaliyete geçeceğini söyledi. </w:t>
      </w:r>
      <w:proofErr w:type="spellStart"/>
      <w:r w:rsidRPr="00E16413">
        <w:t>Davani</w:t>
      </w:r>
      <w:proofErr w:type="spellEnd"/>
      <w:r w:rsidRPr="00E16413">
        <w:t xml:space="preserve">, yeraltındaki nükleer tesiste uranyum zenginleştirmesi yapacaklarını belirtti. İran, yeraltında inşa ettiği </w:t>
      </w:r>
      <w:proofErr w:type="spellStart"/>
      <w:r w:rsidRPr="00E16413">
        <w:t>Fordo</w:t>
      </w:r>
      <w:proofErr w:type="spellEnd"/>
      <w:r w:rsidRPr="00E16413">
        <w:t xml:space="preserve"> nükleer tesisini uzun yıllar sır gibi saklamıştı. </w:t>
      </w:r>
    </w:p>
    <w:p w14:paraId="7AB03FD9" w14:textId="77777777" w:rsidR="00501BAE" w:rsidRDefault="00E16413" w:rsidP="00E16413">
      <w:proofErr w:type="spellStart"/>
      <w:r w:rsidRPr="00E16413">
        <w:t>Davani</w:t>
      </w:r>
      <w:proofErr w:type="spellEnd"/>
      <w:r w:rsidRPr="00E16413">
        <w:t xml:space="preserve"> daha önce de </w:t>
      </w:r>
      <w:proofErr w:type="spellStart"/>
      <w:r w:rsidRPr="00E16413">
        <w:t>Buşehr</w:t>
      </w:r>
      <w:proofErr w:type="spellEnd"/>
      <w:r w:rsidRPr="00E16413">
        <w:t xml:space="preserve"> nükleer tesisinin 1 Şubat itibariyle tam kapasite ile çalışmaya başlayarak 1000 </w:t>
      </w:r>
      <w:proofErr w:type="spellStart"/>
      <w:r w:rsidRPr="00E16413">
        <w:t>megawat</w:t>
      </w:r>
      <w:proofErr w:type="spellEnd"/>
      <w:r w:rsidRPr="00E16413">
        <w:t xml:space="preserve"> elektrik üretimi gerçekleştireceğini bu şekilde İran’ın elektrik ihtiyacının yüzde 2,5’ini sağlayacağını ve Afrika’daki bazı ülkelere barışçıl nükleer teknoloji satacağını açıklamıştı. </w:t>
      </w:r>
    </w:p>
    <w:p w14:paraId="2F625CA4" w14:textId="77777777" w:rsidR="00501BAE" w:rsidRDefault="00E16413" w:rsidP="00E16413">
      <w:r w:rsidRPr="00E16413">
        <w:t xml:space="preserve">ABD Dışişleri Bakanı Hillary Clinton, İran’ın Kum kentinde uranyum zenginleştirme çalışmalarına başlama kararı almasının “rahatsız edici’’ olduğunu belirterek, Tahran’ı nükleer programı konusunda Batılı güçlerle ciddi görüşmelere geri dönmeye çağırdı. Bunun yanısıra bir Fransız gazetesinin verdiği habere göre </w:t>
      </w:r>
      <w:proofErr w:type="spellStart"/>
      <w:r w:rsidRPr="00E16413">
        <w:t>Mossad’ın</w:t>
      </w:r>
      <w:proofErr w:type="spellEnd"/>
      <w:r w:rsidRPr="00E16413">
        <w:t xml:space="preserve"> İranlı muhalifleri eğittiği ve bombalama eylemlerinde kullandığı bildirilmişti. </w:t>
      </w:r>
    </w:p>
    <w:p w14:paraId="7C4BCC91" w14:textId="77777777" w:rsidR="00501BAE" w:rsidRDefault="00E16413" w:rsidP="00E16413">
      <w:r w:rsidRPr="00E16413">
        <w:t xml:space="preserve">Son yıllarda İran’ın nükleer programını yürüten en az 6 nükleer fizikçi, kopya suikastlara kurban gitti. Hepsinde bilim adamları araçlarıyla seyir halindeyken bir motosikletli yaklaşarak araca manyetik bir bomba yapıştırıyor ve sonra da bomba infilak ettiriliyordu. </w:t>
      </w:r>
    </w:p>
    <w:p w14:paraId="5CC4274C" w14:textId="4F34A502" w:rsidR="00501BAE" w:rsidRDefault="00E16413" w:rsidP="00E16413">
      <w:r w:rsidRPr="00E16413">
        <w:t xml:space="preserve">İran’ın uranyum zenginleştirme tesislerinden </w:t>
      </w:r>
      <w:proofErr w:type="spellStart"/>
      <w:r w:rsidRPr="00E16413">
        <w:t>Natanz’ın</w:t>
      </w:r>
      <w:proofErr w:type="spellEnd"/>
      <w:r w:rsidRPr="00E16413">
        <w:t xml:space="preserve"> iki numaralı ismi olan nükleer fizikçi Mustafa </w:t>
      </w:r>
      <w:proofErr w:type="spellStart"/>
      <w:r w:rsidRPr="00E16413">
        <w:t>Ahmedi</w:t>
      </w:r>
      <w:proofErr w:type="spellEnd"/>
      <w:r w:rsidRPr="00E16413">
        <w:t xml:space="preserve"> Ruşen de 11 Ocak’ta böyle bir saldırıda öldü. İran suikasttan ABD ve İsrail’i sorumlu tutarken, Time dergisinin ardından Sunday Times da saldırının arkasında </w:t>
      </w:r>
      <w:proofErr w:type="spellStart"/>
      <w:r w:rsidRPr="00E16413">
        <w:t>Mossad’ın</w:t>
      </w:r>
      <w:proofErr w:type="spellEnd"/>
      <w:r w:rsidRPr="00E16413">
        <w:t xml:space="preserve"> olduğunu yazdı. Gazetenin haberine göre, ismi açıklanmayan üst düzey bir İsrailli yetkili, </w:t>
      </w:r>
      <w:proofErr w:type="spellStart"/>
      <w:r w:rsidRPr="00E16413">
        <w:t>Mossad’ın</w:t>
      </w:r>
      <w:proofErr w:type="spellEnd"/>
      <w:r w:rsidRPr="00E16413">
        <w:t xml:space="preserve"> Mustafa </w:t>
      </w:r>
      <w:proofErr w:type="spellStart"/>
      <w:r w:rsidRPr="00E16413">
        <w:t>Ahmedi</w:t>
      </w:r>
      <w:proofErr w:type="spellEnd"/>
      <w:r w:rsidRPr="00E16413">
        <w:t xml:space="preserve"> Ruşen’i nasıl öldürdüğünü deşifre etti</w:t>
      </w:r>
      <w:r w:rsidR="00501BAE">
        <w:t>.</w:t>
      </w:r>
      <w:r w:rsidRPr="00E16413">
        <w:t xml:space="preserve"> </w:t>
      </w:r>
    </w:p>
    <w:p w14:paraId="13B1A13A" w14:textId="6C247F4D" w:rsidR="00E16413" w:rsidRDefault="00E16413" w:rsidP="00E16413">
      <w:r w:rsidRPr="00E16413">
        <w:t>Aynı kaynak, suikastın amacının İran’ın nükleer programını durdurmak olduğunu vurguladı ve nükleer fizikçiye yönelik bu saldırının İsrail’in askeri müdahalesinin de habercisi olduğunu söyledi.</w:t>
      </w:r>
    </w:p>
    <w:p w14:paraId="6398D26B" w14:textId="56A57328" w:rsidR="001C71C1" w:rsidRDefault="001C71C1" w:rsidP="00501BAE">
      <w:pPr>
        <w:jc w:val="center"/>
        <w:rPr>
          <w:b/>
          <w:bCs/>
        </w:rPr>
      </w:pPr>
      <w:r w:rsidRPr="001C71C1">
        <w:rPr>
          <w:b/>
          <w:bCs/>
        </w:rPr>
        <w:t xml:space="preserve">ABD </w:t>
      </w:r>
      <w:r w:rsidR="00501BAE" w:rsidRPr="001C71C1">
        <w:rPr>
          <w:b/>
          <w:bCs/>
        </w:rPr>
        <w:t>Askerleri Önce Öldürdü Sonra…</w:t>
      </w:r>
    </w:p>
    <w:p w14:paraId="243FB8A0" w14:textId="77777777" w:rsidR="00501BAE" w:rsidRDefault="001C71C1" w:rsidP="001C71C1">
      <w:r w:rsidRPr="001C71C1">
        <w:t>Afganistan’da görev yapan dört ABD askerinin, öldürdükleri Taliban mücahitlerinin cesetlerine beklettiğini gösteren</w:t>
      </w:r>
      <w:r>
        <w:t xml:space="preserve"> </w:t>
      </w:r>
      <w:r w:rsidRPr="001C71C1">
        <w:t xml:space="preserve">bir video görüntüsü ortaya çıktı. </w:t>
      </w:r>
    </w:p>
    <w:p w14:paraId="3204369E" w14:textId="63D7A91D" w:rsidR="00501BAE" w:rsidRDefault="001C71C1" w:rsidP="001C71C1">
      <w:r w:rsidRPr="001C71C1">
        <w:t>Askerlerden biri, bir yandan da cesede</w:t>
      </w:r>
      <w:r>
        <w:t xml:space="preserve"> </w:t>
      </w:r>
      <w:r w:rsidRPr="001C71C1">
        <w:t>söylenerek, “İyi günler dostum!</w:t>
      </w:r>
      <w:r w:rsidR="00501BAE">
        <w:t>”</w:t>
      </w:r>
      <w:r w:rsidRPr="001C71C1">
        <w:t xml:space="preserve"> </w:t>
      </w:r>
      <w:r w:rsidR="00501BAE">
        <w:t>d</w:t>
      </w:r>
      <w:r w:rsidRPr="001C71C1">
        <w:t xml:space="preserve">iye bağırıyor. </w:t>
      </w:r>
    </w:p>
    <w:p w14:paraId="637F9A25" w14:textId="77777777" w:rsidR="00501BAE" w:rsidRDefault="001C71C1" w:rsidP="001C71C1">
      <w:r w:rsidRPr="001C71C1">
        <w:lastRenderedPageBreak/>
        <w:t>Video görüntüsünün ortaya çıkmasının ardından ABD ordusundan yapılan açıklamada, olayla ilgili geniş çaplı bir soruşturma başlatıldığı belirtildi. Açıklamada,</w:t>
      </w:r>
      <w:r>
        <w:t xml:space="preserve"> </w:t>
      </w:r>
      <w:r w:rsidRPr="001C71C1">
        <w:t>görüntülerin gerçek olup olmadığını</w:t>
      </w:r>
      <w:r>
        <w:t xml:space="preserve"> </w:t>
      </w:r>
      <w:r w:rsidRPr="001C71C1">
        <w:t>henüz tespit edilemediği vurgulanarak,</w:t>
      </w:r>
      <w:r>
        <w:t xml:space="preserve"> </w:t>
      </w:r>
      <w:r w:rsidRPr="001C71C1">
        <w:t>“Ancak videoda yer alan davranış</w:t>
      </w:r>
      <w:r>
        <w:t xml:space="preserve"> </w:t>
      </w:r>
      <w:r w:rsidRPr="001C71C1">
        <w:t>şekli ABD ordusunun temel değerlerine</w:t>
      </w:r>
      <w:r>
        <w:t xml:space="preserve"> </w:t>
      </w:r>
      <w:r w:rsidRPr="001C71C1">
        <w:t>oldukça ters!” denildi.</w:t>
      </w:r>
      <w:r>
        <w:t xml:space="preserve"> </w:t>
      </w:r>
    </w:p>
    <w:p w14:paraId="68919534" w14:textId="77777777" w:rsidR="00501BAE" w:rsidRDefault="001C71C1" w:rsidP="001C71C1">
      <w:r w:rsidRPr="001C71C1">
        <w:t xml:space="preserve">Bakanlık sözcüsü John </w:t>
      </w:r>
      <w:proofErr w:type="spellStart"/>
      <w:r w:rsidRPr="001C71C1">
        <w:t>Kirby</w:t>
      </w:r>
      <w:proofErr w:type="spellEnd"/>
      <w:r w:rsidRPr="001C71C1">
        <w:t>, görüntünün “</w:t>
      </w:r>
      <w:r>
        <w:t>midesini</w:t>
      </w:r>
      <w:r w:rsidRPr="001C71C1">
        <w:t xml:space="preserve"> bulandırdığını” söyleyerek</w:t>
      </w:r>
      <w:r>
        <w:t xml:space="preserve"> </w:t>
      </w:r>
      <w:r w:rsidRPr="001C71C1">
        <w:t>görüntüdekiler kim veya hangi</w:t>
      </w:r>
      <w:r>
        <w:t xml:space="preserve"> </w:t>
      </w:r>
      <w:r w:rsidRPr="001C71C1">
        <w:t>koşullarda çekilmiş olursa olsun, “canavarca,</w:t>
      </w:r>
      <w:r>
        <w:t xml:space="preserve"> </w:t>
      </w:r>
      <w:r w:rsidRPr="001C71C1">
        <w:t>itici ve kabul edilemez” olduğunu</w:t>
      </w:r>
      <w:r>
        <w:t xml:space="preserve"> </w:t>
      </w:r>
      <w:r w:rsidRPr="001C71C1">
        <w:t>belirtti.</w:t>
      </w:r>
      <w:r>
        <w:t xml:space="preserve"> </w:t>
      </w:r>
    </w:p>
    <w:p w14:paraId="42A5A4BA" w14:textId="77777777" w:rsidR="00501BAE" w:rsidRDefault="001C71C1" w:rsidP="001C71C1">
      <w:r w:rsidRPr="001C71C1">
        <w:t xml:space="preserve">Taliban sözcüsü </w:t>
      </w:r>
      <w:proofErr w:type="spellStart"/>
      <w:r w:rsidRPr="001C71C1">
        <w:t>Zebihullah</w:t>
      </w:r>
      <w:proofErr w:type="spellEnd"/>
      <w:r w:rsidRPr="001C71C1">
        <w:t xml:space="preserve"> </w:t>
      </w:r>
      <w:proofErr w:type="spellStart"/>
      <w:r w:rsidRPr="001C71C1">
        <w:t>Mücahidise</w:t>
      </w:r>
      <w:proofErr w:type="spellEnd"/>
      <w:r w:rsidRPr="001C71C1">
        <w:t>, görüntülerin “barbarca” olduğunu</w:t>
      </w:r>
      <w:r>
        <w:t xml:space="preserve"> </w:t>
      </w:r>
      <w:r w:rsidRPr="001C71C1">
        <w:t xml:space="preserve">söyledi. Mücahit, “10 yıldır ortaya çıkmayan buna benzer yüzlerce eylem var” dedi. </w:t>
      </w:r>
    </w:p>
    <w:p w14:paraId="3046E413" w14:textId="67AD446A" w:rsidR="001C71C1" w:rsidRDefault="001C71C1" w:rsidP="001C71C1">
      <w:r w:rsidRPr="001C71C1">
        <w:t>İşte hayvanlardan aşağı, Akif’in ifadesiyle; ‘</w:t>
      </w:r>
      <w:proofErr w:type="spellStart"/>
      <w:r w:rsidRPr="001C71C1">
        <w:t>mimsiz</w:t>
      </w:r>
      <w:proofErr w:type="spellEnd"/>
      <w:r w:rsidRPr="001C71C1">
        <w:t xml:space="preserve"> medeniyet!’ Allah korkusu</w:t>
      </w:r>
      <w:r>
        <w:t xml:space="preserve"> </w:t>
      </w:r>
      <w:r w:rsidRPr="001C71C1">
        <w:t>olmadığı için her gün daha fazla pervasızlaşan ve insanlıktan uzaklaşan medeniyetleri bizim sürekli midemizi bulandırırken bu durumu kendileri bile itiraf etmek zorunda kaldılar.</w:t>
      </w:r>
    </w:p>
    <w:p w14:paraId="0E85E42E" w14:textId="4446C4E6" w:rsidR="001C71C1" w:rsidRDefault="001C71C1" w:rsidP="00501BAE">
      <w:pPr>
        <w:jc w:val="center"/>
        <w:rPr>
          <w:b/>
          <w:bCs/>
        </w:rPr>
      </w:pPr>
      <w:r w:rsidRPr="001C71C1">
        <w:rPr>
          <w:b/>
          <w:bCs/>
        </w:rPr>
        <w:t>Amerika Pes Ettiğini Açıkça İlan Etti</w:t>
      </w:r>
    </w:p>
    <w:p w14:paraId="7D269655" w14:textId="1D33AC04" w:rsidR="00501BAE" w:rsidRDefault="001C71C1" w:rsidP="001C71C1">
      <w:r w:rsidRPr="001C71C1">
        <w:t>Irak ve Afganistan işgallerinin</w:t>
      </w:r>
      <w:r>
        <w:t xml:space="preserve"> </w:t>
      </w:r>
      <w:r w:rsidRPr="001C71C1">
        <w:t xml:space="preserve">Amerika’yı büyük bir yükün altına soktuğunu belirten İngiliz </w:t>
      </w:r>
      <w:proofErr w:type="spellStart"/>
      <w:r w:rsidR="00501BAE">
        <w:t>I</w:t>
      </w:r>
      <w:r w:rsidRPr="001C71C1">
        <w:t>ndependent</w:t>
      </w:r>
      <w:proofErr w:type="spellEnd"/>
      <w:r>
        <w:t xml:space="preserve"> </w:t>
      </w:r>
      <w:r w:rsidRPr="001C71C1">
        <w:t>gazetesi, Obama’nın: “artık dünyadaki savaşları daha</w:t>
      </w:r>
      <w:r>
        <w:t xml:space="preserve"> </w:t>
      </w:r>
      <w:r w:rsidRPr="001C71C1">
        <w:t>fazla sürdürebilecek durumda</w:t>
      </w:r>
      <w:r>
        <w:t xml:space="preserve"> </w:t>
      </w:r>
      <w:r w:rsidRPr="001C71C1">
        <w:t>değiliz, artık böylesi eşzamanlı iki büyük operasyonu</w:t>
      </w:r>
      <w:r>
        <w:t xml:space="preserve"> </w:t>
      </w:r>
      <w:r w:rsidRPr="001C71C1">
        <w:t>sürdürmeye kaynaklarımız</w:t>
      </w:r>
      <w:r>
        <w:t xml:space="preserve"> </w:t>
      </w:r>
      <w:r w:rsidRPr="001C71C1">
        <w:t>elvermiyor” dediğini</w:t>
      </w:r>
      <w:r>
        <w:t xml:space="preserve"> </w:t>
      </w:r>
      <w:r w:rsidRPr="001C71C1">
        <w:t>aktardı. Amerika’nın bu</w:t>
      </w:r>
      <w:r>
        <w:t xml:space="preserve"> </w:t>
      </w:r>
      <w:r w:rsidRPr="001C71C1">
        <w:t>ani stratejik değişikliğinin</w:t>
      </w:r>
      <w:r>
        <w:t xml:space="preserve"> </w:t>
      </w:r>
      <w:r w:rsidRPr="001C71C1">
        <w:t>arkasında, Irak ve Afganistan’da</w:t>
      </w:r>
      <w:r>
        <w:t xml:space="preserve"> </w:t>
      </w:r>
      <w:r w:rsidRPr="001C71C1">
        <w:t>ki</w:t>
      </w:r>
      <w:r>
        <w:t xml:space="preserve"> </w:t>
      </w:r>
      <w:r w:rsidRPr="001C71C1">
        <w:t>yenilgilerinin büyük</w:t>
      </w:r>
      <w:r>
        <w:t xml:space="preserve"> </w:t>
      </w:r>
      <w:r w:rsidRPr="001C71C1">
        <w:t>bir payı bulunuyor.</w:t>
      </w:r>
      <w:r>
        <w:t xml:space="preserve"> </w:t>
      </w:r>
    </w:p>
    <w:p w14:paraId="69FC7535" w14:textId="4C62366F" w:rsidR="001C71C1" w:rsidRDefault="001C71C1" w:rsidP="001C71C1">
      <w:r w:rsidRPr="001C71C1">
        <w:t>Güvenliklerini koruma</w:t>
      </w:r>
      <w:r>
        <w:t xml:space="preserve"> </w:t>
      </w:r>
      <w:r w:rsidRPr="001C71C1">
        <w:t>adı altında, Müslümanları</w:t>
      </w:r>
      <w:r>
        <w:t xml:space="preserve"> </w:t>
      </w:r>
      <w:r w:rsidRPr="001C71C1">
        <w:t>bitirmek için yaptıkları</w:t>
      </w:r>
      <w:r>
        <w:t xml:space="preserve"> </w:t>
      </w:r>
      <w:r w:rsidRPr="001C71C1">
        <w:t>operasyonlar İslam âlemine</w:t>
      </w:r>
      <w:r>
        <w:t xml:space="preserve"> </w:t>
      </w:r>
      <w:r w:rsidRPr="001C71C1">
        <w:t>can ve ruh verirken onları</w:t>
      </w:r>
      <w:r>
        <w:t xml:space="preserve"> </w:t>
      </w:r>
      <w:r w:rsidRPr="001C71C1">
        <w:t>tüketti. Bu sayede daha</w:t>
      </w:r>
      <w:r>
        <w:t xml:space="preserve"> </w:t>
      </w:r>
      <w:r w:rsidRPr="001C71C1">
        <w:t>da güçlenmeyi planlayan</w:t>
      </w:r>
      <w:r>
        <w:t xml:space="preserve"> </w:t>
      </w:r>
      <w:r w:rsidRPr="001C71C1">
        <w:t>Amerika’nın akıttığı kan</w:t>
      </w:r>
      <w:r>
        <w:t xml:space="preserve"> </w:t>
      </w:r>
      <w:r w:rsidRPr="001C71C1">
        <w:t>boyunu aştı. Artık saldırı</w:t>
      </w:r>
      <w:r>
        <w:t xml:space="preserve"> </w:t>
      </w:r>
      <w:r w:rsidRPr="001C71C1">
        <w:t>değil savunma stratejisi</w:t>
      </w:r>
      <w:r>
        <w:t xml:space="preserve"> </w:t>
      </w:r>
      <w:r w:rsidRPr="001C71C1">
        <w:t>uygulayacak! Bu gidişat</w:t>
      </w:r>
      <w:r>
        <w:t xml:space="preserve"> </w:t>
      </w:r>
      <w:r w:rsidRPr="001C71C1">
        <w:t>Allah(c.c.)’</w:t>
      </w:r>
      <w:proofErr w:type="spellStart"/>
      <w:r w:rsidRPr="001C71C1">
        <w:t>ın</w:t>
      </w:r>
      <w:proofErr w:type="spellEnd"/>
      <w:r w:rsidRPr="001C71C1">
        <w:t xml:space="preserve"> şu vaadinin</w:t>
      </w:r>
      <w:r>
        <w:t xml:space="preserve"> </w:t>
      </w:r>
      <w:r w:rsidRPr="001C71C1">
        <w:t>yaklaştığını gösteriyor; “Zalimler yakında nasıl bir</w:t>
      </w:r>
      <w:r>
        <w:t xml:space="preserve"> i</w:t>
      </w:r>
      <w:r w:rsidRPr="001C71C1">
        <w:t>nkıla</w:t>
      </w:r>
      <w:r>
        <w:t>pla</w:t>
      </w:r>
      <w:r w:rsidRPr="001C71C1">
        <w:t xml:space="preserve"> devrileceklerini göreceklerdir.”</w:t>
      </w:r>
    </w:p>
    <w:p w14:paraId="2AFFD6B0" w14:textId="4FC4252B" w:rsidR="001C71C1" w:rsidRDefault="001C71C1" w:rsidP="00501BAE">
      <w:pPr>
        <w:jc w:val="center"/>
        <w:rPr>
          <w:b/>
          <w:bCs/>
        </w:rPr>
      </w:pPr>
      <w:r w:rsidRPr="001C71C1">
        <w:rPr>
          <w:b/>
          <w:bCs/>
        </w:rPr>
        <w:t>ABD: 7500 ‘</w:t>
      </w:r>
      <w:r w:rsidR="00501BAE" w:rsidRPr="001C71C1">
        <w:rPr>
          <w:b/>
          <w:bCs/>
        </w:rPr>
        <w:t>İnternet Devrimcisi’ Yetiştirdik</w:t>
      </w:r>
      <w:r w:rsidRPr="001C71C1">
        <w:rPr>
          <w:b/>
          <w:bCs/>
        </w:rPr>
        <w:t>!</w:t>
      </w:r>
    </w:p>
    <w:p w14:paraId="434DF358" w14:textId="2B74A69D" w:rsidR="001C71C1" w:rsidRDefault="001C71C1" w:rsidP="001C71C1">
      <w:r w:rsidRPr="001C71C1">
        <w:t xml:space="preserve">ABD Dışişleri Bakanlığı sözcüsü Victoria Nuland2012’nin ilk </w:t>
      </w:r>
      <w:proofErr w:type="spellStart"/>
      <w:r w:rsidRPr="001C71C1">
        <w:t>twitter</w:t>
      </w:r>
      <w:proofErr w:type="spellEnd"/>
      <w:r w:rsidRPr="001C71C1">
        <w:t xml:space="preserve"> toplantısında, </w:t>
      </w:r>
      <w:proofErr w:type="spellStart"/>
      <w:r w:rsidRPr="001C71C1">
        <w:t>twitter</w:t>
      </w:r>
      <w:proofErr w:type="spellEnd"/>
      <w:r w:rsidRPr="001C71C1">
        <w:t xml:space="preserve"> üzerinden gelen</w:t>
      </w:r>
      <w:r>
        <w:t xml:space="preserve"> </w:t>
      </w:r>
      <w:r w:rsidRPr="001C71C1">
        <w:t xml:space="preserve">soruları cevapladı. </w:t>
      </w:r>
      <w:proofErr w:type="spellStart"/>
      <w:r w:rsidRPr="001C71C1">
        <w:t>Nuland</w:t>
      </w:r>
      <w:proofErr w:type="spellEnd"/>
      <w:r w:rsidRPr="001C71C1">
        <w:t>, ABD’nin İnternet ve sosyal ağlara verdiği öneme dair ilginç ayrıntılar verirken, dünya</w:t>
      </w:r>
      <w:r>
        <w:t xml:space="preserve"> </w:t>
      </w:r>
      <w:r w:rsidRPr="001C71C1">
        <w:t xml:space="preserve">genelinde 7500 ‘internet </w:t>
      </w:r>
      <w:proofErr w:type="spellStart"/>
      <w:r w:rsidRPr="001C71C1">
        <w:t>aktivisti</w:t>
      </w:r>
      <w:proofErr w:type="spellEnd"/>
      <w:r w:rsidRPr="001C71C1">
        <w:t>’ yetiştirdiklerini açıkladı.</w:t>
      </w:r>
    </w:p>
    <w:p w14:paraId="3528AD14" w14:textId="4FCE1E9A" w:rsidR="001C71C1" w:rsidRDefault="001C71C1" w:rsidP="00501BAE">
      <w:pPr>
        <w:jc w:val="center"/>
        <w:rPr>
          <w:b/>
          <w:bCs/>
        </w:rPr>
      </w:pPr>
      <w:r w:rsidRPr="001C71C1">
        <w:rPr>
          <w:b/>
          <w:bCs/>
        </w:rPr>
        <w:t>Libya’daki Muhalifleri Türkler Eğitmiş...</w:t>
      </w:r>
    </w:p>
    <w:p w14:paraId="32D2B69E" w14:textId="77777777" w:rsidR="00501BAE" w:rsidRDefault="001C71C1" w:rsidP="001C71C1">
      <w:r w:rsidRPr="001C71C1">
        <w:t>Muammer Kaddafi’nin42 yıllık iktidarının sona</w:t>
      </w:r>
      <w:r w:rsidR="00A44C89">
        <w:t xml:space="preserve"> </w:t>
      </w:r>
      <w:r w:rsidRPr="001C71C1">
        <w:t>erdiği Libya’da, muhaliflerin</w:t>
      </w:r>
      <w:r w:rsidR="00A44C89">
        <w:t xml:space="preserve"> </w:t>
      </w:r>
      <w:r w:rsidRPr="001C71C1">
        <w:t>gönüllü ordusunu</w:t>
      </w:r>
      <w:r w:rsidR="00A44C89">
        <w:t xml:space="preserve"> </w:t>
      </w:r>
      <w:r w:rsidRPr="001C71C1">
        <w:t>Türkiye’den giden emekli</w:t>
      </w:r>
      <w:r w:rsidR="00A44C89">
        <w:t xml:space="preserve"> </w:t>
      </w:r>
      <w:r w:rsidRPr="001C71C1">
        <w:t>özel harekâtçıların eğittiği</w:t>
      </w:r>
      <w:r w:rsidR="00A44C89">
        <w:t xml:space="preserve"> </w:t>
      </w:r>
      <w:r w:rsidRPr="001C71C1">
        <w:t>ortaya çıktı.</w:t>
      </w:r>
      <w:r w:rsidR="00A44C89">
        <w:t xml:space="preserve"> </w:t>
      </w:r>
    </w:p>
    <w:p w14:paraId="2303600D" w14:textId="77777777" w:rsidR="00501BAE" w:rsidRDefault="001C71C1" w:rsidP="001C71C1">
      <w:r w:rsidRPr="001C71C1">
        <w:t>Bingazi’nin muhaliflerin</w:t>
      </w:r>
      <w:r w:rsidR="00A44C89">
        <w:t xml:space="preserve"> </w:t>
      </w:r>
      <w:r w:rsidRPr="001C71C1">
        <w:t>eline geçmesinin ardından</w:t>
      </w:r>
      <w:r w:rsidR="00A44C89">
        <w:t xml:space="preserve"> </w:t>
      </w:r>
      <w:r w:rsidRPr="001C71C1">
        <w:t>Türkiye’de bazı emekli diplomatlar</w:t>
      </w:r>
      <w:r w:rsidR="00A44C89">
        <w:t xml:space="preserve"> </w:t>
      </w:r>
      <w:r w:rsidRPr="001C71C1">
        <w:t>hükumetin Libya</w:t>
      </w:r>
      <w:r w:rsidR="00A44C89">
        <w:t xml:space="preserve"> </w:t>
      </w:r>
      <w:r w:rsidRPr="001C71C1">
        <w:t xml:space="preserve">politikasını </w:t>
      </w:r>
      <w:r w:rsidR="00A44C89" w:rsidRPr="001C71C1">
        <w:t>eleştirmişti. Başbakan</w:t>
      </w:r>
      <w:r w:rsidRPr="001C71C1">
        <w:t xml:space="preserve"> Recep </w:t>
      </w:r>
      <w:r w:rsidR="00A44C89" w:rsidRPr="001C71C1">
        <w:t>Tayyip Erdoğan’ı</w:t>
      </w:r>
      <w:r w:rsidRPr="001C71C1">
        <w:t xml:space="preserve"> Kaddafi yanlısı</w:t>
      </w:r>
      <w:r w:rsidR="00A44C89">
        <w:t xml:space="preserve"> </w:t>
      </w:r>
      <w:r w:rsidRPr="001C71C1">
        <w:t>olmakla suçlayan çevreler,</w:t>
      </w:r>
      <w:r w:rsidR="00A44C89">
        <w:t xml:space="preserve"> </w:t>
      </w:r>
      <w:r w:rsidRPr="001C71C1">
        <w:t>Fransa, ABD ve İngiltere;</w:t>
      </w:r>
      <w:r w:rsidR="00A44C89">
        <w:t xml:space="preserve"> </w:t>
      </w:r>
      <w:r w:rsidRPr="001C71C1">
        <w:t>Libya’ya havadan ve denizden</w:t>
      </w:r>
      <w:r w:rsidR="00A44C89">
        <w:t xml:space="preserve"> </w:t>
      </w:r>
      <w:r w:rsidRPr="001C71C1">
        <w:t>operasyon yaparken</w:t>
      </w:r>
      <w:r w:rsidR="00A44C89">
        <w:t xml:space="preserve"> </w:t>
      </w:r>
      <w:r w:rsidRPr="001C71C1">
        <w:t>Türkiye’nin devre dışı kaldığını</w:t>
      </w:r>
      <w:r w:rsidR="00A44C89">
        <w:t xml:space="preserve"> </w:t>
      </w:r>
      <w:r w:rsidRPr="001C71C1">
        <w:t>ileri sürmüştü.</w:t>
      </w:r>
      <w:r w:rsidR="00A44C89">
        <w:t xml:space="preserve"> </w:t>
      </w:r>
    </w:p>
    <w:p w14:paraId="3178E385" w14:textId="5388AA17" w:rsidR="001C71C1" w:rsidRPr="001C71C1" w:rsidRDefault="001C71C1" w:rsidP="001C71C1">
      <w:r w:rsidRPr="001C71C1">
        <w:t>Ancak Cihan’ın elde ettiği</w:t>
      </w:r>
      <w:r w:rsidR="00A44C89">
        <w:t xml:space="preserve"> </w:t>
      </w:r>
      <w:r w:rsidRPr="001C71C1">
        <w:t>görüntülerde durumun</w:t>
      </w:r>
      <w:r w:rsidR="00A44C89">
        <w:t xml:space="preserve"> </w:t>
      </w:r>
      <w:r w:rsidRPr="001C71C1">
        <w:t>tam tersi olduğu anlaşılıyor.</w:t>
      </w:r>
      <w:r w:rsidR="00A44C89">
        <w:t xml:space="preserve"> </w:t>
      </w:r>
      <w:r w:rsidRPr="001C71C1">
        <w:t>Özellikle Bingazi’de</w:t>
      </w:r>
      <w:r w:rsidR="00A44C89">
        <w:t xml:space="preserve"> </w:t>
      </w:r>
      <w:r w:rsidRPr="001C71C1">
        <w:t>Türkiye’den gelen emekli</w:t>
      </w:r>
      <w:r w:rsidR="00A44C89">
        <w:t xml:space="preserve"> </w:t>
      </w:r>
      <w:r w:rsidRPr="001C71C1">
        <w:t>özel harekâtçıların Ulusal</w:t>
      </w:r>
      <w:r w:rsidR="00A44C89">
        <w:t xml:space="preserve"> </w:t>
      </w:r>
      <w:r w:rsidRPr="001C71C1">
        <w:t>Geçiş Konseyi ordusuna</w:t>
      </w:r>
      <w:r w:rsidR="00A44C89">
        <w:t xml:space="preserve"> </w:t>
      </w:r>
      <w:r w:rsidRPr="001C71C1">
        <w:t>eğitim verdiği ortaya çıktı.</w:t>
      </w:r>
    </w:p>
    <w:sectPr w:rsidR="001C71C1" w:rsidRPr="001C71C1" w:rsidSect="007F4B8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CB59" w14:textId="77777777" w:rsidR="00595CD1" w:rsidRDefault="00595CD1" w:rsidP="005B204F">
      <w:pPr>
        <w:spacing w:before="0" w:after="0" w:line="240" w:lineRule="auto"/>
      </w:pPr>
      <w:r>
        <w:separator/>
      </w:r>
    </w:p>
  </w:endnote>
  <w:endnote w:type="continuationSeparator" w:id="0">
    <w:p w14:paraId="7780A025" w14:textId="77777777" w:rsidR="00595CD1" w:rsidRDefault="00595CD1" w:rsidP="005B20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E43D" w14:textId="087D9AAA" w:rsidR="005B204F" w:rsidRPr="007F4B85" w:rsidRDefault="005B204F" w:rsidP="007F4B85">
    <w:pPr>
      <w:tabs>
        <w:tab w:val="center" w:pos="4536"/>
        <w:tab w:val="right" w:pos="9072"/>
      </w:tabs>
      <w:spacing w:after="0" w:line="240" w:lineRule="auto"/>
      <w:ind w:left="-624"/>
      <w:jc w:val="left"/>
      <w:rPr>
        <w:rFonts w:ascii="Calibri" w:eastAsia="Calibri" w:hAnsi="Calibri" w:cs="Times New Roman"/>
        <w:b/>
        <w:bCs/>
      </w:rPr>
    </w:pPr>
    <w:r>
      <w:rPr>
        <w:rFonts w:ascii="Calibri" w:eastAsia="Calibri" w:hAnsi="Calibri" w:cs="Times New Roman"/>
        <w:b/>
        <w:bCs/>
      </w:rPr>
      <w:t>FND 10. Sayı –Şubat 2012</w:t>
    </w:r>
    <w:r>
      <w:rPr>
        <w:rFonts w:ascii="Calibri" w:eastAsia="Calibri" w:hAnsi="Calibri" w:cs="Times New Roman"/>
        <w:b/>
        <w:bCs/>
      </w:rPr>
      <w:tab/>
    </w:r>
    <w:r w:rsidR="007F4B85">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67D5" w14:textId="77777777" w:rsidR="00595CD1" w:rsidRDefault="00595CD1" w:rsidP="005B204F">
      <w:pPr>
        <w:spacing w:before="0" w:after="0" w:line="240" w:lineRule="auto"/>
      </w:pPr>
      <w:r>
        <w:separator/>
      </w:r>
    </w:p>
  </w:footnote>
  <w:footnote w:type="continuationSeparator" w:id="0">
    <w:p w14:paraId="5CDACE4F" w14:textId="77777777" w:rsidR="00595CD1" w:rsidRDefault="00595CD1" w:rsidP="005B204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5F"/>
    <w:rsid w:val="000F4288"/>
    <w:rsid w:val="001272DC"/>
    <w:rsid w:val="00143D3B"/>
    <w:rsid w:val="001C71C1"/>
    <w:rsid w:val="0032295F"/>
    <w:rsid w:val="003F5266"/>
    <w:rsid w:val="00501BAE"/>
    <w:rsid w:val="00595CD1"/>
    <w:rsid w:val="005B204F"/>
    <w:rsid w:val="007119ED"/>
    <w:rsid w:val="00772015"/>
    <w:rsid w:val="007F3B9C"/>
    <w:rsid w:val="007F4B85"/>
    <w:rsid w:val="00A44C89"/>
    <w:rsid w:val="00E16413"/>
    <w:rsid w:val="00E30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E709"/>
  <w15:chartTrackingRefBased/>
  <w15:docId w15:val="{FE73C73A-14F1-40A6-977C-3D4DF418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04F"/>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B204F"/>
  </w:style>
  <w:style w:type="paragraph" w:styleId="Altbilgi">
    <w:name w:val="footer"/>
    <w:basedOn w:val="Normal"/>
    <w:link w:val="AltbilgiChar"/>
    <w:uiPriority w:val="99"/>
    <w:unhideWhenUsed/>
    <w:rsid w:val="005B204F"/>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B204F"/>
  </w:style>
  <w:style w:type="character" w:styleId="Kpr">
    <w:name w:val="Hyperlink"/>
    <w:basedOn w:val="VarsaylanParagrafYazTipi"/>
    <w:uiPriority w:val="99"/>
    <w:semiHidden/>
    <w:unhideWhenUsed/>
    <w:rsid w:val="005B2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1993</Words>
  <Characters>11365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7</cp:revision>
  <dcterms:created xsi:type="dcterms:W3CDTF">2021-02-08T14:24:00Z</dcterms:created>
  <dcterms:modified xsi:type="dcterms:W3CDTF">2021-04-06T00:24:00Z</dcterms:modified>
</cp:coreProperties>
</file>