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D0" w:rsidRPr="00BB5929" w:rsidRDefault="008461F7" w:rsidP="008461F7">
      <w:pPr>
        <w:jc w:val="right"/>
        <w:rPr>
          <w:b/>
          <w:bCs/>
        </w:rPr>
      </w:pPr>
      <w:r w:rsidRPr="00BB5929">
        <w:rPr>
          <w:b/>
          <w:bCs/>
        </w:rPr>
        <w:t>GÜNDEM</w:t>
      </w:r>
    </w:p>
    <w:p w:rsidR="008C651F" w:rsidRPr="008461F7" w:rsidRDefault="008461F7" w:rsidP="008461F7">
      <w:pPr>
        <w:jc w:val="center"/>
        <w:rPr>
          <w:rStyle w:val="Kpr"/>
          <w:bCs/>
          <w:color w:val="auto"/>
          <w:u w:val="none"/>
        </w:rPr>
      </w:pPr>
      <w:bookmarkStart w:id="0" w:name="_Hlk22418040"/>
      <w:r w:rsidRPr="008461F7">
        <w:rPr>
          <w:b/>
          <w:bCs/>
        </w:rPr>
        <w:t>ADALET İÇİN AYAKTAYDIK</w:t>
      </w:r>
      <w:bookmarkEnd w:id="0"/>
    </w:p>
    <w:p w:rsidR="00BB5929" w:rsidRDefault="00BB5929" w:rsidP="008461F7">
      <w:pPr>
        <w:ind w:firstLine="708"/>
        <w:jc w:val="both"/>
        <w:rPr>
          <w:b/>
          <w:bCs/>
        </w:rPr>
      </w:pPr>
      <w:r w:rsidRPr="00BB5929">
        <w:rPr>
          <w:b/>
          <w:bCs/>
        </w:rPr>
        <w:t>21 aydır yaptıkları tüm etkinlikler ve pasif eylemlerle ülkemizdeki hukuksuzluklara dikkat</w:t>
      </w:r>
      <w:r>
        <w:rPr>
          <w:b/>
          <w:bCs/>
        </w:rPr>
        <w:t xml:space="preserve"> </w:t>
      </w:r>
      <w:r w:rsidRPr="00BB5929">
        <w:rPr>
          <w:b/>
          <w:bCs/>
        </w:rPr>
        <w:t>çekmeye çalışan, hak ve adalet arayışı konusunda farkındalık oluşturma gayreti içerisinde olan</w:t>
      </w:r>
      <w:r>
        <w:rPr>
          <w:b/>
          <w:bCs/>
        </w:rPr>
        <w:t xml:space="preserve"> </w:t>
      </w:r>
      <w:r w:rsidRPr="00BB5929">
        <w:rPr>
          <w:b/>
          <w:bCs/>
        </w:rPr>
        <w:t>Furkan Gönüllüleri “Adalet İçin Ayaktaydık” diyerek Adalet yerini buluncaya kadar mücadeleye</w:t>
      </w:r>
      <w:r>
        <w:rPr>
          <w:b/>
          <w:bCs/>
        </w:rPr>
        <w:t xml:space="preserve"> </w:t>
      </w:r>
      <w:r w:rsidRPr="00BB5929">
        <w:rPr>
          <w:b/>
          <w:bCs/>
        </w:rPr>
        <w:t>devam ediyorlar.</w:t>
      </w:r>
    </w:p>
    <w:p w:rsidR="009942F7" w:rsidRPr="00BB5929" w:rsidRDefault="009942F7" w:rsidP="008461F7">
      <w:pPr>
        <w:ind w:firstLine="708"/>
        <w:jc w:val="both"/>
        <w:rPr>
          <w:b/>
          <w:bCs/>
        </w:rPr>
      </w:pPr>
    </w:p>
    <w:p w:rsidR="00BB5929" w:rsidRP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ÖZGÜRLÜK YÜRÜYÜŞLERİ</w:t>
      </w:r>
    </w:p>
    <w:p w:rsid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ÖZGÜRLÜK PANKARTLARI</w:t>
      </w:r>
    </w:p>
    <w:p w:rsidR="00BB5929" w:rsidRP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ÇAY-KAHVE İÇME ETKİNLİĞİ</w:t>
      </w:r>
    </w:p>
    <w:p w:rsid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BİSİKLET TURLARI</w:t>
      </w:r>
    </w:p>
    <w:p w:rsidR="00BB5929" w:rsidRP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KİTAP VE DERGİ OKUMA ETKİNLİĞİ</w:t>
      </w:r>
    </w:p>
    <w:p w:rsid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ADALET BEKLEYİŞLERİ</w:t>
      </w:r>
    </w:p>
    <w:p w:rsidR="00BB5929" w:rsidRP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ÖZGÜRLÜK KONVOYLARI</w:t>
      </w:r>
    </w:p>
    <w:p w:rsid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BASIN AÇIKLAMALARI</w:t>
      </w:r>
    </w:p>
    <w:p w:rsid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BALON UÇURMA ETKİNLİĞİ</w:t>
      </w:r>
    </w:p>
    <w:p w:rsid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TOPLU PİKNİK VE İFTAR PROGRAMLARI</w:t>
      </w:r>
    </w:p>
    <w:p w:rsidR="00BB5929" w:rsidRP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LOKUM, ÇAY, ÇORBA VE GÜL DAĞITARAK</w:t>
      </w:r>
      <w:r>
        <w:rPr>
          <w:b/>
          <w:bCs/>
        </w:rPr>
        <w:t xml:space="preserve"> </w:t>
      </w:r>
      <w:r w:rsidRPr="00BB5929">
        <w:rPr>
          <w:b/>
          <w:bCs/>
        </w:rPr>
        <w:t>FARKINDALIK OLUŞTURMA</w:t>
      </w:r>
    </w:p>
    <w:p w:rsid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AÇIK ALANDA TEFSİR DERSİ DİNLEME ETKİNLİĞİ</w:t>
      </w:r>
    </w:p>
    <w:p w:rsidR="00BB5929" w:rsidRP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OTURMA EYLEMLERİ</w:t>
      </w:r>
    </w:p>
    <w:p w:rsid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FOTOĞRAF SERGİSİ</w:t>
      </w:r>
    </w:p>
    <w:p w:rsidR="00BB5929" w:rsidRP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BOLU CEZAEVİ ZİYARETLERİ</w:t>
      </w:r>
    </w:p>
    <w:p w:rsidR="00BB5929" w:rsidRPr="00BB5929" w:rsidRDefault="00BB5929" w:rsidP="008461F7">
      <w:pPr>
        <w:jc w:val="both"/>
        <w:rPr>
          <w:b/>
          <w:bCs/>
        </w:rPr>
      </w:pPr>
      <w:r w:rsidRPr="00BB5929">
        <w:rPr>
          <w:b/>
          <w:bCs/>
        </w:rPr>
        <w:t>CANLI YAYIN PROGRAMLARI</w:t>
      </w:r>
    </w:p>
    <w:p w:rsidR="00BB5929" w:rsidRPr="00BB5929" w:rsidRDefault="00BB5929" w:rsidP="008461F7">
      <w:pPr>
        <w:jc w:val="both"/>
        <w:rPr>
          <w:b/>
          <w:bCs/>
        </w:rPr>
      </w:pPr>
      <w:bookmarkStart w:id="1" w:name="_GoBack"/>
      <w:bookmarkEnd w:id="1"/>
    </w:p>
    <w:sectPr w:rsidR="00BB5929" w:rsidRPr="00BB5929" w:rsidSect="00233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34" w:rsidRDefault="00DC2034" w:rsidP="008461F7">
      <w:pPr>
        <w:spacing w:after="0" w:line="240" w:lineRule="auto"/>
      </w:pPr>
      <w:r>
        <w:separator/>
      </w:r>
    </w:p>
  </w:endnote>
  <w:endnote w:type="continuationSeparator" w:id="0">
    <w:p w:rsidR="00DC2034" w:rsidRDefault="00DC2034" w:rsidP="0084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F7" w:rsidRPr="008461F7" w:rsidRDefault="008461F7">
    <w:pPr>
      <w:pStyle w:val="AltBilgi"/>
      <w:rPr>
        <w:b/>
        <w:bCs/>
      </w:rPr>
    </w:pPr>
    <w:r w:rsidRPr="008461F7">
      <w:rPr>
        <w:b/>
        <w:bCs/>
      </w:rPr>
      <w:t xml:space="preserve">FND 102. Sayı – Ekim 2019             </w:t>
    </w:r>
    <w:r>
      <w:rPr>
        <w:b/>
        <w:bCs/>
      </w:rPr>
      <w:t xml:space="preserve"> </w:t>
    </w:r>
    <w:r w:rsidRPr="008461F7">
      <w:rPr>
        <w:b/>
        <w:bCs/>
      </w:rPr>
      <w:t xml:space="preserve">                                                                                 </w:t>
    </w:r>
    <w:hyperlink r:id="rId1" w:history="1">
      <w:r w:rsidRPr="00B154A7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34" w:rsidRDefault="00DC2034" w:rsidP="008461F7">
      <w:pPr>
        <w:spacing w:after="0" w:line="240" w:lineRule="auto"/>
      </w:pPr>
      <w:r>
        <w:separator/>
      </w:r>
    </w:p>
  </w:footnote>
  <w:footnote w:type="continuationSeparator" w:id="0">
    <w:p w:rsidR="00DC2034" w:rsidRDefault="00DC2034" w:rsidP="0084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3989"/>
    <w:multiLevelType w:val="hybridMultilevel"/>
    <w:tmpl w:val="5BC85B68"/>
    <w:lvl w:ilvl="0" w:tplc="E168E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2EF3"/>
    <w:multiLevelType w:val="hybridMultilevel"/>
    <w:tmpl w:val="57BC4220"/>
    <w:lvl w:ilvl="0" w:tplc="012A1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1BD5"/>
    <w:multiLevelType w:val="hybridMultilevel"/>
    <w:tmpl w:val="AE22F8EE"/>
    <w:lvl w:ilvl="0" w:tplc="87544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6B45"/>
    <w:multiLevelType w:val="hybridMultilevel"/>
    <w:tmpl w:val="04047F8A"/>
    <w:lvl w:ilvl="0" w:tplc="49F25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8D0"/>
    <w:rsid w:val="000178D0"/>
    <w:rsid w:val="00097163"/>
    <w:rsid w:val="000F10A6"/>
    <w:rsid w:val="00173415"/>
    <w:rsid w:val="001C2262"/>
    <w:rsid w:val="0023356E"/>
    <w:rsid w:val="003C2189"/>
    <w:rsid w:val="004106EC"/>
    <w:rsid w:val="005778C3"/>
    <w:rsid w:val="006D14D5"/>
    <w:rsid w:val="0075788F"/>
    <w:rsid w:val="0083507A"/>
    <w:rsid w:val="008461F7"/>
    <w:rsid w:val="008C651F"/>
    <w:rsid w:val="0098738F"/>
    <w:rsid w:val="009942F7"/>
    <w:rsid w:val="009B59F5"/>
    <w:rsid w:val="00AB0371"/>
    <w:rsid w:val="00B33C54"/>
    <w:rsid w:val="00BB5929"/>
    <w:rsid w:val="00D21F82"/>
    <w:rsid w:val="00DB68F0"/>
    <w:rsid w:val="00DC2034"/>
    <w:rsid w:val="00DF2C48"/>
    <w:rsid w:val="00E309C4"/>
    <w:rsid w:val="00F12C95"/>
    <w:rsid w:val="00F5243C"/>
    <w:rsid w:val="00F84908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D2F"/>
  <w15:docId w15:val="{0CF31A99-1DA1-48F6-B6A6-959B231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8D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78D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778C3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5778C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4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61F7"/>
  </w:style>
  <w:style w:type="paragraph" w:styleId="AltBilgi">
    <w:name w:val="footer"/>
    <w:basedOn w:val="Normal"/>
    <w:link w:val="AltBilgiChar"/>
    <w:uiPriority w:val="99"/>
    <w:unhideWhenUsed/>
    <w:rsid w:val="0084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27</cp:revision>
  <dcterms:created xsi:type="dcterms:W3CDTF">2019-10-07T01:28:00Z</dcterms:created>
  <dcterms:modified xsi:type="dcterms:W3CDTF">2020-04-17T14:31:00Z</dcterms:modified>
</cp:coreProperties>
</file>