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D1" w:rsidRPr="00CC21D1" w:rsidRDefault="00CC21D1" w:rsidP="00CC21D1">
      <w:pPr>
        <w:ind w:firstLine="708"/>
        <w:jc w:val="right"/>
        <w:rPr>
          <w:b/>
          <w:bCs/>
          <w:sz w:val="22"/>
          <w:szCs w:val="22"/>
        </w:rPr>
      </w:pPr>
      <w:r w:rsidRPr="00CC21D1">
        <w:rPr>
          <w:b/>
          <w:bCs/>
          <w:sz w:val="22"/>
          <w:szCs w:val="22"/>
        </w:rPr>
        <w:t>HABER</w:t>
      </w:r>
    </w:p>
    <w:p w:rsidR="00876C12" w:rsidRPr="00CC21D1" w:rsidRDefault="00CC21D1" w:rsidP="00CC21D1">
      <w:pPr>
        <w:ind w:firstLine="708"/>
        <w:jc w:val="center"/>
        <w:rPr>
          <w:b/>
          <w:bCs/>
          <w:sz w:val="22"/>
          <w:szCs w:val="22"/>
        </w:rPr>
      </w:pPr>
      <w:r w:rsidRPr="00CC21D1">
        <w:rPr>
          <w:b/>
          <w:bCs/>
          <w:sz w:val="22"/>
          <w:szCs w:val="22"/>
        </w:rPr>
        <w:t>TÜRKİYE HABERLER</w:t>
      </w:r>
    </w:p>
    <w:p w:rsidR="00CC21D1" w:rsidRPr="00CC21D1" w:rsidRDefault="00CC21D1" w:rsidP="00CC21D1">
      <w:pPr>
        <w:ind w:firstLine="708"/>
        <w:rPr>
          <w:b/>
          <w:bCs/>
          <w:sz w:val="22"/>
          <w:szCs w:val="22"/>
        </w:rPr>
      </w:pPr>
      <w:r w:rsidRPr="00CC21D1">
        <w:rPr>
          <w:b/>
          <w:bCs/>
          <w:sz w:val="22"/>
          <w:szCs w:val="22"/>
        </w:rPr>
        <w:t>TAHLİYE EDİLDİLER</w:t>
      </w:r>
    </w:p>
    <w:p w:rsidR="00CC21D1" w:rsidRPr="00CC21D1" w:rsidRDefault="00CC21D1" w:rsidP="00FB252B">
      <w:pPr>
        <w:ind w:firstLine="708"/>
        <w:rPr>
          <w:sz w:val="22"/>
          <w:szCs w:val="22"/>
        </w:rPr>
      </w:pPr>
      <w:r w:rsidRPr="00CC21D1">
        <w:rPr>
          <w:sz w:val="22"/>
          <w:szCs w:val="22"/>
        </w:rPr>
        <w:t>‘</w:t>
      </w:r>
      <w:proofErr w:type="spellStart"/>
      <w:r w:rsidRPr="00CC21D1">
        <w:rPr>
          <w:sz w:val="22"/>
          <w:szCs w:val="22"/>
        </w:rPr>
        <w:t>FETÖ’nün</w:t>
      </w:r>
      <w:proofErr w:type="spellEnd"/>
      <w:r w:rsidRPr="00CC21D1">
        <w:rPr>
          <w:sz w:val="22"/>
          <w:szCs w:val="22"/>
        </w:rPr>
        <w:t xml:space="preserve"> medya </w:t>
      </w:r>
      <w:proofErr w:type="spellStart"/>
      <w:r w:rsidRPr="00CC21D1">
        <w:rPr>
          <w:sz w:val="22"/>
          <w:szCs w:val="22"/>
        </w:rPr>
        <w:t>yapılanması’na</w:t>
      </w:r>
      <w:proofErr w:type="spellEnd"/>
      <w:r w:rsidRPr="00CC21D1">
        <w:rPr>
          <w:sz w:val="22"/>
          <w:szCs w:val="22"/>
        </w:rPr>
        <w:t xml:space="preserve"> ilişkin ‘anayasal düzeni yıkmaya teşebbüs’ suçundan ağırlaştırılmış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müebbet hapis cezasına çarptırılan gazeteciler Ahmet Altan, Nazlı Ilıcak ile akademisyen Mehmet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Altan’ın arasında bulunduğu altı sanığın Yargıtay’ın bozma kararının ardından yeniden yargılandığı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davada, mahkeme Mehmet Altan’ın beraatına karar verdi. Nazlı Ilıcak ‘örgüte yardım’ suçundan 8 yıl 9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ay hapis cezasına çarptırılmıştı ve tahliyesine karar verildi. Ahmet Altan ‘örgüte yardım’ suçundan 10 yıl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6 ay hapis cezasına çarptırılmıştı ve tahliyesine karar verildi. Ayrıca, İstanbul Bölge Adliye Mahkemesi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3. Ceza Dairesi, CHP eski </w:t>
      </w:r>
      <w:r w:rsidR="00FB252B" w:rsidRPr="00CC21D1">
        <w:rPr>
          <w:sz w:val="22"/>
          <w:szCs w:val="22"/>
        </w:rPr>
        <w:t>Milletvekili</w:t>
      </w:r>
      <w:r w:rsidRPr="00CC21D1">
        <w:rPr>
          <w:sz w:val="22"/>
          <w:szCs w:val="22"/>
        </w:rPr>
        <w:t xml:space="preserve"> ve Parti Meclisi üyesi Eren Erdem’in infaz süresini dikkate alarak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tahliyesine karar verdi. Erdem, 489 gündür Silivri Cezaevi’nde tutuklu bulunuyordu.</w:t>
      </w:r>
    </w:p>
    <w:p w:rsidR="00CC21D1" w:rsidRPr="00CC21D1" w:rsidRDefault="00CC21D1" w:rsidP="00CC21D1">
      <w:pPr>
        <w:ind w:firstLine="708"/>
        <w:rPr>
          <w:b/>
          <w:bCs/>
          <w:sz w:val="22"/>
          <w:szCs w:val="22"/>
        </w:rPr>
      </w:pPr>
      <w:r w:rsidRPr="00CC21D1">
        <w:rPr>
          <w:b/>
          <w:bCs/>
          <w:sz w:val="22"/>
          <w:szCs w:val="22"/>
        </w:rPr>
        <w:t>YOKSULLUK SINIRI BİR YILDA BİN LİRA ARTTI!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CC21D1">
        <w:rPr>
          <w:sz w:val="22"/>
          <w:szCs w:val="22"/>
        </w:rPr>
        <w:t>Türkiye İşçi Sendikaları Konfederasyonu ‘Açlık ve Yoksulluk Sınırı’ araştırmasının ağustos ayı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sonuçlarını açıkladı. “Döviz, elektrik, doğalgaz, benzin fiyatlarındaki artış derken temel gıda madde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etiketleri de değişti ve geçim şartları daha da ağırlaştı” denilen açıklamada, dört kişilik bir ailenin sağlıklı,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dengeli ve yeterli beslenebilmesi için yapması gereken aylık gıda harcaması tutarı (açlık sınırı) 1812 TL,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gıda harcaması ile birlikte giyim, konut (kira, elektrik, su, yakıt), ulaşım, eğitim, sağlık ve benzeri ihtiyaçlar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için yapılması zorunlu diğer aylık harcamalarının toplam tutarı ise (yoksulluk sınırı) 5903 TL olarak tespit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edildi. Türk-İş’in açıkladığı rakamlar geçtiğimiz yıl ağustos ayında ‘açlık sınırı’ için 1504, ‘yoksulluk sınırı’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için 4901 idi. 2018 Ağustos’u ile karşılaştırıldığında ‘açlık </w:t>
      </w:r>
      <w:proofErr w:type="spellStart"/>
      <w:r w:rsidRPr="00CC21D1">
        <w:rPr>
          <w:sz w:val="22"/>
          <w:szCs w:val="22"/>
        </w:rPr>
        <w:t>sınırı’nda</w:t>
      </w:r>
      <w:proofErr w:type="spellEnd"/>
      <w:r w:rsidRPr="00CC21D1">
        <w:rPr>
          <w:sz w:val="22"/>
          <w:szCs w:val="22"/>
        </w:rPr>
        <w:t xml:space="preserve"> 304, ‘yoksulluk </w:t>
      </w:r>
      <w:proofErr w:type="spellStart"/>
      <w:r w:rsidRPr="00CC21D1">
        <w:rPr>
          <w:sz w:val="22"/>
          <w:szCs w:val="22"/>
        </w:rPr>
        <w:t>sınırı’nda</w:t>
      </w:r>
      <w:proofErr w:type="spellEnd"/>
      <w:r w:rsidRPr="00CC21D1">
        <w:rPr>
          <w:sz w:val="22"/>
          <w:szCs w:val="22"/>
        </w:rPr>
        <w:t xml:space="preserve"> tam 1000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liralık bir fark oluşuyor.</w:t>
      </w:r>
    </w:p>
    <w:p w:rsidR="00CC21D1" w:rsidRPr="00CC21D1" w:rsidRDefault="00CC21D1" w:rsidP="00CC21D1">
      <w:pPr>
        <w:ind w:firstLine="708"/>
        <w:rPr>
          <w:b/>
          <w:bCs/>
          <w:sz w:val="22"/>
          <w:szCs w:val="22"/>
        </w:rPr>
      </w:pPr>
      <w:r w:rsidRPr="00CC21D1">
        <w:rPr>
          <w:b/>
          <w:bCs/>
          <w:sz w:val="22"/>
          <w:szCs w:val="22"/>
        </w:rPr>
        <w:t>ARINÇ: KHK BİR FACİADIR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CC21D1">
        <w:rPr>
          <w:sz w:val="22"/>
          <w:szCs w:val="22"/>
        </w:rPr>
        <w:t xml:space="preserve">Cumhurbaşkanlığı İstişare Kurulu Üyesi Bülent </w:t>
      </w:r>
      <w:proofErr w:type="spellStart"/>
      <w:r w:rsidRPr="00CC21D1">
        <w:rPr>
          <w:sz w:val="22"/>
          <w:szCs w:val="22"/>
        </w:rPr>
        <w:t>Arınç’ın</w:t>
      </w:r>
      <w:proofErr w:type="spellEnd"/>
      <w:r w:rsidRPr="00CC21D1">
        <w:rPr>
          <w:sz w:val="22"/>
          <w:szCs w:val="22"/>
        </w:rPr>
        <w:t xml:space="preserve"> Kanun hükmünde kararnameler sonucu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mesleklerinden ihraç edilenlerle ilgili yaptığı açıklamalar, Türkiye gündemine oturdu. Arınç katıldığı bir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programda “KHK bir faciadır, bu felaketi yaşayan insanlara acıyorum ve onlara merhamet ediyorum ve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onlardan özür diliyorum. Evime temizlik yapmaya gelen, daire başkanlığından ihraç edilen bir kadını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gördükçe, eşi polis ihraç edilmiş başka bir kadını gördükçe ben yerin dibine geçiyorum” ifadelerini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kullandı. </w:t>
      </w:r>
      <w:proofErr w:type="spellStart"/>
      <w:r w:rsidRPr="00CC21D1">
        <w:rPr>
          <w:sz w:val="22"/>
          <w:szCs w:val="22"/>
        </w:rPr>
        <w:t>Arınç’ın</w:t>
      </w:r>
      <w:proofErr w:type="spellEnd"/>
      <w:r w:rsidRPr="00CC21D1">
        <w:rPr>
          <w:sz w:val="22"/>
          <w:szCs w:val="22"/>
        </w:rPr>
        <w:t xml:space="preserve"> bu açıklamaları, özellikle iktidar cephesinden sert tepkiyle karşılandı. Cumhurbaşkanlığı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Sözcüsü İbrahim Kalın, KHK’ların olağanüstü şartlarda çıkarıldığına değinerek “Bir faciadır dediğinizde,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15 Temmuz faciasını gölgeleyen bir tutum gibi algılanır” ifadesini kullandı. Kalın, </w:t>
      </w:r>
      <w:proofErr w:type="spellStart"/>
      <w:r w:rsidRPr="00CC21D1">
        <w:rPr>
          <w:sz w:val="22"/>
          <w:szCs w:val="22"/>
        </w:rPr>
        <w:t>Arınç’ın</w:t>
      </w:r>
      <w:proofErr w:type="spellEnd"/>
      <w:r w:rsidRPr="00CC21D1">
        <w:rPr>
          <w:sz w:val="22"/>
          <w:szCs w:val="22"/>
        </w:rPr>
        <w:t xml:space="preserve"> sözlerinin şahsi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fikri olduğunu Yüksek İstişare Kurulu’nu bağlamayacağını vurguladı. </w:t>
      </w:r>
      <w:proofErr w:type="spellStart"/>
      <w:r w:rsidRPr="00CC21D1">
        <w:rPr>
          <w:sz w:val="22"/>
          <w:szCs w:val="22"/>
        </w:rPr>
        <w:t>Arınç’a</w:t>
      </w:r>
      <w:proofErr w:type="spellEnd"/>
      <w:r w:rsidRPr="00CC21D1">
        <w:rPr>
          <w:sz w:val="22"/>
          <w:szCs w:val="22"/>
        </w:rPr>
        <w:t xml:space="preserve"> bir tepki de Cumhurbaşkanı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Erdoğan ve MHP lideri Devlet Bahçeli’den geldi. Bahçeli: “KHK faciadır değerlendirmesi 15 Temmuz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şehitlerine ve gazilerine haksızlık ve hadsizliktir. Bazı FETÖ davalarıyla ilgili kamuoyuna açıklanan kararlar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milli vicdanı oldukça rahatsız etmektedir” dedi. Erdoğan ise “KHK ile ilgili ‘facia’ ifadesini kullanmasını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esefle karşıladım. Bugün zaten bir toplantımız var. Bunu da kendi aramızda değerlendireceğiz” ifadelerini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kullandı. Alparslan Kuytul Hocaefendi ise son zamanlarda dikkat çeken açıklamalarda bulunan Bülent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Arınç ve cumhurbaşkanının talebi doğrultusunda AKP’den istifa eden Mustafa </w:t>
      </w:r>
      <w:proofErr w:type="spellStart"/>
      <w:r w:rsidRPr="00CC21D1">
        <w:rPr>
          <w:sz w:val="22"/>
          <w:szCs w:val="22"/>
        </w:rPr>
        <w:t>Yeneroğlu</w:t>
      </w:r>
      <w:proofErr w:type="spellEnd"/>
      <w:r w:rsidRPr="00CC21D1">
        <w:rPr>
          <w:sz w:val="22"/>
          <w:szCs w:val="22"/>
        </w:rPr>
        <w:t xml:space="preserve"> hakkında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yorumda bulundu. Her hafta ailesiyle yaptığı telefon görüşmelerinin birinde bu konuya değinen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Hocaefendi, </w:t>
      </w:r>
      <w:r w:rsidRPr="00CC21D1">
        <w:rPr>
          <w:sz w:val="22"/>
          <w:szCs w:val="22"/>
        </w:rPr>
        <w:lastRenderedPageBreak/>
        <w:t>“</w:t>
      </w:r>
      <w:proofErr w:type="spellStart"/>
      <w:r w:rsidRPr="00CC21D1">
        <w:rPr>
          <w:sz w:val="22"/>
          <w:szCs w:val="22"/>
        </w:rPr>
        <w:t>Yeneroğlu</w:t>
      </w:r>
      <w:proofErr w:type="spellEnd"/>
      <w:r w:rsidRPr="00CC21D1">
        <w:rPr>
          <w:sz w:val="22"/>
          <w:szCs w:val="22"/>
        </w:rPr>
        <w:t xml:space="preserve"> ara ara haksızlıkları dile getiriyordu, onu da istifa ettirdiler. Partiden istifa etmek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zorunda bıraktılar. Bülent Arınç son zamanlarda birkaç kelime söylüyor. Ve gerçekten söyledikleri de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doğru. Ama kimsenin onu da dinlemeye niyeti yok. Ve herhalde ona da yakında baskı yapacaklardır. Yani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AK Partililerden evvel MHP’liler tepki gösteriyor zaten kendisine” ifadelerini kullandı.</w:t>
      </w:r>
    </w:p>
    <w:p w:rsidR="00CC21D1" w:rsidRPr="00CC21D1" w:rsidRDefault="00CC21D1" w:rsidP="00CC21D1">
      <w:pPr>
        <w:ind w:firstLine="708"/>
        <w:rPr>
          <w:b/>
          <w:bCs/>
          <w:sz w:val="22"/>
          <w:szCs w:val="22"/>
        </w:rPr>
      </w:pPr>
      <w:r w:rsidRPr="00CC21D1">
        <w:rPr>
          <w:b/>
          <w:bCs/>
          <w:sz w:val="22"/>
          <w:szCs w:val="22"/>
        </w:rPr>
        <w:t>KUR’AN KURSU YERLE BİR EDİLDİ!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CC21D1">
        <w:rPr>
          <w:sz w:val="22"/>
          <w:szCs w:val="22"/>
        </w:rPr>
        <w:t xml:space="preserve">İstanbul Kağıthane’de </w:t>
      </w:r>
      <w:proofErr w:type="spellStart"/>
      <w:r w:rsidRPr="00CC21D1">
        <w:rPr>
          <w:sz w:val="22"/>
          <w:szCs w:val="22"/>
        </w:rPr>
        <w:t>Sadabat</w:t>
      </w:r>
      <w:proofErr w:type="spellEnd"/>
      <w:r w:rsidRPr="00CC21D1">
        <w:rPr>
          <w:sz w:val="22"/>
          <w:szCs w:val="22"/>
        </w:rPr>
        <w:t xml:space="preserve"> Derneği tarafından Kur’an Kursu olarak kullanılan bina, 1 Kasım’da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gece saat 04.00 sularında boşaltılarak yıkıldı. Belediyenin yıkım ekipleri </w:t>
      </w:r>
      <w:proofErr w:type="spellStart"/>
      <w:r w:rsidRPr="00CC21D1">
        <w:rPr>
          <w:sz w:val="22"/>
          <w:szCs w:val="22"/>
        </w:rPr>
        <w:t>Sadabat</w:t>
      </w:r>
      <w:proofErr w:type="spellEnd"/>
      <w:r w:rsidRPr="00CC21D1">
        <w:rPr>
          <w:sz w:val="22"/>
          <w:szCs w:val="22"/>
        </w:rPr>
        <w:t xml:space="preserve"> Eğitim ve Kültüre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Hizmet Derneği tarafından kullanılan 4 katlı binayı yıkmak istedi. Yıkıma karşı direnilmesiyle de biber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gazı ve plastik mermilerle bina sakinlerine müdahale edildi. Binayı kullanan öğrenciler yıkımın önceden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taraflarına iletilmediği, AKP’li belediyenin gece baskın yapar gibi geldiklerini ve birden binayı boşaltmaya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zorlandıklarını anlattı. </w:t>
      </w:r>
      <w:proofErr w:type="spellStart"/>
      <w:r w:rsidRPr="00CC21D1">
        <w:rPr>
          <w:sz w:val="22"/>
          <w:szCs w:val="22"/>
        </w:rPr>
        <w:t>Sadabat</w:t>
      </w:r>
      <w:proofErr w:type="spellEnd"/>
      <w:r w:rsidRPr="00CC21D1">
        <w:rPr>
          <w:sz w:val="22"/>
          <w:szCs w:val="22"/>
        </w:rPr>
        <w:t xml:space="preserve"> Derneği ise konu ile alakalı yayımladığı basın bildirisinde, müesseselerinin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bu şekilde yıkılmasının vebalini Allah’a havale ettiklerini, taraflarına hiçbir bilgilendirme yapılmadan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hukuksuz bir şekilde yıkımla karşı karşıya kaldıklarını, 59 üniversite öğrencisi, 12 personel ve 7 ailenin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eşyalarını dahi toparlayamayarak mağdur edildiğini yazdı. Binalarının eski ve yıpranmış olması iddiasıyla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yıkımla karşı karşıya kaldığını belirten dernek, bu durumun gerçeği yansıtmadığını ve binalarının sağlam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raporu olduğunu açıkladı. Alparslan Kuytul Hocaefendi, her hafta ailesiyle yaptığı telefon görüşmelerinin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birinde, yıkılan Kur’an Kursu ve Müslümanların sessizliği hakkında açıklamalarda bulundu. Cemaatlerin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bitirilme projesine de değinen Hocaefendi, “Bütün muhaliflere zulüm yapılıyor, haksızlık yapılıyor ama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kimseden çıt çıkmıyor. Herkeste korku var” ifadelerini kullandı. </w:t>
      </w:r>
      <w:r w:rsidR="00FB252B" w:rsidRPr="00CC21D1">
        <w:rPr>
          <w:sz w:val="22"/>
          <w:szCs w:val="22"/>
        </w:rPr>
        <w:t>Millî</w:t>
      </w:r>
      <w:r w:rsidRPr="00CC21D1">
        <w:rPr>
          <w:sz w:val="22"/>
          <w:szCs w:val="22"/>
        </w:rPr>
        <w:t xml:space="preserve"> Eğitim Bakanlığı onaylı yurdun gece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yarısı boşaltılıp vicdansızca yıkılmasına Furkan Gönüllüleri tepki göstererek skandal olayın faillerini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kınamışlardı. Olay üzerine Twitter hesabından yaptığı paylaşımla dikkatleri üzerine çeken Vatan Partisi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Genel Sekreteri Utku Reyhan şok edici bir itirafta bulunarak “Dünden bu yana Süleymancılara vuruyoruz,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ses </w:t>
      </w:r>
      <w:proofErr w:type="spellStart"/>
      <w:r w:rsidRPr="00CC21D1">
        <w:rPr>
          <w:sz w:val="22"/>
          <w:szCs w:val="22"/>
        </w:rPr>
        <w:t>Furkancılardan</w:t>
      </w:r>
      <w:proofErr w:type="spellEnd"/>
      <w:r w:rsidRPr="00CC21D1">
        <w:rPr>
          <w:sz w:val="22"/>
          <w:szCs w:val="22"/>
        </w:rPr>
        <w:t xml:space="preserve"> geliyor” dedi.</w:t>
      </w:r>
    </w:p>
    <w:p w:rsidR="00CC21D1" w:rsidRPr="00CC21D1" w:rsidRDefault="00CC21D1" w:rsidP="00CC21D1">
      <w:pPr>
        <w:ind w:firstLine="708"/>
        <w:rPr>
          <w:b/>
          <w:bCs/>
          <w:sz w:val="22"/>
          <w:szCs w:val="22"/>
        </w:rPr>
      </w:pPr>
      <w:r w:rsidRPr="00CC21D1">
        <w:rPr>
          <w:b/>
          <w:bCs/>
          <w:sz w:val="22"/>
          <w:szCs w:val="22"/>
        </w:rPr>
        <w:t>HDP’Lİ BELEDİYELERE KAYYUM!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CC21D1">
        <w:rPr>
          <w:sz w:val="22"/>
          <w:szCs w:val="22"/>
        </w:rPr>
        <w:t>HDP, 31 Mart’ta yapılan yerel seçimlerde 3 büyükşehir, 4 il, 50 ilçe, 11 belde olmak üzere toplam 69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belediye kazanmıştı. Kanun Hükmünde Kararname (KHK) ile kamu görevinden ihraç edildikleri için 6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ilçe belediye başkanına mazbata verilmedi. 19 Ağustos’ta Diyarbakır, Mardin ve Van Büyükşehir Belediye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Başkanları Selçuk Mızraklı, Ahmet Türk ve Bedia </w:t>
      </w:r>
      <w:proofErr w:type="spellStart"/>
      <w:r w:rsidRPr="00CC21D1">
        <w:rPr>
          <w:sz w:val="22"/>
          <w:szCs w:val="22"/>
        </w:rPr>
        <w:t>Özgökçe</w:t>
      </w:r>
      <w:proofErr w:type="spellEnd"/>
      <w:r w:rsidRPr="00CC21D1">
        <w:rPr>
          <w:sz w:val="22"/>
          <w:szCs w:val="22"/>
        </w:rPr>
        <w:t>, İçişleri Bakanlığı kararıyla görevden alındı ve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yerlerine il valileri kayyum olarak atandı. 18 Eylül’de ise Erzurum Karayazı Belediye Eş Başkanı Melike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Göksu, ‘Terör örgütü üyesi olmak’ suçundan yargılandığı davası onanınca tutuklandı. Göksu’nun yerine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kayyum atandı. </w:t>
      </w:r>
      <w:proofErr w:type="spellStart"/>
      <w:r w:rsidRPr="00CC21D1">
        <w:rPr>
          <w:sz w:val="22"/>
          <w:szCs w:val="22"/>
        </w:rPr>
        <w:t>HDP’li</w:t>
      </w:r>
      <w:proofErr w:type="spellEnd"/>
      <w:r w:rsidRPr="00CC21D1">
        <w:rPr>
          <w:sz w:val="22"/>
          <w:szCs w:val="22"/>
        </w:rPr>
        <w:t xml:space="preserve"> Kulp Belediye Başkanı Mehmet Fatih Taş da 12 Eylül günü tutuklanmış ve yerine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kayyum atanmıştı. 15 Ekim’de evlerine yapılan operasyonlarla gözaltına alınan </w:t>
      </w:r>
      <w:proofErr w:type="spellStart"/>
      <w:r w:rsidRPr="00CC21D1">
        <w:rPr>
          <w:sz w:val="22"/>
          <w:szCs w:val="22"/>
        </w:rPr>
        <w:t>HDP’li</w:t>
      </w:r>
      <w:proofErr w:type="spellEnd"/>
      <w:r w:rsidRPr="00CC21D1">
        <w:rPr>
          <w:sz w:val="22"/>
          <w:szCs w:val="22"/>
        </w:rPr>
        <w:t xml:space="preserve"> </w:t>
      </w:r>
      <w:proofErr w:type="gramStart"/>
      <w:r w:rsidRPr="00CC21D1">
        <w:rPr>
          <w:sz w:val="22"/>
          <w:szCs w:val="22"/>
        </w:rPr>
        <w:t>Hakkari</w:t>
      </w:r>
      <w:proofErr w:type="gramEnd"/>
      <w:r w:rsidRPr="00CC21D1">
        <w:rPr>
          <w:sz w:val="22"/>
          <w:szCs w:val="22"/>
        </w:rPr>
        <w:t xml:space="preserve"> Belediye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Başkanı Cihan Karaman, Yüksekova Belediye Başkanı Remziye Yaşar ve Nusaybin Belediye Başkanı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Semire </w:t>
      </w:r>
      <w:proofErr w:type="spellStart"/>
      <w:r w:rsidRPr="00CC21D1">
        <w:rPr>
          <w:sz w:val="22"/>
          <w:szCs w:val="22"/>
        </w:rPr>
        <w:t>Nergiz</w:t>
      </w:r>
      <w:proofErr w:type="spellEnd"/>
      <w:r w:rsidRPr="00CC21D1">
        <w:rPr>
          <w:sz w:val="22"/>
          <w:szCs w:val="22"/>
        </w:rPr>
        <w:t xml:space="preserve"> tutuklandı. İçişleri Bakanlığı kararı ile tutuklanan belediye başkanlarının yerine 18 Ekim’de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kayyum atandı. 22 Ekim’de </w:t>
      </w:r>
      <w:proofErr w:type="spellStart"/>
      <w:r w:rsidRPr="00CC21D1">
        <w:rPr>
          <w:sz w:val="22"/>
          <w:szCs w:val="22"/>
        </w:rPr>
        <w:t>Kayapınar</w:t>
      </w:r>
      <w:proofErr w:type="spellEnd"/>
      <w:r w:rsidRPr="00CC21D1">
        <w:rPr>
          <w:sz w:val="22"/>
          <w:szCs w:val="22"/>
        </w:rPr>
        <w:t xml:space="preserve"> Belediyesi </w:t>
      </w:r>
      <w:proofErr w:type="spellStart"/>
      <w:r w:rsidRPr="00CC21D1">
        <w:rPr>
          <w:sz w:val="22"/>
          <w:szCs w:val="22"/>
        </w:rPr>
        <w:t>Eşbaşkanı</w:t>
      </w:r>
      <w:proofErr w:type="spellEnd"/>
      <w:r w:rsidRPr="00CC21D1">
        <w:rPr>
          <w:sz w:val="22"/>
          <w:szCs w:val="22"/>
        </w:rPr>
        <w:t xml:space="preserve"> </w:t>
      </w:r>
      <w:proofErr w:type="spellStart"/>
      <w:r w:rsidRPr="00CC21D1">
        <w:rPr>
          <w:sz w:val="22"/>
          <w:szCs w:val="22"/>
        </w:rPr>
        <w:t>Keziban</w:t>
      </w:r>
      <w:proofErr w:type="spellEnd"/>
      <w:r w:rsidRPr="00CC21D1">
        <w:rPr>
          <w:sz w:val="22"/>
          <w:szCs w:val="22"/>
        </w:rPr>
        <w:t xml:space="preserve"> Yılmaz, Bismil Belediye </w:t>
      </w:r>
      <w:proofErr w:type="spellStart"/>
      <w:r w:rsidRPr="00CC21D1">
        <w:rPr>
          <w:sz w:val="22"/>
          <w:szCs w:val="22"/>
        </w:rPr>
        <w:t>Eşbaşkanı</w:t>
      </w:r>
      <w:proofErr w:type="spellEnd"/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Gülcan Özer, Kocaköy Belediye Başkanı </w:t>
      </w:r>
      <w:proofErr w:type="spellStart"/>
      <w:r w:rsidRPr="00CC21D1">
        <w:rPr>
          <w:sz w:val="22"/>
          <w:szCs w:val="22"/>
        </w:rPr>
        <w:t>Rojda</w:t>
      </w:r>
      <w:proofErr w:type="spellEnd"/>
      <w:r w:rsidRPr="00CC21D1">
        <w:rPr>
          <w:sz w:val="22"/>
          <w:szCs w:val="22"/>
        </w:rPr>
        <w:t xml:space="preserve"> </w:t>
      </w:r>
      <w:proofErr w:type="spellStart"/>
      <w:r w:rsidRPr="00CC21D1">
        <w:rPr>
          <w:sz w:val="22"/>
          <w:szCs w:val="22"/>
        </w:rPr>
        <w:t>Nazlıer</w:t>
      </w:r>
      <w:proofErr w:type="spellEnd"/>
      <w:r w:rsidRPr="00CC21D1">
        <w:rPr>
          <w:sz w:val="22"/>
          <w:szCs w:val="22"/>
        </w:rPr>
        <w:t xml:space="preserve"> ve Van Erciş Belediye Başkanı Yıldız Çetin’in yerine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İçişleri Bakanlığı tarafından kayyum atandı. Alınan son kararlarla birlikte kayyum atanan </w:t>
      </w:r>
      <w:proofErr w:type="spellStart"/>
      <w:r w:rsidRPr="00CC21D1">
        <w:rPr>
          <w:sz w:val="22"/>
          <w:szCs w:val="22"/>
        </w:rPr>
        <w:t>HDP’li</w:t>
      </w:r>
      <w:proofErr w:type="spellEnd"/>
      <w:r w:rsidRPr="00CC21D1">
        <w:rPr>
          <w:sz w:val="22"/>
          <w:szCs w:val="22"/>
        </w:rPr>
        <w:t xml:space="preserve"> belediye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sayısı 14’e yükseldi.</w:t>
      </w:r>
    </w:p>
    <w:p w:rsidR="00CC21D1" w:rsidRPr="00CC21D1" w:rsidRDefault="00CC21D1" w:rsidP="00CC21D1">
      <w:pPr>
        <w:ind w:firstLine="708"/>
        <w:rPr>
          <w:b/>
          <w:bCs/>
          <w:sz w:val="22"/>
          <w:szCs w:val="22"/>
        </w:rPr>
      </w:pPr>
      <w:r w:rsidRPr="00CC21D1">
        <w:rPr>
          <w:b/>
          <w:bCs/>
          <w:sz w:val="22"/>
          <w:szCs w:val="22"/>
        </w:rPr>
        <w:t>TERÖRİST İHBARINA ÖDÜL</w:t>
      </w:r>
    </w:p>
    <w:p w:rsidR="00CC21D1" w:rsidRDefault="00CC21D1" w:rsidP="00CC21D1">
      <w:pPr>
        <w:ind w:firstLine="708"/>
        <w:rPr>
          <w:sz w:val="22"/>
          <w:szCs w:val="22"/>
        </w:rPr>
      </w:pPr>
      <w:r w:rsidRPr="00CC21D1">
        <w:rPr>
          <w:sz w:val="22"/>
          <w:szCs w:val="22"/>
        </w:rPr>
        <w:lastRenderedPageBreak/>
        <w:t>Terörle Mücadele Kanunu kapsamına giren suçların ortaya çıkarılmasına veya delillerin ele geçirilmesine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ya da suç faillerinin yakalanabilmesine yardımcı olanlara veya yerlerini yahut kimliklerini bildirenlere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verilecek para ödülünün miktar, usul ve esaslarına ilişkin yönetmelik, </w:t>
      </w:r>
      <w:r w:rsidR="00FB252B" w:rsidRPr="00CC21D1">
        <w:rPr>
          <w:sz w:val="22"/>
          <w:szCs w:val="22"/>
        </w:rPr>
        <w:t>Resmî</w:t>
      </w:r>
      <w:r w:rsidRPr="00CC21D1">
        <w:rPr>
          <w:sz w:val="22"/>
          <w:szCs w:val="22"/>
        </w:rPr>
        <w:t xml:space="preserve"> </w:t>
      </w:r>
      <w:proofErr w:type="spellStart"/>
      <w:r w:rsidRPr="00CC21D1">
        <w:rPr>
          <w:sz w:val="22"/>
          <w:szCs w:val="22"/>
        </w:rPr>
        <w:t>Gazete’de</w:t>
      </w:r>
      <w:proofErr w:type="spellEnd"/>
      <w:r w:rsidRPr="00CC21D1">
        <w:rPr>
          <w:sz w:val="22"/>
          <w:szCs w:val="22"/>
        </w:rPr>
        <w:t xml:space="preserve"> </w:t>
      </w:r>
      <w:r w:rsidR="00FB252B" w:rsidRPr="00CC21D1">
        <w:rPr>
          <w:sz w:val="22"/>
          <w:szCs w:val="22"/>
        </w:rPr>
        <w:t>yayımlandı. Terör</w:t>
      </w:r>
      <w:r w:rsidRPr="00CC21D1">
        <w:rPr>
          <w:sz w:val="22"/>
          <w:szCs w:val="22"/>
        </w:rPr>
        <w:t xml:space="preserve"> suçu işlediği düşünülen kişiler hakkında verilen bilgilerin ödüllendirmede değerlendirilebilmesi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için terörle mücadelede görev alan istihbarat ve kolluk görevlileri ile bu amaçla görevlendirilmiş diğer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personel tarafından daha önceden elde edilmemiş olması isteniliyor. Ödüllendirilecek kişinin Türk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vatandaşı olması şartı aranmayacak. Öngörülen sürede yapılmayan ödül talepleri işleme alınmayacak.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Verilecek ödüllerin azami miktarları, sağlanacak bilgi, aydınlatılacak suç veya aranan fail dikkate alınarak,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ödül komisyonunca belirlenerek ilan edilecek. Komisyon tarafından belirlenen her bir ödül miktarı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200 bin lirayı geçmeyecek. Ancak, suç failinin terör örgütünde üst düzey yönetici olması veya ortaya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çıkarılan suçun toplumda oluşturduğu infial ve etki de dikkate alınarak, verilecek ödülün miktarı, ödül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komisyonunun önerisi ve İçişleri Bakanının onayı ile 50 katına kadar artırılabilecek. Böylece 10 milyon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liraya kadar artırılabilecek olan ödül miktarının parasal sınırı ise her takvim yılı başından geçerli olmak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üzere Vergi Usul Kanunu hükümleri uyarınca tespit ve ilan edilen yeniden değerleme oranında artırılarak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uygulanacak. Ödül verilen kişilerin kimlikleri hiçbir şekilde açıklanmayacak.</w:t>
      </w:r>
    </w:p>
    <w:p w:rsidR="00FB252B" w:rsidRPr="00FB252B" w:rsidRDefault="00FB252B" w:rsidP="00FB252B">
      <w:pPr>
        <w:ind w:firstLine="708"/>
        <w:jc w:val="center"/>
        <w:rPr>
          <w:b/>
          <w:bCs/>
          <w:sz w:val="22"/>
          <w:szCs w:val="22"/>
        </w:rPr>
      </w:pPr>
      <w:r w:rsidRPr="00FB252B">
        <w:rPr>
          <w:b/>
          <w:bCs/>
          <w:sz w:val="22"/>
          <w:szCs w:val="22"/>
        </w:rPr>
        <w:t>DÜNYA HABERLER</w:t>
      </w:r>
    </w:p>
    <w:p w:rsidR="00CC21D1" w:rsidRPr="00CC21D1" w:rsidRDefault="00CC21D1" w:rsidP="00CC21D1">
      <w:pPr>
        <w:ind w:firstLine="708"/>
        <w:rPr>
          <w:b/>
          <w:bCs/>
          <w:sz w:val="22"/>
          <w:szCs w:val="22"/>
        </w:rPr>
      </w:pPr>
      <w:r w:rsidRPr="00CC21D1">
        <w:rPr>
          <w:b/>
          <w:bCs/>
          <w:sz w:val="22"/>
          <w:szCs w:val="22"/>
        </w:rPr>
        <w:t>BİRÇOK ÜLKEDE HALK SOKAKTA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CC21D1">
        <w:rPr>
          <w:sz w:val="22"/>
          <w:szCs w:val="22"/>
        </w:rPr>
        <w:t>Son zamanlarda dünyanın birçok ülkesinde sokaklarda tansiyon düşmüyor. Hükümetlere karşı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sokaklarda protesto yapan halk kitleleri, ülke şartlarının değişmesini talep ediyor. Lübnan, Şili, Venezuela,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Fransa, Irak, Tunus, İspanya, Endonezya, Azerbaycan bu ülkelerden en çok göze çarpanı...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B76012">
        <w:rPr>
          <w:b/>
          <w:bCs/>
          <w:sz w:val="22"/>
          <w:szCs w:val="22"/>
        </w:rPr>
        <w:t>Lübnan:</w:t>
      </w:r>
      <w:r w:rsidRPr="00CC21D1">
        <w:rPr>
          <w:sz w:val="22"/>
          <w:szCs w:val="22"/>
        </w:rPr>
        <w:t xml:space="preserve"> Lübnanlılar, hükümetin iletişime ve özellikle sosyal iletişim ağı </w:t>
      </w:r>
      <w:proofErr w:type="spellStart"/>
      <w:r w:rsidRPr="00CC21D1">
        <w:rPr>
          <w:sz w:val="22"/>
          <w:szCs w:val="22"/>
        </w:rPr>
        <w:t>WhatsApp</w:t>
      </w:r>
      <w:proofErr w:type="spellEnd"/>
      <w:r w:rsidRPr="00CC21D1">
        <w:rPr>
          <w:sz w:val="22"/>
          <w:szCs w:val="22"/>
        </w:rPr>
        <w:t xml:space="preserve"> uygulamasına vergi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getirme girişimine tepki olarak 17 Ekim’de protestolara başlamıştı. İletişim Bakanı Muhammed </w:t>
      </w:r>
      <w:proofErr w:type="spellStart"/>
      <w:r w:rsidRPr="00CC21D1">
        <w:rPr>
          <w:sz w:val="22"/>
          <w:szCs w:val="22"/>
        </w:rPr>
        <w:t>Şukayr’ın</w:t>
      </w:r>
      <w:proofErr w:type="spellEnd"/>
      <w:r w:rsidRPr="00CC21D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CC21D1">
        <w:rPr>
          <w:sz w:val="22"/>
          <w:szCs w:val="22"/>
        </w:rPr>
        <w:t>WhatsApp</w:t>
      </w:r>
      <w:proofErr w:type="spellEnd"/>
      <w:r w:rsidRPr="00CC21D1">
        <w:rPr>
          <w:sz w:val="22"/>
          <w:szCs w:val="22"/>
        </w:rPr>
        <w:t xml:space="preserve"> uygulamasına yönelik vergi kararından vazgeçildiğini açıklamasına rağmen ülkenin dört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bir yanına yayılan eylemler dinmedi. Lübnan’da 2015’te çöp krizi nedeniyle patlak veren protestolardan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sonra ilk defa bu çapta gösteriler düzenlendiği belirtiliyor. Lübnan Başbakanı </w:t>
      </w:r>
      <w:proofErr w:type="spellStart"/>
      <w:r w:rsidRPr="00CC21D1">
        <w:rPr>
          <w:sz w:val="22"/>
          <w:szCs w:val="22"/>
        </w:rPr>
        <w:t>Saad</w:t>
      </w:r>
      <w:proofErr w:type="spellEnd"/>
      <w:r w:rsidRPr="00CC21D1">
        <w:rPr>
          <w:sz w:val="22"/>
          <w:szCs w:val="22"/>
        </w:rPr>
        <w:t xml:space="preserve"> el-Hariri, devam eden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hükümet karşıtı gösteriler nedeniyle istifa etti.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B76012">
        <w:rPr>
          <w:b/>
          <w:bCs/>
          <w:sz w:val="22"/>
          <w:szCs w:val="22"/>
        </w:rPr>
        <w:t>Şili:</w:t>
      </w:r>
      <w:r w:rsidRPr="00CC21D1">
        <w:rPr>
          <w:sz w:val="22"/>
          <w:szCs w:val="22"/>
        </w:rPr>
        <w:t xml:space="preserve"> Şili de tarihinin en büyük protestolarına tanıklık etmeye devam ediyor. Zamlara tepki olarak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başlayan protestolar daha sonra şiddet olaylarına dönüştü. Onlarca kişinin hayatını kaybettiği protestoları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yatıştırmak isteyen Devlet Başkanı </w:t>
      </w:r>
      <w:proofErr w:type="spellStart"/>
      <w:r w:rsidRPr="00CC21D1">
        <w:rPr>
          <w:sz w:val="22"/>
          <w:szCs w:val="22"/>
        </w:rPr>
        <w:t>Sebastian</w:t>
      </w:r>
      <w:proofErr w:type="spellEnd"/>
      <w:r w:rsidRPr="00CC21D1">
        <w:rPr>
          <w:sz w:val="22"/>
          <w:szCs w:val="22"/>
        </w:rPr>
        <w:t xml:space="preserve"> </w:t>
      </w:r>
      <w:proofErr w:type="spellStart"/>
      <w:r w:rsidRPr="00CC21D1">
        <w:rPr>
          <w:sz w:val="22"/>
          <w:szCs w:val="22"/>
        </w:rPr>
        <w:t>Pinera</w:t>
      </w:r>
      <w:proofErr w:type="spellEnd"/>
      <w:r w:rsidRPr="00CC21D1">
        <w:rPr>
          <w:sz w:val="22"/>
          <w:szCs w:val="22"/>
        </w:rPr>
        <w:t>, aralarında içişleri ve maliye bakanlarının da olduğu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sekiz kişiyi görevden aldı.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B76012">
        <w:rPr>
          <w:b/>
          <w:bCs/>
          <w:sz w:val="22"/>
          <w:szCs w:val="22"/>
        </w:rPr>
        <w:t>Bolivya:</w:t>
      </w:r>
      <w:r w:rsidRPr="00CC21D1">
        <w:rPr>
          <w:sz w:val="22"/>
          <w:szCs w:val="22"/>
        </w:rPr>
        <w:t xml:space="preserve"> Güney Amerika’da </w:t>
      </w:r>
      <w:proofErr w:type="spellStart"/>
      <w:r w:rsidRPr="00CC21D1">
        <w:rPr>
          <w:sz w:val="22"/>
          <w:szCs w:val="22"/>
        </w:rPr>
        <w:t>And</w:t>
      </w:r>
      <w:proofErr w:type="spellEnd"/>
      <w:r w:rsidRPr="00CC21D1">
        <w:rPr>
          <w:sz w:val="22"/>
          <w:szCs w:val="22"/>
        </w:rPr>
        <w:t xml:space="preserve"> Dağları’nın zirvesindeki ülke Bolivya’da, 20 Ekim Pazar günü yapılan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Devlet Başkanı </w:t>
      </w:r>
      <w:proofErr w:type="spellStart"/>
      <w:r w:rsidRPr="00CC21D1">
        <w:rPr>
          <w:sz w:val="22"/>
          <w:szCs w:val="22"/>
        </w:rPr>
        <w:t>Morales’in</w:t>
      </w:r>
      <w:proofErr w:type="spellEnd"/>
      <w:r w:rsidRPr="00CC21D1">
        <w:rPr>
          <w:sz w:val="22"/>
          <w:szCs w:val="22"/>
        </w:rPr>
        <w:t xml:space="preserve"> kazandığı, rakibi Carlos Mesa’nın ise hile yapıldığını iddia ettiği seçimler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nedeniyle başlayan protestolar ve </w:t>
      </w:r>
      <w:proofErr w:type="spellStart"/>
      <w:r w:rsidRPr="00CC21D1">
        <w:rPr>
          <w:sz w:val="22"/>
          <w:szCs w:val="22"/>
        </w:rPr>
        <w:t>Morales’e</w:t>
      </w:r>
      <w:proofErr w:type="spellEnd"/>
      <w:r w:rsidRPr="00CC21D1">
        <w:rPr>
          <w:sz w:val="22"/>
          <w:szCs w:val="22"/>
        </w:rPr>
        <w:t xml:space="preserve"> destek gösterileri devam ediyor. Muhalifler arasında farklı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kentlerde çıkan arbede ve çatışmalarda onlarca kişi yaralandı.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B76012">
        <w:rPr>
          <w:b/>
          <w:bCs/>
          <w:sz w:val="22"/>
          <w:szCs w:val="22"/>
        </w:rPr>
        <w:t>Irak:</w:t>
      </w:r>
      <w:r w:rsidRPr="00CC21D1">
        <w:rPr>
          <w:sz w:val="22"/>
          <w:szCs w:val="22"/>
        </w:rPr>
        <w:t xml:space="preserve"> Iraklılar, işsizlik, yolsuzluk ve kamu hizmeti yetersizliğini protesto amacıyla ülkenin çeşitli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bölgelerinde gösteriler düzenliyor. Başta Bağdat olmak üzere ülkenin orta ve güney kentlerine yayılan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eylemlerde Ekim ayının başından bu yana yaklaşık 200 kişi hayatını kaybetti, 8000’e yakın kişi yaralandı.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B76012">
        <w:rPr>
          <w:b/>
          <w:bCs/>
          <w:sz w:val="22"/>
          <w:szCs w:val="22"/>
        </w:rPr>
        <w:lastRenderedPageBreak/>
        <w:t>Azerbaycan:</w:t>
      </w:r>
      <w:r w:rsidRPr="00CC21D1">
        <w:rPr>
          <w:sz w:val="22"/>
          <w:szCs w:val="22"/>
        </w:rPr>
        <w:t xml:space="preserve"> Azerbaycan’ın başkenti Bakü’de Ekim ayının son haftasında yolsuzluk, rüşvet ve düşük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maaşları protesto edenler, polisin sert müdahalesiyle karşılaştı. Azerbaycan, 2003 yılından bu yana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Cumhurbaşkanı İlham Aliyev önderliğinde yönetiliyor. Babasının vefatının ardından onun yerini alan Aliyev,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ülkedeki muhalifleri susturmak ve hapse atmakla suçlanıyor. Bakü ise bu suçlamaları reddediyor.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B76012">
        <w:rPr>
          <w:b/>
          <w:bCs/>
          <w:sz w:val="22"/>
          <w:szCs w:val="22"/>
        </w:rPr>
        <w:t>Fransa:</w:t>
      </w:r>
      <w:r w:rsidRPr="00CC21D1">
        <w:rPr>
          <w:sz w:val="22"/>
          <w:szCs w:val="22"/>
        </w:rPr>
        <w:t xml:space="preserve"> Akaryakıt zamları ve kötü ekonomik koşullara tepki olarak başlayan, daha sonra </w:t>
      </w:r>
      <w:proofErr w:type="spellStart"/>
      <w:r w:rsidRPr="00CC21D1">
        <w:rPr>
          <w:sz w:val="22"/>
          <w:szCs w:val="22"/>
        </w:rPr>
        <w:t>Macron</w:t>
      </w:r>
      <w:proofErr w:type="spellEnd"/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yönetimine karşı gösterilere dönüşen sarı yeleklilerin eylemleri devam ediyor. Sarı yeleklilerin gösterileri,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17 Kasım 2018’de başlamıştı. Eylemlerde şu ana kadar 11 kişi hayatını kaybetti, 4.245’ten fazla kişi yaralandı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ve 12.107’den fazla kişi gözaltına alındı.</w:t>
      </w:r>
    </w:p>
    <w:p w:rsidR="00CC21D1" w:rsidRPr="00CC21D1" w:rsidRDefault="00CC21D1" w:rsidP="00CC21D1">
      <w:pPr>
        <w:ind w:firstLine="708"/>
        <w:rPr>
          <w:b/>
          <w:bCs/>
          <w:sz w:val="22"/>
          <w:szCs w:val="22"/>
        </w:rPr>
      </w:pPr>
      <w:r w:rsidRPr="00CC21D1">
        <w:rPr>
          <w:b/>
          <w:bCs/>
          <w:sz w:val="22"/>
          <w:szCs w:val="22"/>
        </w:rPr>
        <w:t>MISIR’DA 4 BİNDEN FAZLA KİŞİ TUTUKLANDI</w:t>
      </w:r>
    </w:p>
    <w:p w:rsidR="00CC21D1" w:rsidRPr="00CC21D1" w:rsidRDefault="00CC21D1" w:rsidP="00CC21D1">
      <w:pPr>
        <w:ind w:firstLine="708"/>
        <w:rPr>
          <w:sz w:val="22"/>
          <w:szCs w:val="22"/>
        </w:rPr>
      </w:pPr>
      <w:r w:rsidRPr="00CC21D1">
        <w:rPr>
          <w:sz w:val="22"/>
          <w:szCs w:val="22"/>
        </w:rPr>
        <w:t>Eylül ayında Mısırlıların ekonomik kriz ve yolsuzluklara karşı Sisi yönetimini protesto etmesi sonucu 4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binden fazla sivil gözaltına alındı. Mısırlı iş adamı Muhammed Ali’nin sosyal medyada yaptığı çağrıda rejimin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yolsuzluk yaptığını, halkın ekonomik krizle boğuşurken yöneticilerin lüks içinde yaşadığını belirterek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halkı sokağa davet etmişti. Ali, hükümet ve ordu içinde çok ciddi yolsuzluk yapıldığına dair birkaç video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yayımlamıştı. Halkın sokağa dökülmesini ardından Sisi rejimi çok sert tepki gösterdi. Rejim, Eylül ayından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itibaren 4000’in üzerinde kişiyi gözaltına aldı.</w:t>
      </w:r>
    </w:p>
    <w:p w:rsidR="00CC21D1" w:rsidRPr="00CC21D1" w:rsidRDefault="00CC21D1" w:rsidP="00CC21D1">
      <w:pPr>
        <w:ind w:firstLine="708"/>
        <w:rPr>
          <w:b/>
          <w:bCs/>
          <w:sz w:val="22"/>
          <w:szCs w:val="22"/>
        </w:rPr>
      </w:pPr>
      <w:r w:rsidRPr="00CC21D1">
        <w:rPr>
          <w:b/>
          <w:bCs/>
          <w:sz w:val="22"/>
          <w:szCs w:val="22"/>
        </w:rPr>
        <w:t>ABD IŞİD LİDERİNİN ÖLDÜRÜLDÜĞÜNÜ AÇIKLADI</w:t>
      </w:r>
    </w:p>
    <w:p w:rsidR="00CC21D1" w:rsidRPr="00CC21D1" w:rsidRDefault="00CC21D1" w:rsidP="00B76012">
      <w:pPr>
        <w:ind w:firstLine="708"/>
        <w:rPr>
          <w:sz w:val="22"/>
          <w:szCs w:val="22"/>
        </w:rPr>
      </w:pPr>
      <w:r w:rsidRPr="00CC21D1">
        <w:rPr>
          <w:sz w:val="22"/>
          <w:szCs w:val="22"/>
        </w:rPr>
        <w:t>Donald Trump IŞİD lideri Bağdadi’nin, Suriye’nin kuzey batısında düzenlenen operasyonda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öldürüldüğünü açıkladı. Trump, “ABD, dünyanın en büyük terör örgütünün liderine hak ettiği adaleti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sağladı. Son dakikalarını ağlayarak ve çığlık atarak geçirdi, korkak gibi öldü” diyen Trump, operasyonu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canlı seyrettiğini ve Bağdadi’nin çıkışı olmayan bir tünelde üzerindeki patlayıcı yüklü yeleği havaya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uçurarak yanındaki üç küçük çocuğuyla birlikte öldüğünü söyledi. Trump, Rusya, Türkiye, Suriye ve Irak’a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da verdikleri destekten dolayı teşekkür ederek Türkiye’nin katkısı için “mükemmeldi” ifadesini kullandı.</w:t>
      </w:r>
      <w:r w:rsidR="00B76012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Ayrıca Rusya’nın operasyon için hava sahasını açtığını ve </w:t>
      </w:r>
      <w:proofErr w:type="spellStart"/>
      <w:r w:rsidRPr="00CC21D1">
        <w:rPr>
          <w:sz w:val="22"/>
          <w:szCs w:val="22"/>
        </w:rPr>
        <w:t>Kürtler’in</w:t>
      </w:r>
      <w:proofErr w:type="spellEnd"/>
      <w:r w:rsidRPr="00CC21D1">
        <w:rPr>
          <w:sz w:val="22"/>
          <w:szCs w:val="22"/>
        </w:rPr>
        <w:t xml:space="preserve"> önemli bilgiler paylaştığını kaydetti.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Bu arada Rusya Savunma Bakanlığı </w:t>
      </w:r>
      <w:proofErr w:type="spellStart"/>
      <w:r w:rsidRPr="00CC21D1">
        <w:rPr>
          <w:sz w:val="22"/>
          <w:szCs w:val="22"/>
        </w:rPr>
        <w:t>Trump’ın</w:t>
      </w:r>
      <w:proofErr w:type="spellEnd"/>
      <w:r w:rsidRPr="00CC21D1">
        <w:rPr>
          <w:sz w:val="22"/>
          <w:szCs w:val="22"/>
        </w:rPr>
        <w:t xml:space="preserve"> açıklamasının ardından operasyonda Rusya’nın Amerika’ya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sağladığı hava desteğinden haberi olmadığını açıkladı. Trump, Bağdadi’nin cesedinin tanınamayacak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durumda olduğunu ancak test sonuçlarıyla kesin kimliğin şüpheye yer bırakmayacak şekilde tespit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edildiğini söyledi ve “dünya artık daha güvenli bir yer” diye konuştu. Ayrıca, El Kaide lideri Bin Ladin’in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öldürülmesinin önemli olduğunu ancak Bağdadi’nin öldürülmesinin daha büyük bir haber olduğunu</w:t>
      </w:r>
      <w:r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düşündüğünü söyledi. Türkiye’nin aralarında bulunduğu çok sayıda ülkenin devlet ve hükümet başkanları,</w:t>
      </w:r>
      <w:r w:rsidR="00B76012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Bağdadi’nin ölümünden duyduğu memnuniyeti dile getirdi. İran Enformasyon Bakanı Muhammed</w:t>
      </w:r>
      <w:r w:rsidR="00FB252B">
        <w:rPr>
          <w:sz w:val="22"/>
          <w:szCs w:val="22"/>
        </w:rPr>
        <w:t xml:space="preserve"> </w:t>
      </w:r>
      <w:proofErr w:type="spellStart"/>
      <w:r w:rsidRPr="00CC21D1">
        <w:rPr>
          <w:sz w:val="22"/>
          <w:szCs w:val="22"/>
        </w:rPr>
        <w:t>Javad</w:t>
      </w:r>
      <w:proofErr w:type="spellEnd"/>
      <w:r w:rsidRPr="00CC21D1">
        <w:rPr>
          <w:sz w:val="22"/>
          <w:szCs w:val="22"/>
        </w:rPr>
        <w:t xml:space="preserve"> </w:t>
      </w:r>
      <w:proofErr w:type="spellStart"/>
      <w:r w:rsidRPr="00CC21D1">
        <w:rPr>
          <w:sz w:val="22"/>
          <w:szCs w:val="22"/>
        </w:rPr>
        <w:t>Azari-Jahromi</w:t>
      </w:r>
      <w:proofErr w:type="spellEnd"/>
      <w:r w:rsidRPr="00CC21D1">
        <w:rPr>
          <w:sz w:val="22"/>
          <w:szCs w:val="22"/>
        </w:rPr>
        <w:t xml:space="preserve">, </w:t>
      </w:r>
      <w:proofErr w:type="spellStart"/>
      <w:r w:rsidRPr="00CC21D1">
        <w:rPr>
          <w:sz w:val="22"/>
          <w:szCs w:val="22"/>
        </w:rPr>
        <w:t>Twitter’dan</w:t>
      </w:r>
      <w:proofErr w:type="spellEnd"/>
      <w:r w:rsidRPr="00CC21D1">
        <w:rPr>
          <w:sz w:val="22"/>
          <w:szCs w:val="22"/>
        </w:rPr>
        <w:t xml:space="preserve"> yaptığı açıklamada, ABD’yi </w:t>
      </w:r>
      <w:proofErr w:type="spellStart"/>
      <w:r w:rsidRPr="00CC21D1">
        <w:rPr>
          <w:sz w:val="22"/>
          <w:szCs w:val="22"/>
        </w:rPr>
        <w:t>IŞİD’in</w:t>
      </w:r>
      <w:proofErr w:type="spellEnd"/>
      <w:r w:rsidRPr="00CC21D1">
        <w:rPr>
          <w:sz w:val="22"/>
          <w:szCs w:val="22"/>
        </w:rPr>
        <w:t xml:space="preserve"> kuru</w:t>
      </w:r>
      <w:bookmarkStart w:id="0" w:name="_GoBack"/>
      <w:bookmarkEnd w:id="0"/>
      <w:r w:rsidRPr="00CC21D1">
        <w:rPr>
          <w:sz w:val="22"/>
          <w:szCs w:val="22"/>
        </w:rPr>
        <w:t>lmasında rolü olmakla suçlayarak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Bağdadi’nin ölümüyle ilgili “Önemli bir mesele değil. Sadece kendi yaratığınızı öldürdünüz” ifadesini kullandı.</w:t>
      </w:r>
    </w:p>
    <w:p w:rsidR="00CC21D1" w:rsidRPr="00FB252B" w:rsidRDefault="00CC21D1" w:rsidP="00CC21D1">
      <w:pPr>
        <w:ind w:firstLine="708"/>
        <w:rPr>
          <w:b/>
          <w:bCs/>
          <w:sz w:val="22"/>
          <w:szCs w:val="22"/>
        </w:rPr>
      </w:pPr>
      <w:r w:rsidRPr="00FB252B">
        <w:rPr>
          <w:b/>
          <w:bCs/>
          <w:sz w:val="22"/>
          <w:szCs w:val="22"/>
        </w:rPr>
        <w:t>BREXIT ANLAŞMASI NEDİR?</w:t>
      </w:r>
    </w:p>
    <w:p w:rsidR="00CC21D1" w:rsidRPr="00CC21D1" w:rsidRDefault="00CC21D1" w:rsidP="00FB252B">
      <w:pPr>
        <w:ind w:firstLine="708"/>
        <w:rPr>
          <w:sz w:val="22"/>
          <w:szCs w:val="22"/>
        </w:rPr>
      </w:pPr>
      <w:r w:rsidRPr="00CC21D1">
        <w:rPr>
          <w:sz w:val="22"/>
          <w:szCs w:val="22"/>
        </w:rPr>
        <w:t xml:space="preserve">Dünya nezdinde ilgiyle takip edilen </w:t>
      </w:r>
      <w:proofErr w:type="spellStart"/>
      <w:r w:rsidRPr="00CC21D1">
        <w:rPr>
          <w:sz w:val="22"/>
          <w:szCs w:val="22"/>
        </w:rPr>
        <w:t>Brexit</w:t>
      </w:r>
      <w:proofErr w:type="spellEnd"/>
      <w:r w:rsidRPr="00CC21D1">
        <w:rPr>
          <w:sz w:val="22"/>
          <w:szCs w:val="22"/>
        </w:rPr>
        <w:t xml:space="preserve"> konusunda önemli gelişmeler yaşanmaya devam ediyor.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Avrupa Birliği ve İngiltere, tarihi öneme sahip olan </w:t>
      </w:r>
      <w:proofErr w:type="spellStart"/>
      <w:r w:rsidRPr="00CC21D1">
        <w:rPr>
          <w:sz w:val="22"/>
          <w:szCs w:val="22"/>
        </w:rPr>
        <w:t>Brexit</w:t>
      </w:r>
      <w:proofErr w:type="spellEnd"/>
      <w:r w:rsidRPr="00CC21D1">
        <w:rPr>
          <w:sz w:val="22"/>
          <w:szCs w:val="22"/>
        </w:rPr>
        <w:t xml:space="preserve"> anlaşmasında mutabakata vardı ve bu anlaşma,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İngiltere’nin 3 yıl süren müzakerelerin ardından Avrupa Birliği’nden ayrılmasının yolunu açtı. İngiltere’nin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AB’den çıkması anlamına gelen </w:t>
      </w:r>
      <w:proofErr w:type="spellStart"/>
      <w:r w:rsidRPr="00CC21D1">
        <w:rPr>
          <w:sz w:val="22"/>
          <w:szCs w:val="22"/>
        </w:rPr>
        <w:t>Brexit</w:t>
      </w:r>
      <w:proofErr w:type="spellEnd"/>
      <w:r w:rsidRPr="00CC21D1">
        <w:rPr>
          <w:sz w:val="22"/>
          <w:szCs w:val="22"/>
        </w:rPr>
        <w:t xml:space="preserve">; Britanya (Birleşik Krallık) ve </w:t>
      </w:r>
      <w:proofErr w:type="spellStart"/>
      <w:r w:rsidRPr="00CC21D1">
        <w:rPr>
          <w:sz w:val="22"/>
          <w:szCs w:val="22"/>
        </w:rPr>
        <w:t>exit</w:t>
      </w:r>
      <w:proofErr w:type="spellEnd"/>
      <w:r w:rsidRPr="00CC21D1">
        <w:rPr>
          <w:sz w:val="22"/>
          <w:szCs w:val="22"/>
        </w:rPr>
        <w:t xml:space="preserve"> (çıkış) İngilizce kelimelerinin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 xml:space="preserve">birleşiminden türetilmiştir. Öncelikli olarak İngilizlerin AB’den çıkma konusu </w:t>
      </w:r>
      <w:r w:rsidRPr="00CC21D1">
        <w:rPr>
          <w:sz w:val="22"/>
          <w:szCs w:val="22"/>
        </w:rPr>
        <w:lastRenderedPageBreak/>
        <w:t>1984 yılından beri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süregelen bir konu. Gerek AB bütçesine yaptıkları ödemelerden ve gerekse Brüksel’den gelen emirlere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uyma konusunda isteksiz olan İngilizler, patlak veren göçmen kriziyle de birlikte AB’den çıkarak tekrar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ülkelerinin dizginlerini ellerine almayı planlıyor. Ancak bu birlikten çıkmak kolay bir adım değil. Zira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yapılacak referandumdan çıkış kararının gelmesi halinde çıkış müzakerelerinin en az 2 yıl sürmesi ve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tüm süreçlerin tamamlanmasının ise 7 yılı bulması bekleniyor. İşin ticari yönü ise İngiltere için çok daha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riskli görülüyor. İngiltere’nin Avrupa Birliği’nden (AB) ayrılmasının, ülke ekonomisine 70 milyar sterline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mal olabileceği belirtildi. Merkezi Londra’da bulunan Ulusal Ekonomik ve Sosyal Araştırmalar Enstitüsü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tarafından konuya ilişkin yazılı bir açıklama yapıldı. Açıklamada, İngiltere’nin mevcut şartlarda AB’den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ayrılması halinde İngiliz ekonomisinin Gayri Safi Yurtiçi Hasılası’nın (GSYH) 2029’da yaklaşık yüzde 3,5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düşebileceği ve çıkışın İngiliz ekonomisine 70 milyar sterline mal olabileceği kaydedildi.</w:t>
      </w:r>
    </w:p>
    <w:p w:rsidR="00CC21D1" w:rsidRPr="00FB252B" w:rsidRDefault="00CC21D1" w:rsidP="00CC21D1">
      <w:pPr>
        <w:ind w:firstLine="708"/>
        <w:rPr>
          <w:b/>
          <w:bCs/>
          <w:sz w:val="22"/>
          <w:szCs w:val="22"/>
        </w:rPr>
      </w:pPr>
      <w:r w:rsidRPr="00FB252B">
        <w:rPr>
          <w:b/>
          <w:bCs/>
          <w:sz w:val="22"/>
          <w:szCs w:val="22"/>
        </w:rPr>
        <w:t>ERMENİ SOYKIRIMI KRİZİ</w:t>
      </w:r>
    </w:p>
    <w:p w:rsidR="00CC21D1" w:rsidRPr="00E96636" w:rsidRDefault="00CC21D1" w:rsidP="00FB252B">
      <w:pPr>
        <w:ind w:firstLine="708"/>
        <w:rPr>
          <w:sz w:val="22"/>
          <w:szCs w:val="22"/>
        </w:rPr>
      </w:pPr>
      <w:r w:rsidRPr="00CC21D1">
        <w:rPr>
          <w:sz w:val="22"/>
          <w:szCs w:val="22"/>
        </w:rPr>
        <w:t xml:space="preserve">ABD’de Demokrat vekil Adam </w:t>
      </w:r>
      <w:proofErr w:type="spellStart"/>
      <w:r w:rsidRPr="00CC21D1">
        <w:rPr>
          <w:sz w:val="22"/>
          <w:szCs w:val="22"/>
        </w:rPr>
        <w:t>Schiff</w:t>
      </w:r>
      <w:proofErr w:type="spellEnd"/>
      <w:r w:rsidRPr="00CC21D1">
        <w:rPr>
          <w:sz w:val="22"/>
          <w:szCs w:val="22"/>
        </w:rPr>
        <w:t xml:space="preserve"> tarafından Nisan ayında sunulan Ermeni Soykırımı iddialarına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ilişkin tasarı, 405 “evet” oyuna karşılık 11 “hayır” oyuyla Meclis’ten geçti. Diğer yandan, Temsilciler Meclisi,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Türkiye’nin Suriye’nin kuzeydoğusuna yönelik operasyonuna ilişkin Türkiye’ye bazı yaptırımlar getirilmesini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öngören yasa tasarısını 16’ya karşılık 403 evet oyu ile onayladı. Türkiye’nin Washington Büyükelçisi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Serdar Kılıç, “Yabancı ülke meclislerindeki vekillerin malum lobilerin etkisiyle aldıkları ve alacakları,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tarihi gerçeklerden uzak, tarafsız araştırma ve değerlendirmeye ve ilgili ülkelerin arşivlerinde yapılması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gereken incelemeye dayanmayan vizyon yoksunu kararları şanlı tarihimize leke süremez” ifadelerini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kullandı. Dışişleri Bakanlığı ise karara tepki göstererek, “ABD Temsilciler Meclisi’nce kabul edilen ‘Ermeni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Soykırımı konusunda ABD’nin Tutumunu Teyit’ başlıklı, Temsilciler Meclisi’nin hissiyatını yansıtan kararı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reddediyoruz” dedi. Dışişleri Bakanı Mevlüt Çavuşoğlu, “Tarihi siyasete alet edenlerin bu utanç verici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kararı, hükümetimizin ve halkımızın gözünde yok hükmündedir” diye konuştu. Cumhurbaşkanlığı Sözcüsü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İbrahim Kalın da “Amerikan Temsilciler Meclisi’nin Ermeni tasarısı, tarihin siyasete alet edilmesinin utanç</w:t>
      </w:r>
      <w:r w:rsidR="00FB252B">
        <w:rPr>
          <w:sz w:val="22"/>
          <w:szCs w:val="22"/>
        </w:rPr>
        <w:t xml:space="preserve"> </w:t>
      </w:r>
      <w:r w:rsidRPr="00CC21D1">
        <w:rPr>
          <w:sz w:val="22"/>
          <w:szCs w:val="22"/>
        </w:rPr>
        <w:t>verici örneklerinden biridir” dedi.</w:t>
      </w:r>
    </w:p>
    <w:sectPr w:rsidR="00CC21D1" w:rsidRPr="00E96636" w:rsidSect="00D44AAD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 w:rsidP="0002126F">
      <w:pPr>
        <w:spacing w:after="0" w:line="240" w:lineRule="auto"/>
      </w:pPr>
      <w:r>
        <w:separator/>
      </w:r>
    </w:p>
  </w:endnote>
  <w:endnote w:type="continuationSeparator" w:id="0">
    <w:p w:rsidR="00F33B74" w:rsidRDefault="00F33B74" w:rsidP="0002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4F" w:rsidRPr="00B46EF9" w:rsidRDefault="0002126F" w:rsidP="0069724F">
    <w:pPr>
      <w:pStyle w:val="AltBilgi"/>
      <w:jc w:val="left"/>
      <w:rPr>
        <w:b/>
        <w:bCs/>
        <w:sz w:val="22"/>
        <w:szCs w:val="22"/>
      </w:rPr>
    </w:pPr>
    <w:r w:rsidRPr="0069724F">
      <w:rPr>
        <w:b/>
        <w:bCs/>
        <w:sz w:val="22"/>
        <w:szCs w:val="22"/>
      </w:rPr>
      <w:t>FND 10</w:t>
    </w:r>
    <w:r w:rsidR="00E96636">
      <w:rPr>
        <w:b/>
        <w:bCs/>
        <w:sz w:val="22"/>
        <w:szCs w:val="22"/>
      </w:rPr>
      <w:t>3</w:t>
    </w:r>
    <w:r w:rsidRPr="0069724F">
      <w:rPr>
        <w:b/>
        <w:bCs/>
        <w:sz w:val="22"/>
        <w:szCs w:val="22"/>
      </w:rPr>
      <w:t xml:space="preserve">. Sayı – </w:t>
    </w:r>
    <w:r w:rsidR="00E96636">
      <w:rPr>
        <w:b/>
        <w:bCs/>
        <w:sz w:val="22"/>
        <w:szCs w:val="22"/>
      </w:rPr>
      <w:t>Kasım</w:t>
    </w:r>
    <w:r w:rsidR="005D5CAD">
      <w:rPr>
        <w:b/>
        <w:bCs/>
        <w:sz w:val="22"/>
        <w:szCs w:val="22"/>
      </w:rPr>
      <w:t xml:space="preserve"> </w:t>
    </w:r>
    <w:r w:rsidR="0069724F" w:rsidRPr="0069724F">
      <w:rPr>
        <w:b/>
        <w:bCs/>
        <w:sz w:val="22"/>
        <w:szCs w:val="22"/>
      </w:rPr>
      <w:t>2</w:t>
    </w:r>
    <w:r w:rsidRPr="0069724F">
      <w:rPr>
        <w:b/>
        <w:bCs/>
        <w:sz w:val="22"/>
        <w:szCs w:val="22"/>
      </w:rPr>
      <w:t>0</w:t>
    </w:r>
    <w:r w:rsidR="00A95023">
      <w:rPr>
        <w:b/>
        <w:bCs/>
        <w:sz w:val="22"/>
        <w:szCs w:val="22"/>
      </w:rPr>
      <w:t>19</w:t>
    </w:r>
    <w:r w:rsidRPr="0069724F">
      <w:rPr>
        <w:b/>
        <w:bCs/>
        <w:sz w:val="22"/>
        <w:szCs w:val="22"/>
      </w:rPr>
      <w:t xml:space="preserve">   </w:t>
    </w:r>
    <w:r w:rsidR="00A44FC7">
      <w:rPr>
        <w:b/>
        <w:bCs/>
        <w:sz w:val="22"/>
        <w:szCs w:val="22"/>
      </w:rPr>
      <w:t xml:space="preserve">  </w:t>
    </w:r>
    <w:r w:rsidRPr="0069724F">
      <w:rPr>
        <w:b/>
        <w:bCs/>
        <w:sz w:val="22"/>
        <w:szCs w:val="22"/>
      </w:rPr>
      <w:t xml:space="preserve">       </w:t>
    </w:r>
    <w:r w:rsidR="0069724F">
      <w:rPr>
        <w:b/>
        <w:bCs/>
        <w:sz w:val="22"/>
        <w:szCs w:val="22"/>
      </w:rPr>
      <w:t xml:space="preserve">  </w:t>
    </w:r>
    <w:r w:rsidRPr="0069724F">
      <w:rPr>
        <w:b/>
        <w:bCs/>
        <w:sz w:val="22"/>
        <w:szCs w:val="22"/>
      </w:rPr>
      <w:t xml:space="preserve">              </w:t>
    </w:r>
    <w:r w:rsidR="005D5CAD">
      <w:rPr>
        <w:b/>
        <w:bCs/>
        <w:sz w:val="22"/>
        <w:szCs w:val="22"/>
      </w:rPr>
      <w:t xml:space="preserve">            </w:t>
    </w:r>
    <w:r w:rsidRPr="0069724F">
      <w:rPr>
        <w:b/>
        <w:bCs/>
        <w:sz w:val="22"/>
        <w:szCs w:val="22"/>
      </w:rPr>
      <w:t xml:space="preserve">                                                     </w:t>
    </w:r>
    <w:hyperlink r:id="rId1" w:history="1">
      <w:r w:rsidR="00A44FC7" w:rsidRPr="00B15870">
        <w:rPr>
          <w:rStyle w:val="Kpr"/>
          <w:b/>
          <w:bCs/>
          <w:sz w:val="22"/>
          <w:szCs w:val="22"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 w:rsidP="0002126F">
      <w:pPr>
        <w:spacing w:after="0" w:line="240" w:lineRule="auto"/>
      </w:pPr>
      <w:r>
        <w:separator/>
      </w:r>
    </w:p>
  </w:footnote>
  <w:footnote w:type="continuationSeparator" w:id="0">
    <w:p w:rsidR="00F33B74" w:rsidRDefault="00F33B74" w:rsidP="0002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1ACA"/>
    <w:multiLevelType w:val="hybridMultilevel"/>
    <w:tmpl w:val="88FCD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9D4"/>
    <w:multiLevelType w:val="hybridMultilevel"/>
    <w:tmpl w:val="03BE0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AD"/>
    <w:rsid w:val="00001A96"/>
    <w:rsid w:val="0002126F"/>
    <w:rsid w:val="00023683"/>
    <w:rsid w:val="00024587"/>
    <w:rsid w:val="00031CC5"/>
    <w:rsid w:val="000400D0"/>
    <w:rsid w:val="000456AC"/>
    <w:rsid w:val="00055C38"/>
    <w:rsid w:val="00073DDB"/>
    <w:rsid w:val="00076AD5"/>
    <w:rsid w:val="00081B81"/>
    <w:rsid w:val="00081EA5"/>
    <w:rsid w:val="00082E62"/>
    <w:rsid w:val="000A14B1"/>
    <w:rsid w:val="000B2F16"/>
    <w:rsid w:val="000C3269"/>
    <w:rsid w:val="0010556E"/>
    <w:rsid w:val="00106D9F"/>
    <w:rsid w:val="00115037"/>
    <w:rsid w:val="00120181"/>
    <w:rsid w:val="00123774"/>
    <w:rsid w:val="00142507"/>
    <w:rsid w:val="0016334B"/>
    <w:rsid w:val="00166C60"/>
    <w:rsid w:val="00181BE8"/>
    <w:rsid w:val="00186003"/>
    <w:rsid w:val="00196391"/>
    <w:rsid w:val="001C23B1"/>
    <w:rsid w:val="001E0A3F"/>
    <w:rsid w:val="001E4104"/>
    <w:rsid w:val="001F6AAC"/>
    <w:rsid w:val="00205F67"/>
    <w:rsid w:val="002072BB"/>
    <w:rsid w:val="0021082E"/>
    <w:rsid w:val="00261161"/>
    <w:rsid w:val="00266D0A"/>
    <w:rsid w:val="00270744"/>
    <w:rsid w:val="00271C3F"/>
    <w:rsid w:val="0028718E"/>
    <w:rsid w:val="00287239"/>
    <w:rsid w:val="002938FE"/>
    <w:rsid w:val="0029469C"/>
    <w:rsid w:val="002A4217"/>
    <w:rsid w:val="002B0CF2"/>
    <w:rsid w:val="002B69D0"/>
    <w:rsid w:val="002C02C2"/>
    <w:rsid w:val="002C76DF"/>
    <w:rsid w:val="002C7F21"/>
    <w:rsid w:val="002D59F3"/>
    <w:rsid w:val="002E1ADB"/>
    <w:rsid w:val="002F0107"/>
    <w:rsid w:val="003155E7"/>
    <w:rsid w:val="00331440"/>
    <w:rsid w:val="00351AB4"/>
    <w:rsid w:val="003600E7"/>
    <w:rsid w:val="0036180B"/>
    <w:rsid w:val="00366AB5"/>
    <w:rsid w:val="0037476B"/>
    <w:rsid w:val="00381B10"/>
    <w:rsid w:val="00382648"/>
    <w:rsid w:val="003B00FE"/>
    <w:rsid w:val="003B6D0F"/>
    <w:rsid w:val="003D096B"/>
    <w:rsid w:val="003E5ECE"/>
    <w:rsid w:val="003F0F57"/>
    <w:rsid w:val="004040BB"/>
    <w:rsid w:val="00410B16"/>
    <w:rsid w:val="004235C6"/>
    <w:rsid w:val="00431CBA"/>
    <w:rsid w:val="00432FDC"/>
    <w:rsid w:val="004520AD"/>
    <w:rsid w:val="00452C97"/>
    <w:rsid w:val="00474982"/>
    <w:rsid w:val="0048301D"/>
    <w:rsid w:val="004906CE"/>
    <w:rsid w:val="00492473"/>
    <w:rsid w:val="004972AF"/>
    <w:rsid w:val="00497E55"/>
    <w:rsid w:val="004B43E8"/>
    <w:rsid w:val="004C5E81"/>
    <w:rsid w:val="004D26C7"/>
    <w:rsid w:val="004D5D85"/>
    <w:rsid w:val="004E0163"/>
    <w:rsid w:val="004E0C13"/>
    <w:rsid w:val="004E13DE"/>
    <w:rsid w:val="004F2720"/>
    <w:rsid w:val="00506670"/>
    <w:rsid w:val="005077BC"/>
    <w:rsid w:val="005133A6"/>
    <w:rsid w:val="00571738"/>
    <w:rsid w:val="00576174"/>
    <w:rsid w:val="00587434"/>
    <w:rsid w:val="005A0C6A"/>
    <w:rsid w:val="005B53DE"/>
    <w:rsid w:val="005B662A"/>
    <w:rsid w:val="005B7999"/>
    <w:rsid w:val="005C01A1"/>
    <w:rsid w:val="005C0526"/>
    <w:rsid w:val="005D5CAD"/>
    <w:rsid w:val="005E14E5"/>
    <w:rsid w:val="005E3E8D"/>
    <w:rsid w:val="005E722C"/>
    <w:rsid w:val="005F746C"/>
    <w:rsid w:val="00603D00"/>
    <w:rsid w:val="006360F1"/>
    <w:rsid w:val="00640021"/>
    <w:rsid w:val="006524A0"/>
    <w:rsid w:val="006531E3"/>
    <w:rsid w:val="00692C3B"/>
    <w:rsid w:val="0069724F"/>
    <w:rsid w:val="006A0334"/>
    <w:rsid w:val="006A222C"/>
    <w:rsid w:val="006D3D17"/>
    <w:rsid w:val="0071377A"/>
    <w:rsid w:val="00722463"/>
    <w:rsid w:val="00725504"/>
    <w:rsid w:val="00737211"/>
    <w:rsid w:val="00746B7B"/>
    <w:rsid w:val="00754D4F"/>
    <w:rsid w:val="00766912"/>
    <w:rsid w:val="007745E8"/>
    <w:rsid w:val="00786849"/>
    <w:rsid w:val="007C14D5"/>
    <w:rsid w:val="007F37A5"/>
    <w:rsid w:val="008047B5"/>
    <w:rsid w:val="008227D3"/>
    <w:rsid w:val="00826E2D"/>
    <w:rsid w:val="00836865"/>
    <w:rsid w:val="008446C1"/>
    <w:rsid w:val="00876C12"/>
    <w:rsid w:val="008B30B1"/>
    <w:rsid w:val="008B4854"/>
    <w:rsid w:val="008C465B"/>
    <w:rsid w:val="008D0265"/>
    <w:rsid w:val="008D3341"/>
    <w:rsid w:val="008D654C"/>
    <w:rsid w:val="008E4F15"/>
    <w:rsid w:val="008E56E2"/>
    <w:rsid w:val="008F6EC9"/>
    <w:rsid w:val="0091673C"/>
    <w:rsid w:val="00924391"/>
    <w:rsid w:val="00930BF8"/>
    <w:rsid w:val="00932BD1"/>
    <w:rsid w:val="00942A04"/>
    <w:rsid w:val="00962342"/>
    <w:rsid w:val="0097756F"/>
    <w:rsid w:val="009819DE"/>
    <w:rsid w:val="00982DC1"/>
    <w:rsid w:val="0098315F"/>
    <w:rsid w:val="009836A6"/>
    <w:rsid w:val="009910DE"/>
    <w:rsid w:val="009B4283"/>
    <w:rsid w:val="009C3AD1"/>
    <w:rsid w:val="009D7640"/>
    <w:rsid w:val="009F41D1"/>
    <w:rsid w:val="00A44FC7"/>
    <w:rsid w:val="00A75346"/>
    <w:rsid w:val="00A8316E"/>
    <w:rsid w:val="00A864EC"/>
    <w:rsid w:val="00A95023"/>
    <w:rsid w:val="00AA229C"/>
    <w:rsid w:val="00AE1730"/>
    <w:rsid w:val="00AE479B"/>
    <w:rsid w:val="00AF1218"/>
    <w:rsid w:val="00B46EF9"/>
    <w:rsid w:val="00B5496C"/>
    <w:rsid w:val="00B61C3E"/>
    <w:rsid w:val="00B71492"/>
    <w:rsid w:val="00B76012"/>
    <w:rsid w:val="00B85EC3"/>
    <w:rsid w:val="00BE349F"/>
    <w:rsid w:val="00BE5C43"/>
    <w:rsid w:val="00BE61F3"/>
    <w:rsid w:val="00BE7D68"/>
    <w:rsid w:val="00C02977"/>
    <w:rsid w:val="00C117CE"/>
    <w:rsid w:val="00C1607C"/>
    <w:rsid w:val="00C17BC9"/>
    <w:rsid w:val="00C204B0"/>
    <w:rsid w:val="00C305E8"/>
    <w:rsid w:val="00C46553"/>
    <w:rsid w:val="00C55723"/>
    <w:rsid w:val="00C605A3"/>
    <w:rsid w:val="00C60A83"/>
    <w:rsid w:val="00C610F4"/>
    <w:rsid w:val="00CA08F4"/>
    <w:rsid w:val="00CB39FF"/>
    <w:rsid w:val="00CC21D1"/>
    <w:rsid w:val="00CE0E8A"/>
    <w:rsid w:val="00CE2D3F"/>
    <w:rsid w:val="00CF4AF7"/>
    <w:rsid w:val="00D13D0E"/>
    <w:rsid w:val="00D14DD3"/>
    <w:rsid w:val="00D31182"/>
    <w:rsid w:val="00D412CA"/>
    <w:rsid w:val="00D44AAD"/>
    <w:rsid w:val="00D50510"/>
    <w:rsid w:val="00D551C2"/>
    <w:rsid w:val="00D61194"/>
    <w:rsid w:val="00D65F13"/>
    <w:rsid w:val="00D76445"/>
    <w:rsid w:val="00D76636"/>
    <w:rsid w:val="00D841F4"/>
    <w:rsid w:val="00DA7A87"/>
    <w:rsid w:val="00DB02E9"/>
    <w:rsid w:val="00DC1531"/>
    <w:rsid w:val="00DE2880"/>
    <w:rsid w:val="00DE55B9"/>
    <w:rsid w:val="00DF0FE3"/>
    <w:rsid w:val="00E07A7F"/>
    <w:rsid w:val="00E169E2"/>
    <w:rsid w:val="00E17252"/>
    <w:rsid w:val="00E213AF"/>
    <w:rsid w:val="00E3145A"/>
    <w:rsid w:val="00E4335A"/>
    <w:rsid w:val="00E63C61"/>
    <w:rsid w:val="00E903E0"/>
    <w:rsid w:val="00E96636"/>
    <w:rsid w:val="00E96F0B"/>
    <w:rsid w:val="00EA3F48"/>
    <w:rsid w:val="00EB4D61"/>
    <w:rsid w:val="00ED0936"/>
    <w:rsid w:val="00ED1549"/>
    <w:rsid w:val="00F02558"/>
    <w:rsid w:val="00F102EA"/>
    <w:rsid w:val="00F260F1"/>
    <w:rsid w:val="00F33B74"/>
    <w:rsid w:val="00F36E46"/>
    <w:rsid w:val="00F40512"/>
    <w:rsid w:val="00F5186F"/>
    <w:rsid w:val="00F532E4"/>
    <w:rsid w:val="00F53F5E"/>
    <w:rsid w:val="00F55BCA"/>
    <w:rsid w:val="00F621A4"/>
    <w:rsid w:val="00F62320"/>
    <w:rsid w:val="00F64DCE"/>
    <w:rsid w:val="00FA12B1"/>
    <w:rsid w:val="00FB252B"/>
    <w:rsid w:val="00FD2D0F"/>
    <w:rsid w:val="00FE25AE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7A19"/>
  <w15:docId w15:val="{12800024-C86F-4DF6-A008-0F98BA2D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5E7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0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1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ltyaz">
    <w:name w:val="Subtitle"/>
    <w:basedOn w:val="Normal"/>
    <w:next w:val="Normal"/>
    <w:link w:val="AltyazChar"/>
    <w:uiPriority w:val="11"/>
    <w:qFormat/>
    <w:rsid w:val="00001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01A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01A96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0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26F"/>
    <w:rPr>
      <w:rFonts w:eastAsiaTheme="minorEastAsia"/>
      <w:sz w:val="20"/>
      <w:szCs w:val="20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0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26F"/>
    <w:rPr>
      <w:rFonts w:eastAsiaTheme="minorEastAsia"/>
      <w:sz w:val="20"/>
      <w:szCs w:val="20"/>
      <w:lang w:bidi="en-US"/>
    </w:rPr>
  </w:style>
  <w:style w:type="character" w:styleId="Kpr">
    <w:name w:val="Hyperlink"/>
    <w:basedOn w:val="VarsaylanParagrafYazTipi"/>
    <w:uiPriority w:val="99"/>
    <w:unhideWhenUsed/>
    <w:rsid w:val="006972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724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9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30</cp:revision>
  <dcterms:created xsi:type="dcterms:W3CDTF">2020-03-24T18:16:00Z</dcterms:created>
  <dcterms:modified xsi:type="dcterms:W3CDTF">2020-04-17T12:13:00Z</dcterms:modified>
</cp:coreProperties>
</file>