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7580" w:rsidRDefault="0019394A" w:rsidP="004A7580">
      <w:pPr>
        <w:ind w:firstLine="708"/>
        <w:jc w:val="right"/>
        <w:rPr>
          <w:b/>
          <w:sz w:val="22"/>
          <w:szCs w:val="22"/>
        </w:rPr>
      </w:pPr>
      <w:r>
        <w:rPr>
          <w:b/>
          <w:sz w:val="22"/>
          <w:szCs w:val="22"/>
        </w:rPr>
        <w:t>Mustafa ŞAHİN-</w:t>
      </w:r>
      <w:r w:rsidR="004A7580">
        <w:rPr>
          <w:b/>
          <w:sz w:val="22"/>
          <w:szCs w:val="22"/>
        </w:rPr>
        <w:t>TEFSİR</w:t>
      </w:r>
    </w:p>
    <w:p w:rsidR="004A7580" w:rsidRPr="004A7580" w:rsidRDefault="004A7580" w:rsidP="004A7580">
      <w:pPr>
        <w:ind w:firstLine="708"/>
        <w:jc w:val="center"/>
        <w:rPr>
          <w:b/>
          <w:bCs/>
          <w:sz w:val="22"/>
          <w:szCs w:val="22"/>
        </w:rPr>
      </w:pPr>
      <w:r w:rsidRPr="004A7580">
        <w:rPr>
          <w:b/>
          <w:bCs/>
          <w:sz w:val="22"/>
          <w:szCs w:val="22"/>
        </w:rPr>
        <w:t>Allah’ı Unutanlar Gibi Olmayın</w:t>
      </w:r>
    </w:p>
    <w:p w:rsidR="004A7580" w:rsidRPr="004A7580" w:rsidRDefault="004A7580" w:rsidP="004A7580">
      <w:pPr>
        <w:ind w:firstLine="708"/>
        <w:rPr>
          <w:b/>
          <w:sz w:val="22"/>
          <w:szCs w:val="22"/>
        </w:rPr>
      </w:pPr>
      <w:r w:rsidRPr="004A7580">
        <w:rPr>
          <w:sz w:val="22"/>
          <w:szCs w:val="22"/>
        </w:rPr>
        <w:t>İnsan denilen varlık ‘</w:t>
      </w:r>
      <w:proofErr w:type="gramStart"/>
      <w:r w:rsidRPr="004A7580">
        <w:rPr>
          <w:sz w:val="22"/>
          <w:szCs w:val="22"/>
        </w:rPr>
        <w:t>Adem</w:t>
      </w:r>
      <w:proofErr w:type="gramEnd"/>
      <w:r w:rsidRPr="004A7580">
        <w:rPr>
          <w:sz w:val="22"/>
          <w:szCs w:val="22"/>
        </w:rPr>
        <w:t>’ olup yeryüzüne geldiğinden</w:t>
      </w:r>
      <w:r>
        <w:rPr>
          <w:b/>
          <w:sz w:val="22"/>
          <w:szCs w:val="22"/>
        </w:rPr>
        <w:t xml:space="preserve"> </w:t>
      </w:r>
      <w:r w:rsidRPr="004A7580">
        <w:rPr>
          <w:sz w:val="22"/>
          <w:szCs w:val="22"/>
        </w:rPr>
        <w:t>beri, geldiği yerdeki gerçek yurdunu ve</w:t>
      </w:r>
      <w:r>
        <w:rPr>
          <w:b/>
          <w:sz w:val="22"/>
          <w:szCs w:val="22"/>
        </w:rPr>
        <w:t xml:space="preserve"> </w:t>
      </w:r>
      <w:r w:rsidRPr="004A7580">
        <w:rPr>
          <w:sz w:val="22"/>
          <w:szCs w:val="22"/>
        </w:rPr>
        <w:t>sahibini unutmuştur. Unutmak insanın mayasında</w:t>
      </w:r>
      <w:r>
        <w:rPr>
          <w:b/>
          <w:sz w:val="22"/>
          <w:szCs w:val="22"/>
        </w:rPr>
        <w:t xml:space="preserve"> </w:t>
      </w:r>
      <w:r w:rsidRPr="004A7580">
        <w:rPr>
          <w:sz w:val="22"/>
          <w:szCs w:val="22"/>
        </w:rPr>
        <w:t>vardır; adı üstünde nisyandan yani unutmadan</w:t>
      </w:r>
      <w:r>
        <w:rPr>
          <w:b/>
          <w:sz w:val="22"/>
          <w:szCs w:val="22"/>
        </w:rPr>
        <w:t xml:space="preserve"> </w:t>
      </w:r>
      <w:r w:rsidRPr="004A7580">
        <w:rPr>
          <w:sz w:val="22"/>
          <w:szCs w:val="22"/>
        </w:rPr>
        <w:t>yaratılmıştır. Gaflet çamuruna bulanmış da gelmiştir</w:t>
      </w:r>
      <w:r>
        <w:rPr>
          <w:b/>
          <w:sz w:val="22"/>
          <w:szCs w:val="22"/>
        </w:rPr>
        <w:t xml:space="preserve"> </w:t>
      </w:r>
      <w:r w:rsidRPr="004A7580">
        <w:rPr>
          <w:sz w:val="22"/>
          <w:szCs w:val="22"/>
        </w:rPr>
        <w:t>adeta. Allah’tan gafil, yarınından gafil, tövbeden,</w:t>
      </w:r>
      <w:r>
        <w:rPr>
          <w:b/>
          <w:sz w:val="22"/>
          <w:szCs w:val="22"/>
        </w:rPr>
        <w:t xml:space="preserve"> </w:t>
      </w:r>
      <w:r w:rsidRPr="004A7580">
        <w:rPr>
          <w:sz w:val="22"/>
          <w:szCs w:val="22"/>
        </w:rPr>
        <w:t>görevlerinden, gideceği ahiret yurdundan</w:t>
      </w:r>
      <w:r>
        <w:rPr>
          <w:b/>
          <w:sz w:val="22"/>
          <w:szCs w:val="22"/>
        </w:rPr>
        <w:t xml:space="preserve"> </w:t>
      </w:r>
      <w:r w:rsidRPr="004A7580">
        <w:rPr>
          <w:sz w:val="22"/>
          <w:szCs w:val="22"/>
        </w:rPr>
        <w:t>gafildir o.</w:t>
      </w:r>
    </w:p>
    <w:p w:rsidR="00B81FC3" w:rsidRDefault="004A7580" w:rsidP="004A7580">
      <w:pPr>
        <w:ind w:firstLine="708"/>
        <w:rPr>
          <w:sz w:val="22"/>
          <w:szCs w:val="22"/>
        </w:rPr>
      </w:pPr>
      <w:r w:rsidRPr="004A7580">
        <w:rPr>
          <w:sz w:val="22"/>
          <w:szCs w:val="22"/>
        </w:rPr>
        <w:t>Gafil olan ve Rabbinin adını zikretmeyi unutan</w:t>
      </w:r>
      <w:r>
        <w:rPr>
          <w:sz w:val="22"/>
          <w:szCs w:val="22"/>
        </w:rPr>
        <w:t xml:space="preserve"> </w:t>
      </w:r>
      <w:r w:rsidRPr="004A7580">
        <w:rPr>
          <w:sz w:val="22"/>
          <w:szCs w:val="22"/>
        </w:rPr>
        <w:t>insan, yeryüzünün en bedbaht varlığı haline gelmektedir.</w:t>
      </w:r>
      <w:r>
        <w:rPr>
          <w:sz w:val="22"/>
          <w:szCs w:val="22"/>
        </w:rPr>
        <w:t xml:space="preserve"> </w:t>
      </w:r>
      <w:r w:rsidRPr="004A7580">
        <w:rPr>
          <w:sz w:val="22"/>
          <w:szCs w:val="22"/>
        </w:rPr>
        <w:t>Şeytan ona yoldaş olmuştur.</w:t>
      </w:r>
    </w:p>
    <w:p w:rsidR="00B81FC3" w:rsidRPr="00B81FC3" w:rsidRDefault="004A7580" w:rsidP="004A7580">
      <w:pPr>
        <w:ind w:firstLine="708"/>
        <w:rPr>
          <w:b/>
          <w:bCs/>
          <w:i/>
          <w:iCs/>
          <w:sz w:val="22"/>
          <w:szCs w:val="22"/>
        </w:rPr>
      </w:pPr>
      <w:r w:rsidRPr="00B81FC3">
        <w:rPr>
          <w:b/>
          <w:bCs/>
          <w:i/>
          <w:iCs/>
          <w:sz w:val="22"/>
          <w:szCs w:val="22"/>
        </w:rPr>
        <w:t xml:space="preserve">“Her kim Rahman’ın zikrinden yüz çevirirse, </w:t>
      </w:r>
      <w:proofErr w:type="gramStart"/>
      <w:r w:rsidRPr="00B81FC3">
        <w:rPr>
          <w:b/>
          <w:bCs/>
          <w:i/>
          <w:iCs/>
          <w:sz w:val="22"/>
          <w:szCs w:val="22"/>
        </w:rPr>
        <w:t>Biz</w:t>
      </w:r>
      <w:proofErr w:type="gramEnd"/>
      <w:r w:rsidRPr="00B81FC3">
        <w:rPr>
          <w:b/>
          <w:bCs/>
          <w:i/>
          <w:iCs/>
          <w:sz w:val="22"/>
          <w:szCs w:val="22"/>
        </w:rPr>
        <w:t xml:space="preserve"> ona şeytanı musallat ederiz. Artık bu ona arkadaştır.”</w:t>
      </w:r>
      <w:r w:rsidRPr="00B81FC3">
        <w:rPr>
          <w:b/>
          <w:bCs/>
          <w:i/>
          <w:iCs/>
          <w:sz w:val="22"/>
          <w:szCs w:val="22"/>
          <w:vertAlign w:val="superscript"/>
        </w:rPr>
        <w:t>1</w:t>
      </w:r>
    </w:p>
    <w:p w:rsidR="004A7580" w:rsidRPr="004A7580" w:rsidRDefault="004A7580" w:rsidP="004A7580">
      <w:pPr>
        <w:ind w:firstLine="708"/>
        <w:rPr>
          <w:sz w:val="22"/>
          <w:szCs w:val="22"/>
        </w:rPr>
      </w:pPr>
      <w:r w:rsidRPr="004A7580">
        <w:rPr>
          <w:sz w:val="22"/>
          <w:szCs w:val="22"/>
        </w:rPr>
        <w:t>Şeytanın yoldaşlığı ise kişiyi cehenneme kadar</w:t>
      </w:r>
      <w:r>
        <w:rPr>
          <w:sz w:val="22"/>
          <w:szCs w:val="22"/>
        </w:rPr>
        <w:t xml:space="preserve"> </w:t>
      </w:r>
      <w:r w:rsidRPr="004A7580">
        <w:rPr>
          <w:sz w:val="22"/>
          <w:szCs w:val="22"/>
        </w:rPr>
        <w:t>götürür. Niceleri vardır ki Rahman’ın ayetlerini</w:t>
      </w:r>
      <w:r>
        <w:rPr>
          <w:sz w:val="22"/>
          <w:szCs w:val="22"/>
        </w:rPr>
        <w:t xml:space="preserve"> </w:t>
      </w:r>
      <w:r w:rsidRPr="004A7580">
        <w:rPr>
          <w:sz w:val="22"/>
          <w:szCs w:val="22"/>
        </w:rPr>
        <w:t>küçümserler ve onsuz bir hayat yaşarlar. Gençlerimizin</w:t>
      </w:r>
      <w:r>
        <w:rPr>
          <w:sz w:val="22"/>
          <w:szCs w:val="22"/>
        </w:rPr>
        <w:t xml:space="preserve"> </w:t>
      </w:r>
      <w:r w:rsidRPr="004A7580">
        <w:rPr>
          <w:sz w:val="22"/>
          <w:szCs w:val="22"/>
        </w:rPr>
        <w:t>kendilerine adeta idol edindiği şarkıcı,</w:t>
      </w:r>
      <w:r>
        <w:rPr>
          <w:sz w:val="22"/>
          <w:szCs w:val="22"/>
        </w:rPr>
        <w:t xml:space="preserve"> </w:t>
      </w:r>
      <w:r w:rsidRPr="004A7580">
        <w:rPr>
          <w:sz w:val="22"/>
          <w:szCs w:val="22"/>
        </w:rPr>
        <w:t>topçu, aktris kim varsa birçoğu Rablerinden koparak</w:t>
      </w:r>
      <w:r>
        <w:rPr>
          <w:sz w:val="22"/>
          <w:szCs w:val="22"/>
        </w:rPr>
        <w:t xml:space="preserve"> </w:t>
      </w:r>
      <w:r w:rsidRPr="004A7580">
        <w:rPr>
          <w:sz w:val="22"/>
          <w:szCs w:val="22"/>
        </w:rPr>
        <w:t>bunalımlı bir hayata sürüklenmişlerdir.</w:t>
      </w:r>
    </w:p>
    <w:p w:rsidR="004A7580" w:rsidRPr="004A7580" w:rsidRDefault="004A7580" w:rsidP="004A7580">
      <w:pPr>
        <w:ind w:firstLine="708"/>
        <w:rPr>
          <w:sz w:val="22"/>
          <w:szCs w:val="22"/>
        </w:rPr>
      </w:pPr>
      <w:r w:rsidRPr="004A7580">
        <w:rPr>
          <w:sz w:val="22"/>
          <w:szCs w:val="22"/>
        </w:rPr>
        <w:t>Neslimizi ifsat eden bu parlak, yaldızlı hayat</w:t>
      </w:r>
      <w:r>
        <w:rPr>
          <w:sz w:val="22"/>
          <w:szCs w:val="22"/>
        </w:rPr>
        <w:t xml:space="preserve"> </w:t>
      </w:r>
      <w:r w:rsidRPr="004A7580">
        <w:rPr>
          <w:sz w:val="22"/>
          <w:szCs w:val="22"/>
        </w:rPr>
        <w:t xml:space="preserve">sahipleri maalesef genellikle </w:t>
      </w:r>
      <w:proofErr w:type="spellStart"/>
      <w:r w:rsidRPr="004A7580">
        <w:rPr>
          <w:sz w:val="22"/>
          <w:szCs w:val="22"/>
        </w:rPr>
        <w:t>bipolar</w:t>
      </w:r>
      <w:proofErr w:type="spellEnd"/>
      <w:r w:rsidRPr="004A7580">
        <w:rPr>
          <w:sz w:val="22"/>
          <w:szCs w:val="22"/>
        </w:rPr>
        <w:t xml:space="preserve"> denilen kişilik</w:t>
      </w:r>
      <w:r>
        <w:rPr>
          <w:sz w:val="22"/>
          <w:szCs w:val="22"/>
        </w:rPr>
        <w:t xml:space="preserve"> </w:t>
      </w:r>
      <w:r w:rsidRPr="004A7580">
        <w:rPr>
          <w:sz w:val="22"/>
          <w:szCs w:val="22"/>
        </w:rPr>
        <w:t>bozukluğu, uyuşturucu bağımlılığı, şizofreni hastalığı,</w:t>
      </w:r>
      <w:r>
        <w:rPr>
          <w:sz w:val="22"/>
          <w:szCs w:val="22"/>
        </w:rPr>
        <w:t xml:space="preserve"> </w:t>
      </w:r>
      <w:proofErr w:type="spellStart"/>
      <w:r w:rsidRPr="004A7580">
        <w:rPr>
          <w:sz w:val="22"/>
          <w:szCs w:val="22"/>
        </w:rPr>
        <w:t>manik</w:t>
      </w:r>
      <w:proofErr w:type="spellEnd"/>
      <w:r w:rsidRPr="004A7580">
        <w:rPr>
          <w:sz w:val="22"/>
          <w:szCs w:val="22"/>
        </w:rPr>
        <w:t xml:space="preserve"> depresif gibi hastalıklardan </w:t>
      </w:r>
      <w:proofErr w:type="spellStart"/>
      <w:r w:rsidRPr="004A7580">
        <w:rPr>
          <w:sz w:val="22"/>
          <w:szCs w:val="22"/>
        </w:rPr>
        <w:t>muzdaripler</w:t>
      </w:r>
      <w:proofErr w:type="spellEnd"/>
      <w:r w:rsidRPr="004A7580">
        <w:rPr>
          <w:sz w:val="22"/>
          <w:szCs w:val="22"/>
        </w:rPr>
        <w:t>.</w:t>
      </w:r>
      <w:r>
        <w:rPr>
          <w:sz w:val="22"/>
          <w:szCs w:val="22"/>
        </w:rPr>
        <w:t xml:space="preserve"> </w:t>
      </w:r>
      <w:r w:rsidRPr="004A7580">
        <w:rPr>
          <w:sz w:val="22"/>
          <w:szCs w:val="22"/>
        </w:rPr>
        <w:t xml:space="preserve">%90’lık bir oranda </w:t>
      </w:r>
      <w:proofErr w:type="spellStart"/>
      <w:r w:rsidRPr="004A7580">
        <w:rPr>
          <w:sz w:val="22"/>
          <w:szCs w:val="22"/>
        </w:rPr>
        <w:t>bipolar</w:t>
      </w:r>
      <w:proofErr w:type="spellEnd"/>
      <w:r w:rsidRPr="004A7580">
        <w:rPr>
          <w:sz w:val="22"/>
          <w:szCs w:val="22"/>
        </w:rPr>
        <w:t xml:space="preserve"> (kişilik bozukluğu)</w:t>
      </w:r>
      <w:r>
        <w:rPr>
          <w:sz w:val="22"/>
          <w:szCs w:val="22"/>
        </w:rPr>
        <w:t xml:space="preserve"> </w:t>
      </w:r>
      <w:r w:rsidRPr="004A7580">
        <w:rPr>
          <w:sz w:val="22"/>
          <w:szCs w:val="22"/>
        </w:rPr>
        <w:t>hastalığı olması tesadüf değildir. Çünkü bunlar</w:t>
      </w:r>
      <w:r>
        <w:rPr>
          <w:sz w:val="22"/>
          <w:szCs w:val="22"/>
        </w:rPr>
        <w:t xml:space="preserve"> </w:t>
      </w:r>
      <w:r w:rsidRPr="004A7580">
        <w:rPr>
          <w:sz w:val="22"/>
          <w:szCs w:val="22"/>
        </w:rPr>
        <w:t>Allah’tan uzak ve sürekli kitlelerin önünde rol yapmak</w:t>
      </w:r>
      <w:r>
        <w:rPr>
          <w:sz w:val="22"/>
          <w:szCs w:val="22"/>
        </w:rPr>
        <w:t xml:space="preserve"> </w:t>
      </w:r>
      <w:r w:rsidRPr="004A7580">
        <w:rPr>
          <w:sz w:val="22"/>
          <w:szCs w:val="22"/>
        </w:rPr>
        <w:t xml:space="preserve">zorunda kaldıkları için bu hastalığa </w:t>
      </w:r>
      <w:proofErr w:type="gramStart"/>
      <w:r w:rsidRPr="004A7580">
        <w:rPr>
          <w:sz w:val="22"/>
          <w:szCs w:val="22"/>
        </w:rPr>
        <w:t>mahkum</w:t>
      </w:r>
      <w:proofErr w:type="gramEnd"/>
      <w:r>
        <w:rPr>
          <w:sz w:val="22"/>
          <w:szCs w:val="22"/>
        </w:rPr>
        <w:t xml:space="preserve"> </w:t>
      </w:r>
      <w:r w:rsidRPr="004A7580">
        <w:rPr>
          <w:sz w:val="22"/>
          <w:szCs w:val="22"/>
        </w:rPr>
        <w:t>olmuşlar.</w:t>
      </w:r>
    </w:p>
    <w:p w:rsidR="00B81FC3" w:rsidRDefault="004A7580" w:rsidP="004A7580">
      <w:pPr>
        <w:ind w:firstLine="708"/>
        <w:rPr>
          <w:sz w:val="22"/>
          <w:szCs w:val="22"/>
        </w:rPr>
      </w:pPr>
      <w:r w:rsidRPr="004A7580">
        <w:rPr>
          <w:sz w:val="22"/>
          <w:szCs w:val="22"/>
        </w:rPr>
        <w:t>Diğer taraftan toplumda Allah’ı zikretmeyi terk</w:t>
      </w:r>
      <w:r>
        <w:rPr>
          <w:sz w:val="22"/>
          <w:szCs w:val="22"/>
        </w:rPr>
        <w:t xml:space="preserve"> </w:t>
      </w:r>
      <w:r w:rsidRPr="004A7580">
        <w:rPr>
          <w:sz w:val="22"/>
          <w:szCs w:val="22"/>
        </w:rPr>
        <w:t>etmekten kaynaklı merhamet ve vicdandan uzak</w:t>
      </w:r>
      <w:r>
        <w:rPr>
          <w:sz w:val="22"/>
          <w:szCs w:val="22"/>
        </w:rPr>
        <w:t xml:space="preserve"> </w:t>
      </w:r>
      <w:r w:rsidRPr="004A7580">
        <w:rPr>
          <w:sz w:val="22"/>
          <w:szCs w:val="22"/>
        </w:rPr>
        <w:t>bir hayat baş göstermektedir. Toplum adeta canileşmiş</w:t>
      </w:r>
      <w:r>
        <w:rPr>
          <w:sz w:val="22"/>
          <w:szCs w:val="22"/>
        </w:rPr>
        <w:t xml:space="preserve"> </w:t>
      </w:r>
      <w:r w:rsidRPr="004A7580">
        <w:rPr>
          <w:sz w:val="22"/>
          <w:szCs w:val="22"/>
        </w:rPr>
        <w:t>ve acıma duygusunu yitirmiştir.</w:t>
      </w:r>
    </w:p>
    <w:p w:rsidR="004A7580" w:rsidRPr="00B81FC3" w:rsidRDefault="004A7580" w:rsidP="004A7580">
      <w:pPr>
        <w:ind w:firstLine="708"/>
        <w:rPr>
          <w:b/>
          <w:bCs/>
          <w:i/>
          <w:iCs/>
          <w:sz w:val="22"/>
          <w:szCs w:val="22"/>
        </w:rPr>
      </w:pPr>
      <w:r w:rsidRPr="00B81FC3">
        <w:rPr>
          <w:b/>
          <w:bCs/>
          <w:i/>
          <w:iCs/>
          <w:sz w:val="22"/>
          <w:szCs w:val="22"/>
        </w:rPr>
        <w:t>“O halde yazıklar olsun o Allah’ın zikrini terk eden kalpleri katılara! Onlar apaçık sapıklık içindedirler.”</w:t>
      </w:r>
      <w:r w:rsidRPr="00B81FC3">
        <w:rPr>
          <w:b/>
          <w:bCs/>
          <w:i/>
          <w:iCs/>
          <w:sz w:val="22"/>
          <w:szCs w:val="22"/>
          <w:vertAlign w:val="superscript"/>
        </w:rPr>
        <w:t>2</w:t>
      </w:r>
    </w:p>
    <w:p w:rsidR="004A7580" w:rsidRPr="00B81FC3" w:rsidRDefault="004A7580" w:rsidP="004A7580">
      <w:pPr>
        <w:ind w:firstLine="708"/>
        <w:rPr>
          <w:b/>
          <w:bCs/>
          <w:i/>
          <w:iCs/>
          <w:sz w:val="22"/>
          <w:szCs w:val="22"/>
        </w:rPr>
      </w:pPr>
      <w:r w:rsidRPr="00B81FC3">
        <w:rPr>
          <w:b/>
          <w:bCs/>
          <w:i/>
          <w:iCs/>
          <w:sz w:val="22"/>
          <w:szCs w:val="22"/>
        </w:rPr>
        <w:t>“Kalpleriniz taş gibi hatta taştan da katıdır. Oysa öyle taşlar vardır ki ondan nehirler fışkırır. Öylesi vardır ki yarılır ve içinden su çıkar. Öylesi de vardır ki Allah’ın korkusundan yuvarlanır. Allah, yaptıklarınızdan gafil değildir.”</w:t>
      </w:r>
      <w:r w:rsidRPr="00B81FC3">
        <w:rPr>
          <w:b/>
          <w:bCs/>
          <w:i/>
          <w:iCs/>
          <w:sz w:val="22"/>
          <w:szCs w:val="22"/>
          <w:vertAlign w:val="superscript"/>
        </w:rPr>
        <w:t>3</w:t>
      </w:r>
    </w:p>
    <w:p w:rsidR="00B81FC3" w:rsidRDefault="004A7580" w:rsidP="004A7580">
      <w:pPr>
        <w:ind w:firstLine="708"/>
        <w:rPr>
          <w:sz w:val="22"/>
          <w:szCs w:val="22"/>
        </w:rPr>
      </w:pPr>
      <w:r w:rsidRPr="004A7580">
        <w:rPr>
          <w:sz w:val="22"/>
          <w:szCs w:val="22"/>
        </w:rPr>
        <w:t>Allah’ın zikri kalplere merhamet ve tüm varlığa</w:t>
      </w:r>
      <w:r>
        <w:rPr>
          <w:sz w:val="22"/>
          <w:szCs w:val="22"/>
        </w:rPr>
        <w:t xml:space="preserve"> </w:t>
      </w:r>
      <w:r w:rsidRPr="004A7580">
        <w:rPr>
          <w:sz w:val="22"/>
          <w:szCs w:val="22"/>
        </w:rPr>
        <w:t>karşı muhabbet duygusu verirken, öte yandan</w:t>
      </w:r>
      <w:r>
        <w:rPr>
          <w:sz w:val="22"/>
          <w:szCs w:val="22"/>
        </w:rPr>
        <w:t xml:space="preserve"> </w:t>
      </w:r>
      <w:r w:rsidRPr="004A7580">
        <w:rPr>
          <w:sz w:val="22"/>
          <w:szCs w:val="22"/>
        </w:rPr>
        <w:t>zikri terk etmek zalim ve acımasız nesillerin doğmasına</w:t>
      </w:r>
      <w:r>
        <w:rPr>
          <w:sz w:val="22"/>
          <w:szCs w:val="22"/>
        </w:rPr>
        <w:t xml:space="preserve"> </w:t>
      </w:r>
      <w:r w:rsidRPr="004A7580">
        <w:rPr>
          <w:sz w:val="22"/>
          <w:szCs w:val="22"/>
        </w:rPr>
        <w:t>sebep olmaktadır. Kadınları katledenler,</w:t>
      </w:r>
      <w:r>
        <w:rPr>
          <w:sz w:val="22"/>
          <w:szCs w:val="22"/>
        </w:rPr>
        <w:t xml:space="preserve"> </w:t>
      </w:r>
      <w:r w:rsidRPr="004A7580">
        <w:rPr>
          <w:sz w:val="22"/>
          <w:szCs w:val="22"/>
        </w:rPr>
        <w:t>kendi çocuğunu boğanlar, kendi anne babasını</w:t>
      </w:r>
      <w:r>
        <w:rPr>
          <w:sz w:val="22"/>
          <w:szCs w:val="22"/>
        </w:rPr>
        <w:t xml:space="preserve"> </w:t>
      </w:r>
      <w:r w:rsidRPr="004A7580">
        <w:rPr>
          <w:sz w:val="22"/>
          <w:szCs w:val="22"/>
        </w:rPr>
        <w:t>yakanlar, kedi köpek gibi hayvanları suçsuz yere</w:t>
      </w:r>
      <w:r>
        <w:rPr>
          <w:sz w:val="22"/>
          <w:szCs w:val="22"/>
        </w:rPr>
        <w:t xml:space="preserve"> </w:t>
      </w:r>
      <w:r w:rsidRPr="004A7580">
        <w:rPr>
          <w:sz w:val="22"/>
          <w:szCs w:val="22"/>
        </w:rPr>
        <w:t>vahşice katledenler... “Aman Allah’ım biz nasıl bu</w:t>
      </w:r>
      <w:r>
        <w:rPr>
          <w:sz w:val="22"/>
          <w:szCs w:val="22"/>
        </w:rPr>
        <w:t xml:space="preserve"> </w:t>
      </w:r>
      <w:r w:rsidRPr="004A7580">
        <w:rPr>
          <w:sz w:val="22"/>
          <w:szCs w:val="22"/>
        </w:rPr>
        <w:t>hale geldik?” diye sormayalım boş yere. Sebep</w:t>
      </w:r>
      <w:r>
        <w:rPr>
          <w:sz w:val="22"/>
          <w:szCs w:val="22"/>
        </w:rPr>
        <w:t xml:space="preserve"> </w:t>
      </w:r>
      <w:r w:rsidRPr="004A7580">
        <w:rPr>
          <w:sz w:val="22"/>
          <w:szCs w:val="22"/>
        </w:rPr>
        <w:t>açıktır, Allah’ı unutur ve zikretmeyi terk edersek,</w:t>
      </w:r>
      <w:r>
        <w:rPr>
          <w:sz w:val="22"/>
          <w:szCs w:val="22"/>
        </w:rPr>
        <w:t xml:space="preserve"> </w:t>
      </w:r>
      <w:proofErr w:type="spellStart"/>
      <w:r w:rsidRPr="004A7580">
        <w:rPr>
          <w:sz w:val="22"/>
          <w:szCs w:val="22"/>
        </w:rPr>
        <w:t>Allah’sız</w:t>
      </w:r>
      <w:proofErr w:type="spellEnd"/>
      <w:r w:rsidRPr="004A7580">
        <w:rPr>
          <w:sz w:val="22"/>
          <w:szCs w:val="22"/>
        </w:rPr>
        <w:t xml:space="preserve"> bir hayat yaşarsak sonuç elbet taş kesilmiş</w:t>
      </w:r>
      <w:r>
        <w:rPr>
          <w:sz w:val="22"/>
          <w:szCs w:val="22"/>
        </w:rPr>
        <w:t xml:space="preserve"> </w:t>
      </w:r>
      <w:r w:rsidRPr="004A7580">
        <w:rPr>
          <w:sz w:val="22"/>
          <w:szCs w:val="22"/>
        </w:rPr>
        <w:t>merhametsiz kalpler olacaktır.</w:t>
      </w:r>
    </w:p>
    <w:p w:rsidR="004A7580" w:rsidRPr="004A7580" w:rsidRDefault="004A7580" w:rsidP="004A7580">
      <w:pPr>
        <w:ind w:firstLine="708"/>
        <w:rPr>
          <w:sz w:val="22"/>
          <w:szCs w:val="22"/>
        </w:rPr>
      </w:pPr>
      <w:r w:rsidRPr="004A7580">
        <w:rPr>
          <w:sz w:val="22"/>
          <w:szCs w:val="22"/>
        </w:rPr>
        <w:t>Allah nasıl bir kulluk istemektedir?</w:t>
      </w:r>
      <w:r>
        <w:rPr>
          <w:sz w:val="22"/>
          <w:szCs w:val="22"/>
        </w:rPr>
        <w:t xml:space="preserve"> </w:t>
      </w:r>
      <w:r w:rsidRPr="004A7580">
        <w:rPr>
          <w:sz w:val="22"/>
          <w:szCs w:val="22"/>
        </w:rPr>
        <w:t xml:space="preserve">Rabbimizi anmamıza </w:t>
      </w:r>
      <w:proofErr w:type="gramStart"/>
      <w:r w:rsidRPr="004A7580">
        <w:rPr>
          <w:sz w:val="22"/>
          <w:szCs w:val="22"/>
        </w:rPr>
        <w:t>mani</w:t>
      </w:r>
      <w:proofErr w:type="gramEnd"/>
      <w:r w:rsidRPr="004A7580">
        <w:rPr>
          <w:sz w:val="22"/>
          <w:szCs w:val="22"/>
        </w:rPr>
        <w:t xml:space="preserve"> olan şeyler</w:t>
      </w:r>
      <w:r>
        <w:rPr>
          <w:sz w:val="22"/>
          <w:szCs w:val="22"/>
        </w:rPr>
        <w:t xml:space="preserve"> </w:t>
      </w:r>
      <w:r w:rsidRPr="004A7580">
        <w:rPr>
          <w:sz w:val="22"/>
          <w:szCs w:val="22"/>
        </w:rPr>
        <w:t>nelerdir?</w:t>
      </w:r>
    </w:p>
    <w:p w:rsidR="00B81FC3" w:rsidRPr="00B81FC3" w:rsidRDefault="004A7580" w:rsidP="004A7580">
      <w:pPr>
        <w:ind w:firstLine="708"/>
        <w:rPr>
          <w:b/>
          <w:bCs/>
          <w:i/>
          <w:iCs/>
          <w:sz w:val="22"/>
          <w:szCs w:val="22"/>
        </w:rPr>
      </w:pPr>
      <w:r w:rsidRPr="00B81FC3">
        <w:rPr>
          <w:b/>
          <w:bCs/>
          <w:i/>
          <w:iCs/>
          <w:sz w:val="22"/>
          <w:szCs w:val="22"/>
        </w:rPr>
        <w:t>“Ey iman edenler! Sizi ne mallarınız ne çocuklarınız Allah’ı anmaktan alıkoymasın. Her kim bunu yaparsa işte onlar hüsrana düşenlerdir.”</w:t>
      </w:r>
      <w:r w:rsidRPr="00B81FC3">
        <w:rPr>
          <w:b/>
          <w:bCs/>
          <w:i/>
          <w:iCs/>
          <w:sz w:val="22"/>
          <w:szCs w:val="22"/>
          <w:vertAlign w:val="superscript"/>
        </w:rPr>
        <w:t>4</w:t>
      </w:r>
    </w:p>
    <w:p w:rsidR="004A7580" w:rsidRPr="004A7580" w:rsidRDefault="004A7580" w:rsidP="004A7580">
      <w:pPr>
        <w:ind w:firstLine="708"/>
        <w:rPr>
          <w:sz w:val="22"/>
          <w:szCs w:val="22"/>
        </w:rPr>
      </w:pPr>
      <w:r w:rsidRPr="004A7580">
        <w:rPr>
          <w:sz w:val="22"/>
          <w:szCs w:val="22"/>
        </w:rPr>
        <w:t xml:space="preserve">İçimizde ve dışımızda biriktirdiğimiz yığın </w:t>
      </w:r>
      <w:proofErr w:type="spellStart"/>
      <w:r w:rsidRPr="004A7580">
        <w:rPr>
          <w:sz w:val="22"/>
          <w:szCs w:val="22"/>
        </w:rPr>
        <w:t>yığın</w:t>
      </w:r>
      <w:proofErr w:type="spellEnd"/>
      <w:r>
        <w:rPr>
          <w:sz w:val="22"/>
          <w:szCs w:val="22"/>
        </w:rPr>
        <w:t xml:space="preserve"> </w:t>
      </w:r>
      <w:r w:rsidRPr="004A7580">
        <w:rPr>
          <w:sz w:val="22"/>
          <w:szCs w:val="22"/>
        </w:rPr>
        <w:t>mallar, dünyalık sevgiler, kendi çocuklarımız</w:t>
      </w:r>
      <w:r>
        <w:rPr>
          <w:sz w:val="22"/>
          <w:szCs w:val="22"/>
        </w:rPr>
        <w:t xml:space="preserve"> </w:t>
      </w:r>
      <w:r w:rsidRPr="004A7580">
        <w:rPr>
          <w:sz w:val="22"/>
          <w:szCs w:val="22"/>
        </w:rPr>
        <w:t>hakkında duyduğumuz aşırı sevgiler... Demek ki</w:t>
      </w:r>
      <w:r>
        <w:rPr>
          <w:sz w:val="22"/>
          <w:szCs w:val="22"/>
        </w:rPr>
        <w:t xml:space="preserve"> </w:t>
      </w:r>
      <w:r w:rsidRPr="004A7580">
        <w:rPr>
          <w:sz w:val="22"/>
          <w:szCs w:val="22"/>
        </w:rPr>
        <w:t>bunlar Allah’ı zikretmemize engel olan şeylerden</w:t>
      </w:r>
      <w:r>
        <w:rPr>
          <w:sz w:val="22"/>
          <w:szCs w:val="22"/>
        </w:rPr>
        <w:t xml:space="preserve"> </w:t>
      </w:r>
      <w:r w:rsidRPr="004A7580">
        <w:rPr>
          <w:sz w:val="22"/>
          <w:szCs w:val="22"/>
        </w:rPr>
        <w:t>sadece bazıları. Kalbi meşgul edeceksek malla</w:t>
      </w:r>
      <w:r w:rsidR="00B81FC3">
        <w:rPr>
          <w:sz w:val="22"/>
          <w:szCs w:val="22"/>
        </w:rPr>
        <w:t xml:space="preserve"> </w:t>
      </w:r>
      <w:r w:rsidRPr="004A7580">
        <w:rPr>
          <w:sz w:val="22"/>
          <w:szCs w:val="22"/>
        </w:rPr>
        <w:t>mülkle</w:t>
      </w:r>
      <w:r>
        <w:rPr>
          <w:sz w:val="22"/>
          <w:szCs w:val="22"/>
        </w:rPr>
        <w:t xml:space="preserve"> </w:t>
      </w:r>
      <w:r w:rsidRPr="004A7580">
        <w:rPr>
          <w:sz w:val="22"/>
          <w:szCs w:val="22"/>
        </w:rPr>
        <w:t>değil, Allah’ın zikriyle meşgul etmeliyiz.</w:t>
      </w:r>
    </w:p>
    <w:p w:rsidR="00B81FC3" w:rsidRDefault="004A7580" w:rsidP="004A7580">
      <w:pPr>
        <w:ind w:firstLine="708"/>
        <w:rPr>
          <w:sz w:val="22"/>
          <w:szCs w:val="22"/>
        </w:rPr>
      </w:pPr>
      <w:r w:rsidRPr="004A7580">
        <w:rPr>
          <w:sz w:val="22"/>
          <w:szCs w:val="22"/>
        </w:rPr>
        <w:lastRenderedPageBreak/>
        <w:t>Böyle olanların aksine nice kullar da vardır ki</w:t>
      </w:r>
      <w:r>
        <w:rPr>
          <w:sz w:val="22"/>
          <w:szCs w:val="22"/>
        </w:rPr>
        <w:t xml:space="preserve"> </w:t>
      </w:r>
      <w:r w:rsidRPr="004A7580">
        <w:rPr>
          <w:sz w:val="22"/>
          <w:szCs w:val="22"/>
        </w:rPr>
        <w:t>hiçbir şey onları Rablerinden koparamaz.</w:t>
      </w:r>
    </w:p>
    <w:p w:rsidR="00B81FC3" w:rsidRPr="00B81FC3" w:rsidRDefault="004A7580" w:rsidP="004A7580">
      <w:pPr>
        <w:ind w:firstLine="708"/>
        <w:rPr>
          <w:b/>
          <w:bCs/>
          <w:i/>
          <w:iCs/>
          <w:sz w:val="22"/>
          <w:szCs w:val="22"/>
        </w:rPr>
      </w:pPr>
      <w:r w:rsidRPr="00B81FC3">
        <w:rPr>
          <w:b/>
          <w:bCs/>
          <w:i/>
          <w:iCs/>
          <w:sz w:val="22"/>
          <w:szCs w:val="22"/>
        </w:rPr>
        <w:t>“Nice adamlar vardır ki ne bir ticaret ne de bir alışveriş Allah’ı anmaktan kendilerini alıkoymaz.”</w:t>
      </w:r>
      <w:r w:rsidRPr="00B81FC3">
        <w:rPr>
          <w:b/>
          <w:bCs/>
          <w:i/>
          <w:iCs/>
          <w:sz w:val="22"/>
          <w:szCs w:val="22"/>
          <w:vertAlign w:val="superscript"/>
        </w:rPr>
        <w:t>5</w:t>
      </w:r>
    </w:p>
    <w:p w:rsidR="004A7580" w:rsidRPr="004A7580" w:rsidRDefault="004A7580" w:rsidP="004A7580">
      <w:pPr>
        <w:ind w:firstLine="708"/>
        <w:rPr>
          <w:sz w:val="22"/>
          <w:szCs w:val="22"/>
        </w:rPr>
      </w:pPr>
      <w:r w:rsidRPr="004A7580">
        <w:rPr>
          <w:sz w:val="22"/>
          <w:szCs w:val="22"/>
        </w:rPr>
        <w:t>İşte bunlar adam gibi adamlardır. Allah ile olan</w:t>
      </w:r>
      <w:r>
        <w:rPr>
          <w:sz w:val="22"/>
          <w:szCs w:val="22"/>
        </w:rPr>
        <w:t xml:space="preserve"> </w:t>
      </w:r>
      <w:r w:rsidRPr="004A7580">
        <w:rPr>
          <w:sz w:val="22"/>
          <w:szCs w:val="22"/>
        </w:rPr>
        <w:t>ticaretlerini bırakıp da dünya ticaretine dalmazlar.</w:t>
      </w:r>
      <w:r>
        <w:rPr>
          <w:sz w:val="22"/>
          <w:szCs w:val="22"/>
        </w:rPr>
        <w:t xml:space="preserve"> </w:t>
      </w:r>
      <w:r w:rsidRPr="004A7580">
        <w:rPr>
          <w:sz w:val="22"/>
          <w:szCs w:val="22"/>
        </w:rPr>
        <w:t>Dünya ticareti, ahiret ticaretini unutturmaz onlara.</w:t>
      </w:r>
      <w:r>
        <w:rPr>
          <w:sz w:val="22"/>
          <w:szCs w:val="22"/>
        </w:rPr>
        <w:t xml:space="preserve"> </w:t>
      </w:r>
      <w:r w:rsidRPr="004A7580">
        <w:rPr>
          <w:sz w:val="22"/>
          <w:szCs w:val="22"/>
        </w:rPr>
        <w:t xml:space="preserve">Çünkü </w:t>
      </w:r>
      <w:proofErr w:type="spellStart"/>
      <w:r w:rsidRPr="004A7580">
        <w:rPr>
          <w:sz w:val="22"/>
          <w:szCs w:val="22"/>
        </w:rPr>
        <w:t>aslolan</w:t>
      </w:r>
      <w:proofErr w:type="spellEnd"/>
      <w:r w:rsidRPr="004A7580">
        <w:rPr>
          <w:sz w:val="22"/>
          <w:szCs w:val="22"/>
        </w:rPr>
        <w:t xml:space="preserve"> ticaretten bol kazançlı çıkmaktır</w:t>
      </w:r>
      <w:r>
        <w:rPr>
          <w:sz w:val="22"/>
          <w:szCs w:val="22"/>
        </w:rPr>
        <w:t xml:space="preserve"> </w:t>
      </w:r>
      <w:r w:rsidRPr="004A7580">
        <w:rPr>
          <w:sz w:val="22"/>
          <w:szCs w:val="22"/>
        </w:rPr>
        <w:t>ve kârının daim olmasıdır. İşte o ticaret ancak Allah</w:t>
      </w:r>
      <w:r>
        <w:rPr>
          <w:sz w:val="22"/>
          <w:szCs w:val="22"/>
        </w:rPr>
        <w:t xml:space="preserve"> </w:t>
      </w:r>
      <w:r w:rsidRPr="004A7580">
        <w:rPr>
          <w:sz w:val="22"/>
          <w:szCs w:val="22"/>
        </w:rPr>
        <w:t>ile yapılan ticarettir.</w:t>
      </w:r>
    </w:p>
    <w:p w:rsidR="004A7580" w:rsidRPr="00B81FC3" w:rsidRDefault="004A7580" w:rsidP="004A7580">
      <w:pPr>
        <w:ind w:firstLine="708"/>
        <w:rPr>
          <w:b/>
          <w:bCs/>
          <w:i/>
          <w:iCs/>
          <w:sz w:val="22"/>
          <w:szCs w:val="22"/>
        </w:rPr>
      </w:pPr>
      <w:r w:rsidRPr="00B81FC3">
        <w:rPr>
          <w:b/>
          <w:bCs/>
          <w:i/>
          <w:iCs/>
          <w:sz w:val="22"/>
          <w:szCs w:val="22"/>
        </w:rPr>
        <w:t>“Muhakkak ki Allah’ı zikretmek her şeyden daha büyüktür.”</w:t>
      </w:r>
      <w:r w:rsidRPr="00B81FC3">
        <w:rPr>
          <w:b/>
          <w:bCs/>
          <w:i/>
          <w:iCs/>
          <w:sz w:val="22"/>
          <w:szCs w:val="22"/>
          <w:vertAlign w:val="superscript"/>
        </w:rPr>
        <w:t>6</w:t>
      </w:r>
    </w:p>
    <w:p w:rsidR="00B81FC3" w:rsidRDefault="004A7580" w:rsidP="004A7580">
      <w:pPr>
        <w:ind w:firstLine="708"/>
        <w:rPr>
          <w:sz w:val="22"/>
          <w:szCs w:val="22"/>
        </w:rPr>
      </w:pPr>
      <w:r w:rsidRPr="004A7580">
        <w:rPr>
          <w:sz w:val="22"/>
          <w:szCs w:val="22"/>
        </w:rPr>
        <w:t>En büyük iş Allah’ın adını zikredip yüceltmektir.</w:t>
      </w:r>
      <w:r>
        <w:rPr>
          <w:sz w:val="22"/>
          <w:szCs w:val="22"/>
        </w:rPr>
        <w:t xml:space="preserve"> </w:t>
      </w:r>
      <w:r w:rsidRPr="004A7580">
        <w:rPr>
          <w:sz w:val="22"/>
          <w:szCs w:val="22"/>
        </w:rPr>
        <w:t>Akıl ve kalbi zikrin tohumlarıyla bereketlendirmektir.</w:t>
      </w:r>
      <w:r>
        <w:rPr>
          <w:sz w:val="22"/>
          <w:szCs w:val="22"/>
        </w:rPr>
        <w:t xml:space="preserve"> </w:t>
      </w:r>
      <w:proofErr w:type="gramStart"/>
      <w:r w:rsidRPr="004A7580">
        <w:rPr>
          <w:sz w:val="22"/>
          <w:szCs w:val="22"/>
        </w:rPr>
        <w:t>Kainatın</w:t>
      </w:r>
      <w:proofErr w:type="gramEnd"/>
      <w:r w:rsidRPr="004A7580">
        <w:rPr>
          <w:sz w:val="22"/>
          <w:szCs w:val="22"/>
        </w:rPr>
        <w:t xml:space="preserve"> yüce sahibini ve en büyük, en</w:t>
      </w:r>
      <w:r>
        <w:rPr>
          <w:sz w:val="22"/>
          <w:szCs w:val="22"/>
        </w:rPr>
        <w:t xml:space="preserve"> </w:t>
      </w:r>
      <w:r w:rsidRPr="004A7580">
        <w:rPr>
          <w:sz w:val="22"/>
          <w:szCs w:val="22"/>
        </w:rPr>
        <w:t>yüce olanı zikretmek elbette en büyük iştir.</w:t>
      </w:r>
    </w:p>
    <w:p w:rsidR="00B81FC3" w:rsidRPr="00B81FC3" w:rsidRDefault="004A7580" w:rsidP="004A7580">
      <w:pPr>
        <w:ind w:firstLine="708"/>
        <w:rPr>
          <w:b/>
          <w:bCs/>
          <w:i/>
          <w:iCs/>
          <w:sz w:val="22"/>
          <w:szCs w:val="22"/>
        </w:rPr>
      </w:pPr>
      <w:r w:rsidRPr="00B81FC3">
        <w:rPr>
          <w:b/>
          <w:bCs/>
          <w:i/>
          <w:iCs/>
          <w:sz w:val="22"/>
          <w:szCs w:val="22"/>
        </w:rPr>
        <w:t>“Korku ve ümit içinde Rablerine ibadet ve dua etmek üzere vücutları yatak görmez, kendilerine verdiğimiz rızıktan da Allah için harcarlar. Yaptıklarına karşılık olarak onlar için ne mutluluklar saklandığını hiç kimse bilemez.”</w:t>
      </w:r>
      <w:r w:rsidRPr="00B81FC3">
        <w:rPr>
          <w:b/>
          <w:bCs/>
          <w:i/>
          <w:iCs/>
          <w:sz w:val="22"/>
          <w:szCs w:val="22"/>
          <w:vertAlign w:val="superscript"/>
        </w:rPr>
        <w:t>7</w:t>
      </w:r>
    </w:p>
    <w:p w:rsidR="00B81FC3" w:rsidRDefault="004A7580" w:rsidP="004A7580">
      <w:pPr>
        <w:ind w:firstLine="708"/>
        <w:rPr>
          <w:sz w:val="22"/>
          <w:szCs w:val="22"/>
        </w:rPr>
      </w:pPr>
      <w:r w:rsidRPr="004A7580">
        <w:rPr>
          <w:sz w:val="22"/>
          <w:szCs w:val="22"/>
        </w:rPr>
        <w:t xml:space="preserve">Zakir ve </w:t>
      </w:r>
      <w:proofErr w:type="spellStart"/>
      <w:r w:rsidRPr="004A7580">
        <w:rPr>
          <w:sz w:val="22"/>
          <w:szCs w:val="22"/>
        </w:rPr>
        <w:t>abidlerin</w:t>
      </w:r>
      <w:proofErr w:type="spellEnd"/>
      <w:r w:rsidRPr="004A7580">
        <w:rPr>
          <w:sz w:val="22"/>
          <w:szCs w:val="22"/>
        </w:rPr>
        <w:t xml:space="preserve"> hali, gece yataklarından ibadet</w:t>
      </w:r>
      <w:r>
        <w:rPr>
          <w:sz w:val="22"/>
          <w:szCs w:val="22"/>
        </w:rPr>
        <w:t xml:space="preserve"> </w:t>
      </w:r>
      <w:r w:rsidRPr="004A7580">
        <w:rPr>
          <w:sz w:val="22"/>
          <w:szCs w:val="22"/>
        </w:rPr>
        <w:t>ve zikir için ayrılmaktır. Aynı zamanda onlar</w:t>
      </w:r>
      <w:r>
        <w:rPr>
          <w:sz w:val="22"/>
          <w:szCs w:val="22"/>
        </w:rPr>
        <w:t xml:space="preserve"> </w:t>
      </w:r>
      <w:proofErr w:type="spellStart"/>
      <w:r w:rsidRPr="004A7580">
        <w:rPr>
          <w:sz w:val="22"/>
          <w:szCs w:val="22"/>
        </w:rPr>
        <w:t>şakirdir</w:t>
      </w:r>
      <w:proofErr w:type="spellEnd"/>
      <w:r w:rsidRPr="004A7580">
        <w:rPr>
          <w:sz w:val="22"/>
          <w:szCs w:val="22"/>
        </w:rPr>
        <w:t>, verilen nimetin karşılığında</w:t>
      </w:r>
      <w:r>
        <w:rPr>
          <w:sz w:val="22"/>
          <w:szCs w:val="22"/>
        </w:rPr>
        <w:t xml:space="preserve"> </w:t>
      </w:r>
      <w:r w:rsidRPr="004A7580">
        <w:rPr>
          <w:sz w:val="22"/>
          <w:szCs w:val="22"/>
        </w:rPr>
        <w:t>şükürlerini yerine getirirler.</w:t>
      </w:r>
      <w:r>
        <w:rPr>
          <w:sz w:val="22"/>
          <w:szCs w:val="22"/>
        </w:rPr>
        <w:t xml:space="preserve"> </w:t>
      </w:r>
      <w:r w:rsidRPr="004A7580">
        <w:rPr>
          <w:sz w:val="22"/>
          <w:szCs w:val="22"/>
        </w:rPr>
        <w:t>Onlara karşılık olarak ne mükafatlar</w:t>
      </w:r>
      <w:r>
        <w:rPr>
          <w:sz w:val="22"/>
          <w:szCs w:val="22"/>
        </w:rPr>
        <w:t xml:space="preserve"> </w:t>
      </w:r>
      <w:r w:rsidRPr="004A7580">
        <w:rPr>
          <w:sz w:val="22"/>
          <w:szCs w:val="22"/>
        </w:rPr>
        <w:t>hazırlandığı ise Rableri</w:t>
      </w:r>
      <w:r>
        <w:rPr>
          <w:sz w:val="22"/>
          <w:szCs w:val="22"/>
        </w:rPr>
        <w:t xml:space="preserve"> </w:t>
      </w:r>
      <w:r w:rsidRPr="004A7580">
        <w:rPr>
          <w:sz w:val="22"/>
          <w:szCs w:val="22"/>
        </w:rPr>
        <w:t>katında bir sürprizdir.</w:t>
      </w:r>
    </w:p>
    <w:p w:rsidR="004A7580" w:rsidRPr="00B81FC3" w:rsidRDefault="004A7580" w:rsidP="004A7580">
      <w:pPr>
        <w:ind w:firstLine="708"/>
        <w:rPr>
          <w:b/>
          <w:bCs/>
          <w:i/>
          <w:iCs/>
          <w:sz w:val="22"/>
          <w:szCs w:val="22"/>
        </w:rPr>
      </w:pPr>
      <w:r w:rsidRPr="004A7580">
        <w:rPr>
          <w:sz w:val="22"/>
          <w:szCs w:val="22"/>
        </w:rPr>
        <w:t xml:space="preserve">Abdullah bin </w:t>
      </w:r>
      <w:proofErr w:type="spellStart"/>
      <w:r w:rsidRPr="004A7580">
        <w:rPr>
          <w:sz w:val="22"/>
          <w:szCs w:val="22"/>
        </w:rPr>
        <w:t>Büsr</w:t>
      </w:r>
      <w:proofErr w:type="spellEnd"/>
      <w:r w:rsidRPr="004A7580">
        <w:rPr>
          <w:sz w:val="22"/>
          <w:szCs w:val="22"/>
        </w:rPr>
        <w:t xml:space="preserve"> Radıyallahu Anh rivayet ediyor:</w:t>
      </w:r>
      <w:r>
        <w:rPr>
          <w:sz w:val="22"/>
          <w:szCs w:val="22"/>
        </w:rPr>
        <w:t xml:space="preserve"> </w:t>
      </w:r>
      <w:r w:rsidRPr="00B81FC3">
        <w:rPr>
          <w:b/>
          <w:bCs/>
          <w:i/>
          <w:iCs/>
          <w:sz w:val="22"/>
          <w:szCs w:val="22"/>
        </w:rPr>
        <w:t xml:space="preserve">“Bir </w:t>
      </w:r>
      <w:proofErr w:type="spellStart"/>
      <w:r w:rsidRPr="00B81FC3">
        <w:rPr>
          <w:b/>
          <w:bCs/>
          <w:i/>
          <w:iCs/>
          <w:sz w:val="22"/>
          <w:szCs w:val="22"/>
        </w:rPr>
        <w:t>sahabi</w:t>
      </w:r>
      <w:proofErr w:type="spellEnd"/>
      <w:r w:rsidRPr="00B81FC3">
        <w:rPr>
          <w:b/>
          <w:bCs/>
          <w:i/>
          <w:iCs/>
          <w:sz w:val="22"/>
          <w:szCs w:val="22"/>
        </w:rPr>
        <w:t xml:space="preserve"> ‘Ya </w:t>
      </w:r>
      <w:proofErr w:type="spellStart"/>
      <w:r w:rsidRPr="00B81FC3">
        <w:rPr>
          <w:b/>
          <w:bCs/>
          <w:i/>
          <w:iCs/>
          <w:sz w:val="22"/>
          <w:szCs w:val="22"/>
        </w:rPr>
        <w:t>Rasulallah</w:t>
      </w:r>
      <w:proofErr w:type="spellEnd"/>
      <w:r w:rsidRPr="00B81FC3">
        <w:rPr>
          <w:b/>
          <w:bCs/>
          <w:i/>
          <w:iCs/>
          <w:sz w:val="22"/>
          <w:szCs w:val="22"/>
        </w:rPr>
        <w:t>! İslam’ın emirleri çoktur. Bana bir yol edinip de kendisiyle devamlı meşgul olacağım bir şey söyle” deyince, Efendimiz “Dilin her zaman Allah’ın zikriyle taze ve ıslak bulunsun’ buyurdu.”</w:t>
      </w:r>
      <w:r w:rsidRPr="00B81FC3">
        <w:rPr>
          <w:b/>
          <w:bCs/>
          <w:i/>
          <w:iCs/>
          <w:sz w:val="22"/>
          <w:szCs w:val="22"/>
          <w:vertAlign w:val="superscript"/>
        </w:rPr>
        <w:t>8</w:t>
      </w:r>
    </w:p>
    <w:p w:rsidR="004A7580" w:rsidRPr="004A7580" w:rsidRDefault="004A7580" w:rsidP="004A7580">
      <w:pPr>
        <w:ind w:firstLine="708"/>
        <w:rPr>
          <w:sz w:val="22"/>
          <w:szCs w:val="22"/>
        </w:rPr>
      </w:pPr>
      <w:r w:rsidRPr="004A7580">
        <w:rPr>
          <w:sz w:val="22"/>
          <w:szCs w:val="22"/>
        </w:rPr>
        <w:t>Dili zikirle taze olanın, kalbi de zamanla imanıyla</w:t>
      </w:r>
      <w:r>
        <w:rPr>
          <w:sz w:val="22"/>
          <w:szCs w:val="22"/>
        </w:rPr>
        <w:t xml:space="preserve"> </w:t>
      </w:r>
      <w:r w:rsidRPr="004A7580">
        <w:rPr>
          <w:sz w:val="22"/>
          <w:szCs w:val="22"/>
        </w:rPr>
        <w:t>tazelenecektir. “Dil kalbin kepçesidir” demişler.</w:t>
      </w:r>
      <w:r>
        <w:rPr>
          <w:sz w:val="22"/>
          <w:szCs w:val="22"/>
        </w:rPr>
        <w:t xml:space="preserve"> </w:t>
      </w:r>
      <w:r w:rsidRPr="004A7580">
        <w:rPr>
          <w:sz w:val="22"/>
          <w:szCs w:val="22"/>
        </w:rPr>
        <w:t>Zikir hatırda tutmak, anmak, gafletten ve günahtan</w:t>
      </w:r>
      <w:r>
        <w:rPr>
          <w:sz w:val="22"/>
          <w:szCs w:val="22"/>
        </w:rPr>
        <w:t xml:space="preserve"> </w:t>
      </w:r>
      <w:r w:rsidRPr="004A7580">
        <w:rPr>
          <w:sz w:val="22"/>
          <w:szCs w:val="22"/>
        </w:rPr>
        <w:t>uzakta bulunmaktır. Zikir iki türlüdür: Dil ile</w:t>
      </w:r>
      <w:r>
        <w:rPr>
          <w:sz w:val="22"/>
          <w:szCs w:val="22"/>
        </w:rPr>
        <w:t xml:space="preserve"> </w:t>
      </w:r>
      <w:r w:rsidRPr="004A7580">
        <w:rPr>
          <w:sz w:val="22"/>
          <w:szCs w:val="22"/>
        </w:rPr>
        <w:t>yapılan ve kalp ile yapılan zikir. Kalple yapılan zikir</w:t>
      </w:r>
      <w:r>
        <w:rPr>
          <w:sz w:val="22"/>
          <w:szCs w:val="22"/>
        </w:rPr>
        <w:t xml:space="preserve"> </w:t>
      </w:r>
      <w:r w:rsidRPr="004A7580">
        <w:rPr>
          <w:sz w:val="22"/>
          <w:szCs w:val="22"/>
        </w:rPr>
        <w:t>daha üstündür. Ancak dil ile kalbe zikir sevdirilir.</w:t>
      </w:r>
      <w:r>
        <w:rPr>
          <w:sz w:val="22"/>
          <w:szCs w:val="22"/>
        </w:rPr>
        <w:t xml:space="preserve"> </w:t>
      </w:r>
      <w:r w:rsidRPr="004A7580">
        <w:rPr>
          <w:sz w:val="22"/>
          <w:szCs w:val="22"/>
        </w:rPr>
        <w:t>En başta dilden başlamak icap eder. Kalbin zikri</w:t>
      </w:r>
      <w:r>
        <w:rPr>
          <w:sz w:val="22"/>
          <w:szCs w:val="22"/>
        </w:rPr>
        <w:t xml:space="preserve"> </w:t>
      </w:r>
      <w:r w:rsidRPr="004A7580">
        <w:rPr>
          <w:sz w:val="22"/>
          <w:szCs w:val="22"/>
        </w:rPr>
        <w:t xml:space="preserve">tefekkür, </w:t>
      </w:r>
      <w:proofErr w:type="spellStart"/>
      <w:r w:rsidRPr="004A7580">
        <w:rPr>
          <w:sz w:val="22"/>
          <w:szCs w:val="22"/>
        </w:rPr>
        <w:t>tedebbür</w:t>
      </w:r>
      <w:proofErr w:type="spellEnd"/>
      <w:r w:rsidRPr="004A7580">
        <w:rPr>
          <w:sz w:val="22"/>
          <w:szCs w:val="22"/>
        </w:rPr>
        <w:t>, tazarru, takva ve tevekküldür.</w:t>
      </w:r>
    </w:p>
    <w:p w:rsidR="00B81FC3" w:rsidRPr="00B81FC3" w:rsidRDefault="004A7580" w:rsidP="004A7580">
      <w:pPr>
        <w:ind w:firstLine="708"/>
        <w:rPr>
          <w:b/>
          <w:bCs/>
          <w:i/>
          <w:iCs/>
          <w:sz w:val="22"/>
          <w:szCs w:val="22"/>
        </w:rPr>
      </w:pPr>
      <w:r w:rsidRPr="004A7580">
        <w:rPr>
          <w:sz w:val="22"/>
          <w:szCs w:val="22"/>
        </w:rPr>
        <w:t xml:space="preserve">Bir hadiste şöyle buyruluyor: </w:t>
      </w:r>
      <w:r w:rsidRPr="00B81FC3">
        <w:rPr>
          <w:b/>
          <w:bCs/>
          <w:i/>
          <w:iCs/>
          <w:sz w:val="22"/>
          <w:szCs w:val="22"/>
        </w:rPr>
        <w:t>“Kim Allah’ı bolca zikrederse o münafıklıktan uzak olur.” Başka bir hadiste ise “Canı gönülden Allah’ı zikredip ileri geçenler nerede? Kim cennetin tadını tam almak isterse, Allah’ı çokça zikretsin!”</w:t>
      </w:r>
      <w:r w:rsidRPr="00B81FC3">
        <w:rPr>
          <w:b/>
          <w:bCs/>
          <w:i/>
          <w:iCs/>
          <w:sz w:val="22"/>
          <w:szCs w:val="22"/>
          <w:vertAlign w:val="superscript"/>
        </w:rPr>
        <w:t>9</w:t>
      </w:r>
    </w:p>
    <w:p w:rsidR="004A7580" w:rsidRPr="004A7580" w:rsidRDefault="004A7580" w:rsidP="00B81FC3">
      <w:pPr>
        <w:ind w:firstLine="708"/>
        <w:rPr>
          <w:sz w:val="22"/>
          <w:szCs w:val="22"/>
        </w:rPr>
      </w:pPr>
      <w:r w:rsidRPr="004A7580">
        <w:rPr>
          <w:sz w:val="22"/>
          <w:szCs w:val="22"/>
        </w:rPr>
        <w:t>Demek ki hem münafıklıktan beri olmanın</w:t>
      </w:r>
      <w:r>
        <w:rPr>
          <w:sz w:val="22"/>
          <w:szCs w:val="22"/>
        </w:rPr>
        <w:t xml:space="preserve"> </w:t>
      </w:r>
      <w:r w:rsidRPr="004A7580">
        <w:rPr>
          <w:sz w:val="22"/>
          <w:szCs w:val="22"/>
        </w:rPr>
        <w:t>hem de cennetin tadını almanın yolu, Allah’ı bolca</w:t>
      </w:r>
      <w:r>
        <w:rPr>
          <w:sz w:val="22"/>
          <w:szCs w:val="22"/>
        </w:rPr>
        <w:t xml:space="preserve"> </w:t>
      </w:r>
      <w:r w:rsidRPr="004A7580">
        <w:rPr>
          <w:sz w:val="22"/>
          <w:szCs w:val="22"/>
        </w:rPr>
        <w:t>kalple ve dille zikretmektir. Zikri az olanın</w:t>
      </w:r>
      <w:r>
        <w:rPr>
          <w:sz w:val="22"/>
          <w:szCs w:val="22"/>
        </w:rPr>
        <w:t xml:space="preserve"> </w:t>
      </w:r>
      <w:r w:rsidRPr="004A7580">
        <w:rPr>
          <w:sz w:val="22"/>
          <w:szCs w:val="22"/>
        </w:rPr>
        <w:t>evinde eşine ve dostlarına karşı manevi tadı az</w:t>
      </w:r>
      <w:r>
        <w:rPr>
          <w:sz w:val="22"/>
          <w:szCs w:val="22"/>
        </w:rPr>
        <w:t xml:space="preserve"> </w:t>
      </w:r>
      <w:r w:rsidRPr="004A7580">
        <w:rPr>
          <w:sz w:val="22"/>
          <w:szCs w:val="22"/>
        </w:rPr>
        <w:t>olur. Manevi çekim alanı zayıftır zikri olmayanın.</w:t>
      </w:r>
      <w:r w:rsidR="00B81FC3">
        <w:rPr>
          <w:sz w:val="22"/>
          <w:szCs w:val="22"/>
        </w:rPr>
        <w:t xml:space="preserve"> </w:t>
      </w:r>
      <w:r w:rsidRPr="004A7580">
        <w:rPr>
          <w:sz w:val="22"/>
          <w:szCs w:val="22"/>
        </w:rPr>
        <w:t>İnsanların kalbi nifaktan uzak olana çabuk ısınır.</w:t>
      </w:r>
      <w:r>
        <w:rPr>
          <w:sz w:val="22"/>
          <w:szCs w:val="22"/>
        </w:rPr>
        <w:t xml:space="preserve"> </w:t>
      </w:r>
      <w:r w:rsidRPr="004A7580">
        <w:rPr>
          <w:sz w:val="22"/>
          <w:szCs w:val="22"/>
        </w:rPr>
        <w:t>İşte zikri bol olanın da nifak yolu kapalıdır, o harbi</w:t>
      </w:r>
      <w:r>
        <w:rPr>
          <w:sz w:val="22"/>
          <w:szCs w:val="22"/>
        </w:rPr>
        <w:t xml:space="preserve"> </w:t>
      </w:r>
      <w:r w:rsidRPr="004A7580">
        <w:rPr>
          <w:sz w:val="22"/>
          <w:szCs w:val="22"/>
        </w:rPr>
        <w:t>kullardandır.</w:t>
      </w:r>
    </w:p>
    <w:p w:rsidR="00B81FC3" w:rsidRDefault="004A7580" w:rsidP="004A7580">
      <w:pPr>
        <w:ind w:firstLine="708"/>
        <w:rPr>
          <w:sz w:val="22"/>
          <w:szCs w:val="22"/>
        </w:rPr>
      </w:pPr>
      <w:r w:rsidRPr="004A7580">
        <w:rPr>
          <w:sz w:val="22"/>
          <w:szCs w:val="22"/>
        </w:rPr>
        <w:t xml:space="preserve">Son olarak bir hadiste: </w:t>
      </w:r>
      <w:r w:rsidRPr="00B81FC3">
        <w:rPr>
          <w:b/>
          <w:bCs/>
          <w:i/>
          <w:iCs/>
          <w:sz w:val="22"/>
          <w:szCs w:val="22"/>
        </w:rPr>
        <w:t>“Sizden kimin gece zahmet çekmeye gücü yetmiyorsa, cimrilikten dolayı malını harcayamıy</w:t>
      </w:r>
      <w:bookmarkStart w:id="0" w:name="_GoBack"/>
      <w:bookmarkEnd w:id="0"/>
      <w:r w:rsidRPr="00B81FC3">
        <w:rPr>
          <w:b/>
          <w:bCs/>
          <w:i/>
          <w:iCs/>
          <w:sz w:val="22"/>
          <w:szCs w:val="22"/>
        </w:rPr>
        <w:t>orsa, korkaklıktan dolayı cihada katılamıyorsa, Allah’ı bol bol zikretsin”</w:t>
      </w:r>
      <w:r w:rsidRPr="00B81FC3">
        <w:rPr>
          <w:b/>
          <w:bCs/>
          <w:i/>
          <w:iCs/>
          <w:sz w:val="22"/>
          <w:szCs w:val="22"/>
          <w:vertAlign w:val="superscript"/>
        </w:rPr>
        <w:t>10</w:t>
      </w:r>
      <w:r w:rsidRPr="004A7580">
        <w:rPr>
          <w:sz w:val="22"/>
          <w:szCs w:val="22"/>
        </w:rPr>
        <w:t xml:space="preserve"> buyrulur.</w:t>
      </w:r>
    </w:p>
    <w:p w:rsidR="004A7580" w:rsidRPr="004A7580" w:rsidRDefault="004A7580" w:rsidP="004A7580">
      <w:pPr>
        <w:ind w:firstLine="708"/>
        <w:rPr>
          <w:sz w:val="22"/>
          <w:szCs w:val="22"/>
        </w:rPr>
      </w:pPr>
      <w:r w:rsidRPr="004A7580">
        <w:rPr>
          <w:sz w:val="22"/>
          <w:szCs w:val="22"/>
        </w:rPr>
        <w:t xml:space="preserve">Rabbimiz gafillerden değil, </w:t>
      </w:r>
      <w:proofErr w:type="spellStart"/>
      <w:r w:rsidRPr="004A7580">
        <w:rPr>
          <w:sz w:val="22"/>
          <w:szCs w:val="22"/>
        </w:rPr>
        <w:t>zakirlerden</w:t>
      </w:r>
      <w:proofErr w:type="spellEnd"/>
      <w:r w:rsidRPr="004A7580">
        <w:rPr>
          <w:sz w:val="22"/>
          <w:szCs w:val="22"/>
        </w:rPr>
        <w:t xml:space="preserve"> olmayı</w:t>
      </w:r>
      <w:r>
        <w:rPr>
          <w:sz w:val="22"/>
          <w:szCs w:val="22"/>
        </w:rPr>
        <w:t xml:space="preserve"> </w:t>
      </w:r>
      <w:r w:rsidRPr="004A7580">
        <w:rPr>
          <w:sz w:val="22"/>
          <w:szCs w:val="22"/>
        </w:rPr>
        <w:t xml:space="preserve">ve </w:t>
      </w:r>
      <w:proofErr w:type="spellStart"/>
      <w:r w:rsidRPr="004A7580">
        <w:rPr>
          <w:sz w:val="22"/>
          <w:szCs w:val="22"/>
        </w:rPr>
        <w:t>zakirlerle</w:t>
      </w:r>
      <w:proofErr w:type="spellEnd"/>
      <w:r w:rsidRPr="004A7580">
        <w:rPr>
          <w:sz w:val="22"/>
          <w:szCs w:val="22"/>
        </w:rPr>
        <w:t xml:space="preserve"> bir hayat yaşamayı nasip eylesin. Dilini</w:t>
      </w:r>
      <w:r>
        <w:rPr>
          <w:sz w:val="22"/>
          <w:szCs w:val="22"/>
        </w:rPr>
        <w:t xml:space="preserve"> </w:t>
      </w:r>
      <w:r w:rsidRPr="004A7580">
        <w:rPr>
          <w:sz w:val="22"/>
          <w:szCs w:val="22"/>
        </w:rPr>
        <w:t>zikirle ıslatan ve yoran, kalbini zikirle meşgul</w:t>
      </w:r>
      <w:r>
        <w:rPr>
          <w:sz w:val="22"/>
          <w:szCs w:val="22"/>
        </w:rPr>
        <w:t xml:space="preserve"> </w:t>
      </w:r>
      <w:r w:rsidRPr="004A7580">
        <w:rPr>
          <w:sz w:val="22"/>
          <w:szCs w:val="22"/>
        </w:rPr>
        <w:t>eden, boş işlerden yüz çevirip Rahman’ın divanında</w:t>
      </w:r>
      <w:r>
        <w:rPr>
          <w:sz w:val="22"/>
          <w:szCs w:val="22"/>
        </w:rPr>
        <w:t xml:space="preserve"> </w:t>
      </w:r>
      <w:r w:rsidRPr="004A7580">
        <w:rPr>
          <w:sz w:val="22"/>
          <w:szCs w:val="22"/>
        </w:rPr>
        <w:t>hazır bulunan bahtiyar kullarından eylesin.</w:t>
      </w:r>
    </w:p>
    <w:p w:rsidR="004A7580" w:rsidRPr="004A7580" w:rsidRDefault="004A7580" w:rsidP="0019394A">
      <w:pPr>
        <w:pStyle w:val="ListeParagraf"/>
        <w:numPr>
          <w:ilvl w:val="0"/>
          <w:numId w:val="1"/>
        </w:numPr>
      </w:pPr>
      <w:proofErr w:type="spellStart"/>
      <w:r w:rsidRPr="004A7580">
        <w:lastRenderedPageBreak/>
        <w:t>Zuhruf</w:t>
      </w:r>
      <w:proofErr w:type="spellEnd"/>
      <w:r w:rsidRPr="004A7580">
        <w:t>, 36</w:t>
      </w:r>
    </w:p>
    <w:p w:rsidR="004A7580" w:rsidRPr="004A7580" w:rsidRDefault="004A7580" w:rsidP="0019394A">
      <w:pPr>
        <w:pStyle w:val="ListeParagraf"/>
        <w:numPr>
          <w:ilvl w:val="0"/>
          <w:numId w:val="1"/>
        </w:numPr>
      </w:pPr>
      <w:r w:rsidRPr="004A7580">
        <w:t>Zümer, 22</w:t>
      </w:r>
    </w:p>
    <w:p w:rsidR="004A7580" w:rsidRPr="004A7580" w:rsidRDefault="004A7580" w:rsidP="0019394A">
      <w:pPr>
        <w:pStyle w:val="ListeParagraf"/>
        <w:numPr>
          <w:ilvl w:val="0"/>
          <w:numId w:val="1"/>
        </w:numPr>
      </w:pPr>
      <w:r w:rsidRPr="004A7580">
        <w:t>Bakara, 74</w:t>
      </w:r>
    </w:p>
    <w:p w:rsidR="004A7580" w:rsidRPr="004A7580" w:rsidRDefault="004A7580" w:rsidP="0019394A">
      <w:pPr>
        <w:pStyle w:val="ListeParagraf"/>
        <w:numPr>
          <w:ilvl w:val="0"/>
          <w:numId w:val="1"/>
        </w:numPr>
      </w:pPr>
      <w:proofErr w:type="spellStart"/>
      <w:r w:rsidRPr="004A7580">
        <w:t>Münafikun</w:t>
      </w:r>
      <w:proofErr w:type="spellEnd"/>
      <w:r w:rsidRPr="004A7580">
        <w:t>, 9</w:t>
      </w:r>
    </w:p>
    <w:p w:rsidR="004A7580" w:rsidRPr="004A7580" w:rsidRDefault="004A7580" w:rsidP="0019394A">
      <w:pPr>
        <w:pStyle w:val="ListeParagraf"/>
        <w:numPr>
          <w:ilvl w:val="0"/>
          <w:numId w:val="1"/>
        </w:numPr>
      </w:pPr>
      <w:r w:rsidRPr="004A7580">
        <w:t>Nur, 37</w:t>
      </w:r>
    </w:p>
    <w:p w:rsidR="004A7580" w:rsidRPr="004A7580" w:rsidRDefault="004A7580" w:rsidP="0019394A">
      <w:pPr>
        <w:pStyle w:val="ListeParagraf"/>
        <w:numPr>
          <w:ilvl w:val="0"/>
          <w:numId w:val="1"/>
        </w:numPr>
      </w:pPr>
      <w:proofErr w:type="spellStart"/>
      <w:r w:rsidRPr="004A7580">
        <w:t>Ankebut</w:t>
      </w:r>
      <w:proofErr w:type="spellEnd"/>
      <w:r w:rsidRPr="004A7580">
        <w:t>, 45</w:t>
      </w:r>
    </w:p>
    <w:p w:rsidR="004A7580" w:rsidRPr="004A7580" w:rsidRDefault="004A7580" w:rsidP="0019394A">
      <w:pPr>
        <w:pStyle w:val="ListeParagraf"/>
        <w:numPr>
          <w:ilvl w:val="0"/>
          <w:numId w:val="1"/>
        </w:numPr>
      </w:pPr>
      <w:r w:rsidRPr="004A7580">
        <w:t>Secde, 16, 17</w:t>
      </w:r>
    </w:p>
    <w:p w:rsidR="004A7580" w:rsidRPr="004A7580" w:rsidRDefault="004A7580" w:rsidP="0019394A">
      <w:pPr>
        <w:pStyle w:val="ListeParagraf"/>
        <w:numPr>
          <w:ilvl w:val="0"/>
          <w:numId w:val="1"/>
        </w:numPr>
      </w:pPr>
      <w:proofErr w:type="spellStart"/>
      <w:r w:rsidRPr="004A7580">
        <w:t>Tirmizi</w:t>
      </w:r>
      <w:proofErr w:type="spellEnd"/>
    </w:p>
    <w:p w:rsidR="004A7580" w:rsidRPr="004A7580" w:rsidRDefault="004A7580" w:rsidP="0019394A">
      <w:pPr>
        <w:pStyle w:val="ListeParagraf"/>
        <w:numPr>
          <w:ilvl w:val="0"/>
          <w:numId w:val="1"/>
        </w:numPr>
      </w:pPr>
      <w:proofErr w:type="spellStart"/>
      <w:r w:rsidRPr="004A7580">
        <w:t>Fezailul</w:t>
      </w:r>
      <w:proofErr w:type="spellEnd"/>
      <w:r w:rsidRPr="004A7580">
        <w:t xml:space="preserve"> Amal</w:t>
      </w:r>
    </w:p>
    <w:p w:rsidR="004A7580" w:rsidRPr="004A7580" w:rsidRDefault="004A7580" w:rsidP="0019394A">
      <w:pPr>
        <w:pStyle w:val="ListeParagraf"/>
        <w:numPr>
          <w:ilvl w:val="0"/>
          <w:numId w:val="1"/>
        </w:numPr>
      </w:pPr>
      <w:proofErr w:type="spellStart"/>
      <w:r w:rsidRPr="004A7580">
        <w:t>Taberani</w:t>
      </w:r>
      <w:proofErr w:type="spellEnd"/>
    </w:p>
    <w:sectPr w:rsidR="004A7580" w:rsidRPr="004A7580" w:rsidSect="00290AE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3E85" w:rsidRDefault="001C3E85" w:rsidP="00976CBB">
      <w:pPr>
        <w:spacing w:after="0" w:line="240" w:lineRule="auto"/>
      </w:pPr>
      <w:r>
        <w:separator/>
      </w:r>
    </w:p>
  </w:endnote>
  <w:endnote w:type="continuationSeparator" w:id="0">
    <w:p w:rsidR="001C3E85" w:rsidRDefault="001C3E85" w:rsidP="00976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6CBB" w:rsidRPr="00976CBB" w:rsidRDefault="00976CBB" w:rsidP="00976CBB">
    <w:pPr>
      <w:pStyle w:val="AltBilgi"/>
      <w:jc w:val="left"/>
      <w:rPr>
        <w:b/>
        <w:bCs/>
        <w:sz w:val="22"/>
        <w:szCs w:val="22"/>
      </w:rPr>
    </w:pPr>
    <w:r w:rsidRPr="00976CBB">
      <w:rPr>
        <w:b/>
        <w:bCs/>
        <w:sz w:val="22"/>
        <w:szCs w:val="22"/>
      </w:rPr>
      <w:t>FND 107. Sayı</w:t>
    </w:r>
    <w:r w:rsidR="0019394A">
      <w:rPr>
        <w:b/>
        <w:bCs/>
        <w:sz w:val="22"/>
        <w:szCs w:val="22"/>
      </w:rPr>
      <w:t>-</w:t>
    </w:r>
    <w:r w:rsidRPr="00976CBB">
      <w:rPr>
        <w:b/>
        <w:bCs/>
        <w:sz w:val="22"/>
        <w:szCs w:val="22"/>
      </w:rPr>
      <w:t xml:space="preserve">Mart 2020     </w:t>
    </w:r>
    <w:r w:rsidR="0019394A">
      <w:rPr>
        <w:b/>
        <w:bCs/>
        <w:sz w:val="22"/>
        <w:szCs w:val="22"/>
      </w:rPr>
      <w:t xml:space="preserve">  </w:t>
    </w:r>
    <w:r w:rsidRPr="00976CBB">
      <w:rPr>
        <w:b/>
        <w:bCs/>
        <w:sz w:val="22"/>
        <w:szCs w:val="22"/>
      </w:rPr>
      <w:t xml:space="preserve">      </w:t>
    </w:r>
    <w:r>
      <w:rPr>
        <w:b/>
        <w:bCs/>
        <w:sz w:val="22"/>
        <w:szCs w:val="22"/>
      </w:rPr>
      <w:t xml:space="preserve">                      </w:t>
    </w:r>
    <w:r w:rsidRPr="00976CBB">
      <w:rPr>
        <w:b/>
        <w:bCs/>
        <w:sz w:val="22"/>
        <w:szCs w:val="22"/>
      </w:rPr>
      <w:t xml:space="preserve"> </w:t>
    </w:r>
    <w:r>
      <w:rPr>
        <w:b/>
        <w:bCs/>
        <w:sz w:val="22"/>
        <w:szCs w:val="22"/>
      </w:rPr>
      <w:t xml:space="preserve"> </w:t>
    </w:r>
    <w:r w:rsidRPr="00976CBB">
      <w:rPr>
        <w:b/>
        <w:bCs/>
        <w:sz w:val="22"/>
        <w:szCs w:val="22"/>
      </w:rPr>
      <w:t xml:space="preserve">                                                            </w:t>
    </w:r>
    <w:hyperlink r:id="rId1" w:history="1">
      <w:r w:rsidRPr="000125CB">
        <w:rPr>
          <w:rStyle w:val="Kpr"/>
          <w:b/>
          <w:bCs/>
          <w:sz w:val="22"/>
          <w:szCs w:val="22"/>
        </w:rPr>
        <w:t>www.furkannesli.net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3E85" w:rsidRDefault="001C3E85" w:rsidP="00976CBB">
      <w:pPr>
        <w:spacing w:after="0" w:line="240" w:lineRule="auto"/>
      </w:pPr>
      <w:r>
        <w:separator/>
      </w:r>
    </w:p>
  </w:footnote>
  <w:footnote w:type="continuationSeparator" w:id="0">
    <w:p w:rsidR="001C3E85" w:rsidRDefault="001C3E85" w:rsidP="00976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63F52"/>
    <w:multiLevelType w:val="hybridMultilevel"/>
    <w:tmpl w:val="EB84B60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1EE7A24"/>
    <w:multiLevelType w:val="hybridMultilevel"/>
    <w:tmpl w:val="16FE5A7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F0B24"/>
    <w:rsid w:val="00001A96"/>
    <w:rsid w:val="00023683"/>
    <w:rsid w:val="00024587"/>
    <w:rsid w:val="00031CC5"/>
    <w:rsid w:val="000456AC"/>
    <w:rsid w:val="00055C38"/>
    <w:rsid w:val="00073DDB"/>
    <w:rsid w:val="00076AD5"/>
    <w:rsid w:val="00081B81"/>
    <w:rsid w:val="00081EA5"/>
    <w:rsid w:val="00082E62"/>
    <w:rsid w:val="000A14B1"/>
    <w:rsid w:val="000B2F16"/>
    <w:rsid w:val="000C3269"/>
    <w:rsid w:val="00106D9F"/>
    <w:rsid w:val="00120181"/>
    <w:rsid w:val="00123774"/>
    <w:rsid w:val="00142507"/>
    <w:rsid w:val="0016334B"/>
    <w:rsid w:val="00166C60"/>
    <w:rsid w:val="00181BE8"/>
    <w:rsid w:val="00186003"/>
    <w:rsid w:val="0019394A"/>
    <w:rsid w:val="00196391"/>
    <w:rsid w:val="001C23B1"/>
    <w:rsid w:val="001C3E85"/>
    <w:rsid w:val="001E4104"/>
    <w:rsid w:val="001F6AAC"/>
    <w:rsid w:val="002072BB"/>
    <w:rsid w:val="0021082E"/>
    <w:rsid w:val="00261161"/>
    <w:rsid w:val="00270744"/>
    <w:rsid w:val="00271C3F"/>
    <w:rsid w:val="0028718E"/>
    <w:rsid w:val="00287239"/>
    <w:rsid w:val="00290AE7"/>
    <w:rsid w:val="002938FE"/>
    <w:rsid w:val="0029469C"/>
    <w:rsid w:val="002A4217"/>
    <w:rsid w:val="002B0CF2"/>
    <w:rsid w:val="002B69D0"/>
    <w:rsid w:val="002C02C2"/>
    <w:rsid w:val="002C76DF"/>
    <w:rsid w:val="002C7F21"/>
    <w:rsid w:val="002D59F3"/>
    <w:rsid w:val="002E1ADB"/>
    <w:rsid w:val="002E76CB"/>
    <w:rsid w:val="002F0107"/>
    <w:rsid w:val="002F0B24"/>
    <w:rsid w:val="003155E7"/>
    <w:rsid w:val="00351AB4"/>
    <w:rsid w:val="00366AB5"/>
    <w:rsid w:val="0037476B"/>
    <w:rsid w:val="00381B10"/>
    <w:rsid w:val="00382648"/>
    <w:rsid w:val="003B00FE"/>
    <w:rsid w:val="003B6D0F"/>
    <w:rsid w:val="003D096B"/>
    <w:rsid w:val="003E5ECE"/>
    <w:rsid w:val="003F0F57"/>
    <w:rsid w:val="00410B16"/>
    <w:rsid w:val="004235C6"/>
    <w:rsid w:val="00431CBA"/>
    <w:rsid w:val="00432FDC"/>
    <w:rsid w:val="00452C97"/>
    <w:rsid w:val="00474982"/>
    <w:rsid w:val="0048301D"/>
    <w:rsid w:val="00492473"/>
    <w:rsid w:val="004972AF"/>
    <w:rsid w:val="00497E55"/>
    <w:rsid w:val="004A7580"/>
    <w:rsid w:val="004B43E8"/>
    <w:rsid w:val="004C5E81"/>
    <w:rsid w:val="004D5D85"/>
    <w:rsid w:val="004E0163"/>
    <w:rsid w:val="004E0C13"/>
    <w:rsid w:val="004F2720"/>
    <w:rsid w:val="00506670"/>
    <w:rsid w:val="005077BC"/>
    <w:rsid w:val="005133A6"/>
    <w:rsid w:val="00587434"/>
    <w:rsid w:val="005A0C6A"/>
    <w:rsid w:val="005B53DE"/>
    <w:rsid w:val="005B662A"/>
    <w:rsid w:val="005B7999"/>
    <w:rsid w:val="005C01A1"/>
    <w:rsid w:val="005C0526"/>
    <w:rsid w:val="005E14E5"/>
    <w:rsid w:val="005E3E8D"/>
    <w:rsid w:val="005E722C"/>
    <w:rsid w:val="005F746C"/>
    <w:rsid w:val="00603D00"/>
    <w:rsid w:val="00624D92"/>
    <w:rsid w:val="006360F1"/>
    <w:rsid w:val="00640021"/>
    <w:rsid w:val="006524A0"/>
    <w:rsid w:val="006531E3"/>
    <w:rsid w:val="00692C3B"/>
    <w:rsid w:val="006A0334"/>
    <w:rsid w:val="006A222C"/>
    <w:rsid w:val="006D3D17"/>
    <w:rsid w:val="0071377A"/>
    <w:rsid w:val="00722463"/>
    <w:rsid w:val="00725504"/>
    <w:rsid w:val="00737211"/>
    <w:rsid w:val="00746B7B"/>
    <w:rsid w:val="00754D4F"/>
    <w:rsid w:val="00766912"/>
    <w:rsid w:val="007745E8"/>
    <w:rsid w:val="007C14D5"/>
    <w:rsid w:val="008047B5"/>
    <w:rsid w:val="00826E2D"/>
    <w:rsid w:val="00836865"/>
    <w:rsid w:val="008446C1"/>
    <w:rsid w:val="008B30B1"/>
    <w:rsid w:val="008C465B"/>
    <w:rsid w:val="008D0265"/>
    <w:rsid w:val="008D654C"/>
    <w:rsid w:val="008E4F15"/>
    <w:rsid w:val="008E56E2"/>
    <w:rsid w:val="008F6C30"/>
    <w:rsid w:val="008F6EC9"/>
    <w:rsid w:val="0091673C"/>
    <w:rsid w:val="00930BF8"/>
    <w:rsid w:val="00932BD1"/>
    <w:rsid w:val="00942A04"/>
    <w:rsid w:val="00962342"/>
    <w:rsid w:val="00976CBB"/>
    <w:rsid w:val="0097756F"/>
    <w:rsid w:val="009819DE"/>
    <w:rsid w:val="00982DC1"/>
    <w:rsid w:val="0098315F"/>
    <w:rsid w:val="009836A6"/>
    <w:rsid w:val="009910DE"/>
    <w:rsid w:val="009B4283"/>
    <w:rsid w:val="009D7640"/>
    <w:rsid w:val="009F0F8F"/>
    <w:rsid w:val="009F41D1"/>
    <w:rsid w:val="00A75346"/>
    <w:rsid w:val="00A8316E"/>
    <w:rsid w:val="00A864EC"/>
    <w:rsid w:val="00AA229C"/>
    <w:rsid w:val="00AE1730"/>
    <w:rsid w:val="00AE479B"/>
    <w:rsid w:val="00AF1218"/>
    <w:rsid w:val="00B37D9A"/>
    <w:rsid w:val="00B5496C"/>
    <w:rsid w:val="00B61C3E"/>
    <w:rsid w:val="00B81FC3"/>
    <w:rsid w:val="00B85EC3"/>
    <w:rsid w:val="00BE349F"/>
    <w:rsid w:val="00BE5C43"/>
    <w:rsid w:val="00BE61F3"/>
    <w:rsid w:val="00BE7D68"/>
    <w:rsid w:val="00C02977"/>
    <w:rsid w:val="00C1607C"/>
    <w:rsid w:val="00C17BC9"/>
    <w:rsid w:val="00C305E8"/>
    <w:rsid w:val="00C46553"/>
    <w:rsid w:val="00C55723"/>
    <w:rsid w:val="00C605A3"/>
    <w:rsid w:val="00C60A83"/>
    <w:rsid w:val="00C610F4"/>
    <w:rsid w:val="00CA08F4"/>
    <w:rsid w:val="00CB39FF"/>
    <w:rsid w:val="00CE0E8A"/>
    <w:rsid w:val="00CE2D3F"/>
    <w:rsid w:val="00CF4AF7"/>
    <w:rsid w:val="00D13D0E"/>
    <w:rsid w:val="00D14DD3"/>
    <w:rsid w:val="00D31182"/>
    <w:rsid w:val="00D412CA"/>
    <w:rsid w:val="00D50510"/>
    <w:rsid w:val="00D551C2"/>
    <w:rsid w:val="00D61194"/>
    <w:rsid w:val="00D65F13"/>
    <w:rsid w:val="00D76445"/>
    <w:rsid w:val="00D76636"/>
    <w:rsid w:val="00D841F4"/>
    <w:rsid w:val="00DA7A87"/>
    <w:rsid w:val="00DB02E9"/>
    <w:rsid w:val="00DE2880"/>
    <w:rsid w:val="00DF0FE3"/>
    <w:rsid w:val="00E169E2"/>
    <w:rsid w:val="00E17252"/>
    <w:rsid w:val="00E3145A"/>
    <w:rsid w:val="00E4335A"/>
    <w:rsid w:val="00E63C61"/>
    <w:rsid w:val="00E903E0"/>
    <w:rsid w:val="00E96F0B"/>
    <w:rsid w:val="00EA3F48"/>
    <w:rsid w:val="00EB4D61"/>
    <w:rsid w:val="00ED0936"/>
    <w:rsid w:val="00ED1549"/>
    <w:rsid w:val="00F02558"/>
    <w:rsid w:val="00F102EA"/>
    <w:rsid w:val="00F260F1"/>
    <w:rsid w:val="00F36E46"/>
    <w:rsid w:val="00F40512"/>
    <w:rsid w:val="00F5186F"/>
    <w:rsid w:val="00F532E4"/>
    <w:rsid w:val="00F621A4"/>
    <w:rsid w:val="00F64DCE"/>
    <w:rsid w:val="00FA12B1"/>
    <w:rsid w:val="00FD2D0F"/>
    <w:rsid w:val="00FE25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FB0626"/>
  <w15:docId w15:val="{CABADF36-BCFF-4FCB-9B55-13C72FDBB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155E7"/>
    <w:pPr>
      <w:spacing w:after="200" w:line="276" w:lineRule="auto"/>
      <w:jc w:val="both"/>
    </w:pPr>
    <w:rPr>
      <w:rFonts w:eastAsiaTheme="minorEastAsia"/>
      <w:sz w:val="20"/>
      <w:szCs w:val="20"/>
      <w:lang w:bidi="en-US"/>
    </w:rPr>
  </w:style>
  <w:style w:type="paragraph" w:styleId="Balk1">
    <w:name w:val="heading 1"/>
    <w:basedOn w:val="Normal"/>
    <w:next w:val="Normal"/>
    <w:link w:val="Balk1Char"/>
    <w:uiPriority w:val="9"/>
    <w:qFormat/>
    <w:rsid w:val="00001A9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01A96"/>
    <w:rPr>
      <w:rFonts w:asciiTheme="majorHAnsi" w:eastAsiaTheme="majorEastAsia" w:hAnsiTheme="majorHAnsi" w:cstheme="majorBidi"/>
      <w:b/>
      <w:bCs/>
      <w:color w:val="2F5496" w:themeColor="accent1" w:themeShade="BF"/>
      <w:sz w:val="28"/>
      <w:szCs w:val="28"/>
    </w:rPr>
  </w:style>
  <w:style w:type="paragraph" w:styleId="Altyaz">
    <w:name w:val="Subtitle"/>
    <w:basedOn w:val="Normal"/>
    <w:next w:val="Normal"/>
    <w:link w:val="AltyazChar"/>
    <w:uiPriority w:val="11"/>
    <w:qFormat/>
    <w:rsid w:val="00001A96"/>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ltyazChar">
    <w:name w:val="Altyazı Char"/>
    <w:basedOn w:val="VarsaylanParagrafYazTipi"/>
    <w:link w:val="Altyaz"/>
    <w:uiPriority w:val="11"/>
    <w:rsid w:val="00001A96"/>
    <w:rPr>
      <w:rFonts w:asciiTheme="majorHAnsi" w:eastAsiaTheme="majorEastAsia" w:hAnsiTheme="majorHAnsi" w:cstheme="majorBidi"/>
      <w:i/>
      <w:iCs/>
      <w:color w:val="4472C4" w:themeColor="accent1"/>
      <w:spacing w:val="15"/>
      <w:sz w:val="24"/>
      <w:szCs w:val="24"/>
    </w:rPr>
  </w:style>
  <w:style w:type="character" w:styleId="HafifVurgulama">
    <w:name w:val="Subtle Emphasis"/>
    <w:basedOn w:val="VarsaylanParagrafYazTipi"/>
    <w:uiPriority w:val="19"/>
    <w:qFormat/>
    <w:rsid w:val="00001A96"/>
    <w:rPr>
      <w:i/>
      <w:iCs/>
      <w:color w:val="808080" w:themeColor="text1" w:themeTint="7F"/>
    </w:rPr>
  </w:style>
  <w:style w:type="paragraph" w:styleId="stBilgi">
    <w:name w:val="header"/>
    <w:basedOn w:val="Normal"/>
    <w:link w:val="stBilgiChar"/>
    <w:uiPriority w:val="99"/>
    <w:unhideWhenUsed/>
    <w:rsid w:val="00976CB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76CBB"/>
    <w:rPr>
      <w:rFonts w:eastAsiaTheme="minorEastAsia"/>
      <w:sz w:val="20"/>
      <w:szCs w:val="20"/>
      <w:lang w:bidi="en-US"/>
    </w:rPr>
  </w:style>
  <w:style w:type="paragraph" w:styleId="AltBilgi">
    <w:name w:val="footer"/>
    <w:basedOn w:val="Normal"/>
    <w:link w:val="AltBilgiChar"/>
    <w:uiPriority w:val="99"/>
    <w:unhideWhenUsed/>
    <w:rsid w:val="00976CB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76CBB"/>
    <w:rPr>
      <w:rFonts w:eastAsiaTheme="minorEastAsia"/>
      <w:sz w:val="20"/>
      <w:szCs w:val="20"/>
      <w:lang w:bidi="en-US"/>
    </w:rPr>
  </w:style>
  <w:style w:type="character" w:styleId="Kpr">
    <w:name w:val="Hyperlink"/>
    <w:basedOn w:val="VarsaylanParagrafYazTipi"/>
    <w:uiPriority w:val="99"/>
    <w:unhideWhenUsed/>
    <w:rsid w:val="00976CBB"/>
    <w:rPr>
      <w:color w:val="0563C1" w:themeColor="hyperlink"/>
      <w:u w:val="single"/>
    </w:rPr>
  </w:style>
  <w:style w:type="character" w:styleId="zmlenmeyenBahsetme">
    <w:name w:val="Unresolved Mention"/>
    <w:basedOn w:val="VarsaylanParagrafYazTipi"/>
    <w:uiPriority w:val="99"/>
    <w:semiHidden/>
    <w:unhideWhenUsed/>
    <w:rsid w:val="00976CBB"/>
    <w:rPr>
      <w:color w:val="605E5C"/>
      <w:shd w:val="clear" w:color="auto" w:fill="E1DFDD"/>
    </w:rPr>
  </w:style>
  <w:style w:type="paragraph" w:styleId="AralkYok">
    <w:name w:val="No Spacing"/>
    <w:uiPriority w:val="1"/>
    <w:qFormat/>
    <w:rsid w:val="004A7580"/>
    <w:pPr>
      <w:spacing w:after="0" w:line="240" w:lineRule="auto"/>
      <w:jc w:val="both"/>
    </w:pPr>
    <w:rPr>
      <w:rFonts w:eastAsiaTheme="minorEastAsia"/>
      <w:sz w:val="20"/>
      <w:szCs w:val="20"/>
      <w:lang w:bidi="en-US"/>
    </w:rPr>
  </w:style>
  <w:style w:type="paragraph" w:styleId="ListeParagraf">
    <w:name w:val="List Paragraph"/>
    <w:basedOn w:val="Normal"/>
    <w:uiPriority w:val="34"/>
    <w:qFormat/>
    <w:rsid w:val="001939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880</Words>
  <Characters>5018</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HP</cp:lastModifiedBy>
  <cp:revision>8</cp:revision>
  <dcterms:created xsi:type="dcterms:W3CDTF">2020-03-24T18:35:00Z</dcterms:created>
  <dcterms:modified xsi:type="dcterms:W3CDTF">2020-04-01T06:56:00Z</dcterms:modified>
</cp:coreProperties>
</file>