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093" w:rsidRDefault="00CB6093" w:rsidP="00960F48">
      <w:pPr>
        <w:jc w:val="right"/>
        <w:rPr>
          <w:b/>
          <w:sz w:val="22"/>
          <w:szCs w:val="22"/>
        </w:rPr>
      </w:pPr>
      <w:r>
        <w:rPr>
          <w:b/>
          <w:sz w:val="22"/>
          <w:szCs w:val="22"/>
        </w:rPr>
        <w:t>GÜNDEM</w:t>
      </w:r>
    </w:p>
    <w:p w:rsidR="00C8069F" w:rsidRPr="00CB6093" w:rsidRDefault="00C8069F" w:rsidP="00CB6093">
      <w:pPr>
        <w:jc w:val="center"/>
        <w:rPr>
          <w:b/>
          <w:sz w:val="22"/>
          <w:szCs w:val="22"/>
        </w:rPr>
      </w:pPr>
      <w:r w:rsidRPr="00CB6093">
        <w:rPr>
          <w:b/>
          <w:sz w:val="22"/>
          <w:szCs w:val="22"/>
        </w:rPr>
        <w:t>MANEVİ TAVSİYELER VE EVDE YAPILACAKLAR</w:t>
      </w:r>
    </w:p>
    <w:p w:rsidR="00D15A19" w:rsidRDefault="00CB6093" w:rsidP="00D15A19">
      <w:pPr>
        <w:ind w:firstLine="708"/>
        <w:rPr>
          <w:b/>
          <w:sz w:val="22"/>
          <w:szCs w:val="22"/>
        </w:rPr>
      </w:pPr>
      <w:r w:rsidRPr="00CB6093">
        <w:rPr>
          <w:b/>
          <w:sz w:val="22"/>
          <w:szCs w:val="22"/>
        </w:rPr>
        <w:t xml:space="preserve">Corona virüs salgını nedeniyle evde kaldığımız şu dönemde zamanımızı nasıl dolu </w:t>
      </w:r>
      <w:proofErr w:type="spellStart"/>
      <w:r w:rsidRPr="00CB6093">
        <w:rPr>
          <w:b/>
          <w:sz w:val="22"/>
          <w:szCs w:val="22"/>
        </w:rPr>
        <w:t>dolu</w:t>
      </w:r>
      <w:proofErr w:type="spellEnd"/>
      <w:r w:rsidRPr="00CB6093">
        <w:rPr>
          <w:b/>
          <w:sz w:val="22"/>
          <w:szCs w:val="22"/>
        </w:rPr>
        <w:t xml:space="preserve"> geçirebilir; Şaban ayını değerlendirirken aynı zamanda Ramazan ayına da nasıl hazırlık yapabiliriz? Bu sayfamızda bu sorularınıza cevap olacak nitelikte bilgiler hazırladık.</w:t>
      </w:r>
    </w:p>
    <w:p w:rsidR="00D15A19" w:rsidRDefault="00C8069F" w:rsidP="00D15A19">
      <w:pPr>
        <w:ind w:firstLine="708"/>
        <w:rPr>
          <w:b/>
          <w:sz w:val="22"/>
          <w:szCs w:val="22"/>
        </w:rPr>
      </w:pPr>
      <w:r w:rsidRPr="00C8069F">
        <w:rPr>
          <w:sz w:val="22"/>
          <w:szCs w:val="22"/>
        </w:rPr>
        <w:t xml:space="preserve">İçinde bulunduğumuz Şaban ayı, fazileti itibariyle Ümmet-i Muhammed için önemli bir yere sahiptir. Ramazan ayına hazırlık bu ayda gerçekleşmektedir. Aynı zamanda Berat gecesi Şaban ayının on beşinci gecesindedir. Bu gece hakkında Peygamber Efendimiz Sallallahu Aleyhi ve Sellem şöyle buyurmuştur: </w:t>
      </w:r>
      <w:r w:rsidRPr="0087633F">
        <w:rPr>
          <w:b/>
          <w:i/>
          <w:sz w:val="22"/>
          <w:szCs w:val="22"/>
        </w:rPr>
        <w:t xml:space="preserve">“Şaban ayının yarısı on beşinci gecesi olunca, o geceyi ibadetle, gündüzünü oruçla geçiriniz. Çünkü </w:t>
      </w:r>
      <w:proofErr w:type="spellStart"/>
      <w:r w:rsidRPr="0087633F">
        <w:rPr>
          <w:b/>
          <w:i/>
          <w:sz w:val="22"/>
          <w:szCs w:val="22"/>
        </w:rPr>
        <w:t>Cenab</w:t>
      </w:r>
      <w:proofErr w:type="spellEnd"/>
      <w:r w:rsidRPr="0087633F">
        <w:rPr>
          <w:b/>
          <w:i/>
          <w:sz w:val="22"/>
          <w:szCs w:val="22"/>
        </w:rPr>
        <w:t>-ı Allah’ın rahmeti o gece güneşin batmasıyla dünya semasına tecelli eder ve şöyle nida eder: ‘Bağışlanmak isteyen, af dileyen yok mu? Onu affedeyim, günahlarını bağışlayayım. Rızık isteyen yok mu? Ona rızık vereyim. Şifa dileyen yok mu? Ona şifa vereyim. Bir derde müptela olan yok mu? Derdine deva vereyim.’ Bu hal güneş doğuncaya kadar devam eder.”</w:t>
      </w:r>
      <w:r w:rsidRPr="001E121B">
        <w:rPr>
          <w:b/>
          <w:sz w:val="22"/>
          <w:szCs w:val="22"/>
          <w:vertAlign w:val="superscript"/>
        </w:rPr>
        <w:t>1</w:t>
      </w:r>
      <w:r w:rsidRPr="00C8069F">
        <w:rPr>
          <w:sz w:val="22"/>
          <w:szCs w:val="22"/>
        </w:rPr>
        <w:t>Dolayısıyla bu ayı ve evde geçirdiğimiz bu dönemi değerlendirmek adına aşağıdaki tavsiyelerden faydalanabilirsiniz.</w:t>
      </w:r>
    </w:p>
    <w:p w:rsidR="00CB6093" w:rsidRPr="001E121B" w:rsidRDefault="00C8069F" w:rsidP="00D15A19">
      <w:pPr>
        <w:ind w:firstLine="708"/>
        <w:rPr>
          <w:b/>
          <w:sz w:val="22"/>
          <w:szCs w:val="22"/>
        </w:rPr>
      </w:pPr>
      <w:r w:rsidRPr="001E121B">
        <w:rPr>
          <w:b/>
          <w:sz w:val="22"/>
          <w:szCs w:val="22"/>
        </w:rPr>
        <w:t xml:space="preserve">Bu Mübarek Günleri Değerlendirmek İçin Yapılması Gerekenler </w:t>
      </w:r>
    </w:p>
    <w:p w:rsidR="00D15A19" w:rsidRDefault="00C8069F" w:rsidP="00D15A19">
      <w:pPr>
        <w:pStyle w:val="ListeParagraf"/>
        <w:numPr>
          <w:ilvl w:val="0"/>
          <w:numId w:val="1"/>
        </w:numPr>
        <w:rPr>
          <w:sz w:val="22"/>
          <w:szCs w:val="22"/>
        </w:rPr>
      </w:pPr>
      <w:r w:rsidRPr="00D15A19">
        <w:rPr>
          <w:b/>
          <w:sz w:val="22"/>
          <w:szCs w:val="22"/>
        </w:rPr>
        <w:t>Tefekkür Etmek:</w:t>
      </w:r>
      <w:r w:rsidRPr="00D15A19">
        <w:rPr>
          <w:sz w:val="22"/>
          <w:szCs w:val="22"/>
        </w:rPr>
        <w:t xml:space="preserve"> Tefekkür sonucunda insan Allah’ı tanır. Allah bilgisine, marifetullaha ulaşır. Bunun sonucunda muhabbetullaha ulaşır ve nafile ibadetler yapar. Ailemizle beraber tefekkür edebilir hatta bunu bir etkinlik haline çevirebiliriz. Evimizde bulunan çiçek, balık vb. üzerinde Allah’ın El-</w:t>
      </w:r>
      <w:proofErr w:type="spellStart"/>
      <w:r w:rsidRPr="00D15A19">
        <w:rPr>
          <w:sz w:val="22"/>
          <w:szCs w:val="22"/>
        </w:rPr>
        <w:t>Halık</w:t>
      </w:r>
      <w:proofErr w:type="spellEnd"/>
      <w:r w:rsidRPr="00D15A19">
        <w:rPr>
          <w:sz w:val="22"/>
          <w:szCs w:val="22"/>
        </w:rPr>
        <w:t xml:space="preserve"> (Yaratan), El-Latif (Bütün incelikleri bilen) gibi isimlerinden yararlanarak mahlukat üzerinde nasıl düşünmemiz gerektiğini konuşabilir böylelikle çocuklarımıza küçük yaşta Allah’ı tanıtıp sevdirmiş oluruz. Doğa ile ilgili belgeseller hayvanlar alemi, su altı alemi, dağlar, bitkiler, gökyüzü ve uzayla ilgili belgeseller izlemek O’nu tanımamızı ve Rabbimizin kudreti üzerinde düşünmemizi sağlayacaktır. Siyasi ve kültürel belgeseller izlemek de kişisel gelişimimiz açısından önemlidir.</w:t>
      </w:r>
    </w:p>
    <w:p w:rsidR="00D15A19" w:rsidRPr="00D15A19" w:rsidRDefault="00C8069F" w:rsidP="00D15A19">
      <w:pPr>
        <w:pStyle w:val="ListeParagraf"/>
        <w:numPr>
          <w:ilvl w:val="0"/>
          <w:numId w:val="1"/>
        </w:numPr>
        <w:rPr>
          <w:sz w:val="22"/>
          <w:szCs w:val="22"/>
        </w:rPr>
      </w:pPr>
      <w:r w:rsidRPr="00D15A19">
        <w:rPr>
          <w:b/>
          <w:sz w:val="22"/>
          <w:szCs w:val="22"/>
        </w:rPr>
        <w:t>Nafile Oruç Tutmak</w:t>
      </w:r>
    </w:p>
    <w:p w:rsidR="00D15A19" w:rsidRPr="00D15A19" w:rsidRDefault="00C8069F" w:rsidP="00D15A19">
      <w:pPr>
        <w:pStyle w:val="ListeParagraf"/>
        <w:numPr>
          <w:ilvl w:val="0"/>
          <w:numId w:val="1"/>
        </w:numPr>
        <w:rPr>
          <w:sz w:val="22"/>
          <w:szCs w:val="22"/>
        </w:rPr>
      </w:pPr>
      <w:r w:rsidRPr="00D15A19">
        <w:rPr>
          <w:b/>
          <w:sz w:val="22"/>
          <w:szCs w:val="22"/>
        </w:rPr>
        <w:t>Nafile Namaz Kılmak</w:t>
      </w:r>
    </w:p>
    <w:p w:rsidR="00D15A19" w:rsidRPr="00D15A19" w:rsidRDefault="00C8069F" w:rsidP="00D15A19">
      <w:pPr>
        <w:pStyle w:val="ListeParagraf"/>
        <w:numPr>
          <w:ilvl w:val="0"/>
          <w:numId w:val="1"/>
        </w:numPr>
        <w:rPr>
          <w:sz w:val="22"/>
          <w:szCs w:val="22"/>
        </w:rPr>
      </w:pPr>
      <w:r w:rsidRPr="00D15A19">
        <w:rPr>
          <w:b/>
          <w:sz w:val="22"/>
          <w:szCs w:val="22"/>
        </w:rPr>
        <w:t>Kur’an-ı Kerim’i Yüzüne ve Mealinden Okumak</w:t>
      </w:r>
    </w:p>
    <w:p w:rsidR="00D15A19" w:rsidRPr="00D15A19" w:rsidRDefault="00C8069F" w:rsidP="00D15A19">
      <w:pPr>
        <w:pStyle w:val="ListeParagraf"/>
        <w:numPr>
          <w:ilvl w:val="0"/>
          <w:numId w:val="1"/>
        </w:numPr>
        <w:rPr>
          <w:sz w:val="22"/>
          <w:szCs w:val="22"/>
        </w:rPr>
      </w:pPr>
      <w:r w:rsidRPr="00D15A19">
        <w:rPr>
          <w:b/>
          <w:sz w:val="22"/>
          <w:szCs w:val="22"/>
        </w:rPr>
        <w:t>Kitap Okumak</w:t>
      </w:r>
    </w:p>
    <w:p w:rsidR="00D15A19" w:rsidRPr="00D15A19" w:rsidRDefault="00C8069F" w:rsidP="00D15A19">
      <w:pPr>
        <w:pStyle w:val="ListeParagraf"/>
        <w:numPr>
          <w:ilvl w:val="0"/>
          <w:numId w:val="1"/>
        </w:numPr>
        <w:rPr>
          <w:sz w:val="22"/>
          <w:szCs w:val="22"/>
        </w:rPr>
      </w:pPr>
      <w:r w:rsidRPr="00D15A19">
        <w:rPr>
          <w:b/>
          <w:sz w:val="22"/>
          <w:szCs w:val="22"/>
        </w:rPr>
        <w:t>Sohbet Dinlemek</w:t>
      </w:r>
    </w:p>
    <w:p w:rsidR="00D15A19" w:rsidRPr="00D15A19" w:rsidRDefault="00C8069F" w:rsidP="00D15A19">
      <w:pPr>
        <w:pStyle w:val="ListeParagraf"/>
        <w:numPr>
          <w:ilvl w:val="0"/>
          <w:numId w:val="1"/>
        </w:numPr>
        <w:rPr>
          <w:sz w:val="22"/>
          <w:szCs w:val="22"/>
        </w:rPr>
      </w:pPr>
      <w:r w:rsidRPr="00D15A19">
        <w:rPr>
          <w:b/>
          <w:sz w:val="22"/>
          <w:szCs w:val="22"/>
        </w:rPr>
        <w:t>Belgesel İzlemek</w:t>
      </w:r>
    </w:p>
    <w:p w:rsidR="00D15A19" w:rsidRPr="00D15A19" w:rsidRDefault="00C8069F" w:rsidP="00D15A19">
      <w:pPr>
        <w:pStyle w:val="ListeParagraf"/>
        <w:numPr>
          <w:ilvl w:val="0"/>
          <w:numId w:val="1"/>
        </w:numPr>
        <w:rPr>
          <w:sz w:val="22"/>
          <w:szCs w:val="22"/>
        </w:rPr>
      </w:pPr>
      <w:r w:rsidRPr="00D15A19">
        <w:rPr>
          <w:b/>
          <w:sz w:val="22"/>
          <w:szCs w:val="22"/>
        </w:rPr>
        <w:t>Çocuklarla İlgilenmek</w:t>
      </w:r>
    </w:p>
    <w:p w:rsidR="00CB6093" w:rsidRPr="00D15A19" w:rsidRDefault="00C8069F" w:rsidP="00D15A19">
      <w:pPr>
        <w:pStyle w:val="ListeParagraf"/>
        <w:numPr>
          <w:ilvl w:val="0"/>
          <w:numId w:val="1"/>
        </w:numPr>
        <w:rPr>
          <w:sz w:val="22"/>
          <w:szCs w:val="22"/>
        </w:rPr>
      </w:pPr>
      <w:r w:rsidRPr="00D15A19">
        <w:rPr>
          <w:b/>
          <w:sz w:val="22"/>
          <w:szCs w:val="22"/>
        </w:rPr>
        <w:t>Haramlardan, Mekruhlardan ve Şüpheli Şeylerden Uzak Durmak</w:t>
      </w:r>
    </w:p>
    <w:p w:rsidR="00D15A19" w:rsidRDefault="00C8069F" w:rsidP="00D15A19">
      <w:pPr>
        <w:ind w:firstLine="708"/>
        <w:rPr>
          <w:sz w:val="22"/>
          <w:szCs w:val="22"/>
        </w:rPr>
      </w:pPr>
      <w:r w:rsidRPr="00C8069F">
        <w:rPr>
          <w:sz w:val="22"/>
          <w:szCs w:val="22"/>
        </w:rPr>
        <w:t xml:space="preserve"> Peygamber Efendimiz Sallallahu Aleyhi ve Sellem Şaban ayı hakkında şöyle buyurur: “Bu Receb ve Ramazan ayları arasında öyle faziletli bir aydır ki, insanların çoğu bundan gafildir. Bu öyle bir aydır ki ameller, Alemlerin Rabbine bu ayda yükseltilir. Bu nedenle ben de oruçlu iken amellerimin yükseltilmesini severim.”</w:t>
      </w:r>
      <w:r w:rsidRPr="0087633F">
        <w:rPr>
          <w:sz w:val="22"/>
          <w:szCs w:val="22"/>
          <w:vertAlign w:val="superscript"/>
        </w:rPr>
        <w:t>2</w:t>
      </w:r>
      <w:r w:rsidRPr="00C8069F">
        <w:rPr>
          <w:sz w:val="22"/>
          <w:szCs w:val="22"/>
        </w:rPr>
        <w:t xml:space="preserve"> “Bir taraftan ibadetleri yaparak maneviyatımızı güçlendireceğiz, diğer taraftan da haramlardan, mekruhlardan ve hatta şüpheli şeylerden de uzak duracağız. Maneviyatınızı güçlendirmeye çalışıyorsunuz ama diğer taraftan haramlar ve mekruhlar hayatınız</w:t>
      </w:r>
      <w:r w:rsidR="00CB6093">
        <w:rPr>
          <w:sz w:val="22"/>
          <w:szCs w:val="22"/>
        </w:rPr>
        <w:t xml:space="preserve"> </w:t>
      </w:r>
      <w:r w:rsidR="00CB6093" w:rsidRPr="00CB6093">
        <w:rPr>
          <w:sz w:val="22"/>
          <w:szCs w:val="22"/>
        </w:rPr>
        <w:t xml:space="preserve">da devam ediyorsa; bu maneviyat güçlenmez. Bir kovaya bir kilo temiz su koyuyorsunuz ama diğer taraftan da </w:t>
      </w:r>
      <w:r w:rsidR="00CB6093" w:rsidRPr="00CB6093">
        <w:rPr>
          <w:sz w:val="22"/>
          <w:szCs w:val="22"/>
        </w:rPr>
        <w:lastRenderedPageBreak/>
        <w:t>50 gram bile olsa pis bir su koyarsanız, o su pis olur. Yani insanın maneviyatını güçlendirirken, kendisini haramlardan ve mekruhlardan koruması önemlidir.”</w:t>
      </w:r>
      <w:r w:rsidR="00CB6093" w:rsidRPr="0087633F">
        <w:rPr>
          <w:sz w:val="22"/>
          <w:szCs w:val="22"/>
          <w:vertAlign w:val="superscript"/>
        </w:rPr>
        <w:t>3</w:t>
      </w:r>
    </w:p>
    <w:p w:rsidR="00D15A19" w:rsidRDefault="00CB6093" w:rsidP="00D15A19">
      <w:pPr>
        <w:ind w:firstLine="708"/>
        <w:rPr>
          <w:sz w:val="22"/>
          <w:szCs w:val="22"/>
        </w:rPr>
      </w:pPr>
      <w:r w:rsidRPr="001E121B">
        <w:rPr>
          <w:b/>
          <w:sz w:val="22"/>
          <w:szCs w:val="22"/>
        </w:rPr>
        <w:t>Evde Geçen Vaktinizi Daha Verimli Hale Getirecek 12 Kitap ve 12 Film Önerisi:</w:t>
      </w:r>
    </w:p>
    <w:p w:rsidR="001E121B" w:rsidRPr="00D15A19" w:rsidRDefault="00CB6093" w:rsidP="00D15A19">
      <w:pPr>
        <w:ind w:firstLine="708"/>
        <w:rPr>
          <w:sz w:val="22"/>
          <w:szCs w:val="22"/>
        </w:rPr>
      </w:pPr>
      <w:r w:rsidRPr="001E121B">
        <w:rPr>
          <w:b/>
          <w:sz w:val="22"/>
          <w:szCs w:val="22"/>
        </w:rPr>
        <w:t>Kitaplar</w:t>
      </w:r>
    </w:p>
    <w:p w:rsidR="001E121B" w:rsidRPr="00D15A19" w:rsidRDefault="00CB6093" w:rsidP="00D15A19">
      <w:pPr>
        <w:pStyle w:val="ListeParagraf"/>
        <w:numPr>
          <w:ilvl w:val="0"/>
          <w:numId w:val="4"/>
        </w:numPr>
        <w:rPr>
          <w:b/>
          <w:sz w:val="22"/>
          <w:szCs w:val="22"/>
        </w:rPr>
      </w:pPr>
      <w:r w:rsidRPr="00D15A19">
        <w:rPr>
          <w:b/>
          <w:sz w:val="22"/>
          <w:szCs w:val="22"/>
        </w:rPr>
        <w:t xml:space="preserve">Allah Erinin Ahlak ve </w:t>
      </w:r>
      <w:proofErr w:type="gramStart"/>
      <w:r w:rsidRPr="00D15A19">
        <w:rPr>
          <w:b/>
          <w:sz w:val="22"/>
          <w:szCs w:val="22"/>
        </w:rPr>
        <w:t>Kültürü -</w:t>
      </w:r>
      <w:proofErr w:type="gramEnd"/>
      <w:r w:rsidRPr="00D15A19">
        <w:rPr>
          <w:b/>
          <w:sz w:val="22"/>
          <w:szCs w:val="22"/>
        </w:rPr>
        <w:t xml:space="preserve"> Said Havva</w:t>
      </w:r>
    </w:p>
    <w:p w:rsidR="00D15A19" w:rsidRDefault="00CB6093" w:rsidP="00D15A19">
      <w:pPr>
        <w:pStyle w:val="ListeParagraf"/>
        <w:numPr>
          <w:ilvl w:val="0"/>
          <w:numId w:val="4"/>
        </w:numPr>
        <w:rPr>
          <w:b/>
          <w:sz w:val="22"/>
          <w:szCs w:val="22"/>
        </w:rPr>
      </w:pPr>
      <w:r w:rsidRPr="00D15A19">
        <w:rPr>
          <w:b/>
          <w:sz w:val="22"/>
          <w:szCs w:val="22"/>
        </w:rPr>
        <w:t xml:space="preserve">Bir Günahın 70 </w:t>
      </w:r>
      <w:proofErr w:type="gramStart"/>
      <w:r w:rsidRPr="00D15A19">
        <w:rPr>
          <w:b/>
          <w:sz w:val="22"/>
          <w:szCs w:val="22"/>
        </w:rPr>
        <w:t>Zararı -</w:t>
      </w:r>
      <w:proofErr w:type="gramEnd"/>
      <w:r w:rsidRPr="00D15A19">
        <w:rPr>
          <w:b/>
          <w:sz w:val="22"/>
          <w:szCs w:val="22"/>
        </w:rPr>
        <w:t xml:space="preserve"> </w:t>
      </w:r>
      <w:proofErr w:type="spellStart"/>
      <w:r w:rsidRPr="00D15A19">
        <w:rPr>
          <w:b/>
          <w:sz w:val="22"/>
          <w:szCs w:val="22"/>
        </w:rPr>
        <w:t>İbn</w:t>
      </w:r>
      <w:proofErr w:type="spellEnd"/>
      <w:r w:rsidRPr="00D15A19">
        <w:rPr>
          <w:b/>
          <w:sz w:val="22"/>
          <w:szCs w:val="22"/>
        </w:rPr>
        <w:t xml:space="preserve"> Kayyım</w:t>
      </w:r>
    </w:p>
    <w:p w:rsidR="00D15A19" w:rsidRDefault="00CB6093" w:rsidP="00D15A19">
      <w:pPr>
        <w:pStyle w:val="ListeParagraf"/>
        <w:numPr>
          <w:ilvl w:val="0"/>
          <w:numId w:val="4"/>
        </w:numPr>
        <w:rPr>
          <w:b/>
          <w:sz w:val="22"/>
          <w:szCs w:val="22"/>
        </w:rPr>
      </w:pPr>
      <w:r w:rsidRPr="00D15A19">
        <w:rPr>
          <w:b/>
          <w:sz w:val="22"/>
          <w:szCs w:val="22"/>
        </w:rPr>
        <w:t xml:space="preserve">Tefekkür Düşünmenin </w:t>
      </w:r>
      <w:proofErr w:type="gramStart"/>
      <w:r w:rsidRPr="00D15A19">
        <w:rPr>
          <w:b/>
          <w:sz w:val="22"/>
          <w:szCs w:val="22"/>
        </w:rPr>
        <w:t>Fazileti -</w:t>
      </w:r>
      <w:proofErr w:type="gramEnd"/>
      <w:r w:rsidRPr="00D15A19">
        <w:rPr>
          <w:b/>
          <w:sz w:val="22"/>
          <w:szCs w:val="22"/>
        </w:rPr>
        <w:t xml:space="preserve"> İmam Gazali</w:t>
      </w:r>
    </w:p>
    <w:p w:rsidR="00D15A19" w:rsidRDefault="00CB6093" w:rsidP="00D15A19">
      <w:pPr>
        <w:pStyle w:val="ListeParagraf"/>
        <w:numPr>
          <w:ilvl w:val="0"/>
          <w:numId w:val="4"/>
        </w:numPr>
        <w:rPr>
          <w:b/>
          <w:sz w:val="22"/>
          <w:szCs w:val="22"/>
        </w:rPr>
      </w:pPr>
      <w:r w:rsidRPr="00D15A19">
        <w:rPr>
          <w:b/>
          <w:sz w:val="22"/>
          <w:szCs w:val="22"/>
        </w:rPr>
        <w:t xml:space="preserve">İdeolojilerin Çöküşü ve İslam’ın </w:t>
      </w:r>
      <w:proofErr w:type="gramStart"/>
      <w:r w:rsidRPr="00D15A19">
        <w:rPr>
          <w:b/>
          <w:sz w:val="22"/>
          <w:szCs w:val="22"/>
        </w:rPr>
        <w:t>Evrenselliği -</w:t>
      </w:r>
      <w:proofErr w:type="gramEnd"/>
      <w:r w:rsidRPr="00D15A19">
        <w:rPr>
          <w:b/>
          <w:sz w:val="22"/>
          <w:szCs w:val="22"/>
        </w:rPr>
        <w:t xml:space="preserve"> Fethi Yeken</w:t>
      </w:r>
    </w:p>
    <w:p w:rsidR="00D15A19" w:rsidRDefault="00CB6093" w:rsidP="00D15A19">
      <w:pPr>
        <w:pStyle w:val="ListeParagraf"/>
        <w:numPr>
          <w:ilvl w:val="0"/>
          <w:numId w:val="4"/>
        </w:numPr>
        <w:rPr>
          <w:b/>
          <w:sz w:val="22"/>
          <w:szCs w:val="22"/>
        </w:rPr>
      </w:pPr>
      <w:r w:rsidRPr="00D15A19">
        <w:rPr>
          <w:b/>
          <w:sz w:val="22"/>
          <w:szCs w:val="22"/>
        </w:rPr>
        <w:t xml:space="preserve">Müslümanların Gerilemesiyle Dünya Neler </w:t>
      </w:r>
      <w:proofErr w:type="gramStart"/>
      <w:r w:rsidRPr="00D15A19">
        <w:rPr>
          <w:b/>
          <w:sz w:val="22"/>
          <w:szCs w:val="22"/>
        </w:rPr>
        <w:t>Kaybetti -</w:t>
      </w:r>
      <w:proofErr w:type="gramEnd"/>
      <w:r w:rsidRPr="00D15A19">
        <w:rPr>
          <w:b/>
          <w:sz w:val="22"/>
          <w:szCs w:val="22"/>
        </w:rPr>
        <w:t xml:space="preserve"> </w:t>
      </w:r>
      <w:proofErr w:type="spellStart"/>
      <w:r w:rsidRPr="00D15A19">
        <w:rPr>
          <w:b/>
          <w:sz w:val="22"/>
          <w:szCs w:val="22"/>
        </w:rPr>
        <w:t>Ebu’l</w:t>
      </w:r>
      <w:proofErr w:type="spellEnd"/>
      <w:r w:rsidRPr="00D15A19">
        <w:rPr>
          <w:b/>
          <w:sz w:val="22"/>
          <w:szCs w:val="22"/>
        </w:rPr>
        <w:t xml:space="preserve"> </w:t>
      </w:r>
      <w:proofErr w:type="spellStart"/>
      <w:r w:rsidRPr="00D15A19">
        <w:rPr>
          <w:b/>
          <w:sz w:val="22"/>
          <w:szCs w:val="22"/>
        </w:rPr>
        <w:t>Hasen</w:t>
      </w:r>
      <w:proofErr w:type="spellEnd"/>
      <w:r w:rsidRPr="00D15A19">
        <w:rPr>
          <w:b/>
          <w:sz w:val="22"/>
          <w:szCs w:val="22"/>
        </w:rPr>
        <w:t xml:space="preserve"> Ali En </w:t>
      </w:r>
      <w:proofErr w:type="spellStart"/>
      <w:r w:rsidRPr="00D15A19">
        <w:rPr>
          <w:b/>
          <w:sz w:val="22"/>
          <w:szCs w:val="22"/>
        </w:rPr>
        <w:t>Nedvi</w:t>
      </w:r>
      <w:proofErr w:type="spellEnd"/>
    </w:p>
    <w:p w:rsidR="00D15A19" w:rsidRDefault="00CB6093" w:rsidP="00D15A19">
      <w:pPr>
        <w:pStyle w:val="ListeParagraf"/>
        <w:numPr>
          <w:ilvl w:val="0"/>
          <w:numId w:val="4"/>
        </w:numPr>
        <w:rPr>
          <w:b/>
          <w:sz w:val="22"/>
          <w:szCs w:val="22"/>
        </w:rPr>
      </w:pPr>
      <w:r w:rsidRPr="00D15A19">
        <w:rPr>
          <w:b/>
          <w:sz w:val="22"/>
          <w:szCs w:val="22"/>
        </w:rPr>
        <w:t xml:space="preserve">Arınma </w:t>
      </w:r>
      <w:proofErr w:type="gramStart"/>
      <w:r w:rsidRPr="00D15A19">
        <w:rPr>
          <w:b/>
          <w:sz w:val="22"/>
          <w:szCs w:val="22"/>
        </w:rPr>
        <w:t>Yolu -</w:t>
      </w:r>
      <w:proofErr w:type="gramEnd"/>
      <w:r w:rsidRPr="00D15A19">
        <w:rPr>
          <w:b/>
          <w:sz w:val="22"/>
          <w:szCs w:val="22"/>
        </w:rPr>
        <w:t xml:space="preserve"> </w:t>
      </w:r>
      <w:proofErr w:type="spellStart"/>
      <w:r w:rsidRPr="00D15A19">
        <w:rPr>
          <w:b/>
          <w:sz w:val="22"/>
          <w:szCs w:val="22"/>
        </w:rPr>
        <w:t>Abdulhamid</w:t>
      </w:r>
      <w:proofErr w:type="spellEnd"/>
      <w:r w:rsidRPr="00D15A19">
        <w:rPr>
          <w:b/>
          <w:sz w:val="22"/>
          <w:szCs w:val="22"/>
        </w:rPr>
        <w:t xml:space="preserve"> </w:t>
      </w:r>
      <w:proofErr w:type="spellStart"/>
      <w:r w:rsidRPr="00D15A19">
        <w:rPr>
          <w:b/>
          <w:sz w:val="22"/>
          <w:szCs w:val="22"/>
        </w:rPr>
        <w:t>Bilali</w:t>
      </w:r>
      <w:proofErr w:type="spellEnd"/>
    </w:p>
    <w:p w:rsidR="00D15A19" w:rsidRDefault="001E121B" w:rsidP="00D15A19">
      <w:pPr>
        <w:pStyle w:val="ListeParagraf"/>
        <w:numPr>
          <w:ilvl w:val="0"/>
          <w:numId w:val="4"/>
        </w:numPr>
        <w:rPr>
          <w:b/>
          <w:sz w:val="22"/>
          <w:szCs w:val="22"/>
        </w:rPr>
      </w:pPr>
      <w:proofErr w:type="gramStart"/>
      <w:r w:rsidRPr="00D15A19">
        <w:rPr>
          <w:b/>
          <w:sz w:val="22"/>
          <w:szCs w:val="22"/>
        </w:rPr>
        <w:t>İhlâs</w:t>
      </w:r>
      <w:r w:rsidR="00CB6093" w:rsidRPr="00D15A19">
        <w:rPr>
          <w:b/>
          <w:sz w:val="22"/>
          <w:szCs w:val="22"/>
        </w:rPr>
        <w:t xml:space="preserve"> -</w:t>
      </w:r>
      <w:proofErr w:type="gramEnd"/>
      <w:r w:rsidR="00CB6093" w:rsidRPr="00D15A19">
        <w:rPr>
          <w:b/>
          <w:sz w:val="22"/>
          <w:szCs w:val="22"/>
        </w:rPr>
        <w:t xml:space="preserve"> Hasan el </w:t>
      </w:r>
      <w:proofErr w:type="spellStart"/>
      <w:r w:rsidR="00CB6093" w:rsidRPr="00D15A19">
        <w:rPr>
          <w:b/>
          <w:sz w:val="22"/>
          <w:szCs w:val="22"/>
        </w:rPr>
        <w:t>Benna</w:t>
      </w:r>
      <w:proofErr w:type="spellEnd"/>
    </w:p>
    <w:p w:rsidR="00D15A19" w:rsidRDefault="00CB6093" w:rsidP="00D15A19">
      <w:pPr>
        <w:pStyle w:val="ListeParagraf"/>
        <w:numPr>
          <w:ilvl w:val="0"/>
          <w:numId w:val="4"/>
        </w:numPr>
        <w:rPr>
          <w:b/>
          <w:sz w:val="22"/>
          <w:szCs w:val="22"/>
        </w:rPr>
      </w:pPr>
      <w:r w:rsidRPr="00D15A19">
        <w:rPr>
          <w:b/>
          <w:sz w:val="22"/>
          <w:szCs w:val="22"/>
        </w:rPr>
        <w:t xml:space="preserve">İman </w:t>
      </w:r>
      <w:proofErr w:type="gramStart"/>
      <w:r w:rsidRPr="00D15A19">
        <w:rPr>
          <w:b/>
          <w:sz w:val="22"/>
          <w:szCs w:val="22"/>
        </w:rPr>
        <w:t>Bilinci -</w:t>
      </w:r>
      <w:proofErr w:type="gramEnd"/>
      <w:r w:rsidRPr="00D15A19">
        <w:rPr>
          <w:b/>
          <w:sz w:val="22"/>
          <w:szCs w:val="22"/>
        </w:rPr>
        <w:t xml:space="preserve"> Seyyid Kutub</w:t>
      </w:r>
    </w:p>
    <w:p w:rsidR="00D15A19" w:rsidRDefault="00CB6093" w:rsidP="00D15A19">
      <w:pPr>
        <w:pStyle w:val="ListeParagraf"/>
        <w:numPr>
          <w:ilvl w:val="0"/>
          <w:numId w:val="4"/>
        </w:numPr>
        <w:rPr>
          <w:b/>
          <w:sz w:val="22"/>
          <w:szCs w:val="22"/>
        </w:rPr>
      </w:pPr>
      <w:proofErr w:type="spellStart"/>
      <w:r w:rsidRPr="00D15A19">
        <w:rPr>
          <w:b/>
          <w:sz w:val="22"/>
          <w:szCs w:val="22"/>
        </w:rPr>
        <w:t>Âbidler</w:t>
      </w:r>
      <w:proofErr w:type="spellEnd"/>
      <w:r w:rsidRPr="00D15A19">
        <w:rPr>
          <w:b/>
          <w:sz w:val="22"/>
          <w:szCs w:val="22"/>
        </w:rPr>
        <w:t xml:space="preserve"> </w:t>
      </w:r>
      <w:proofErr w:type="gramStart"/>
      <w:r w:rsidRPr="00D15A19">
        <w:rPr>
          <w:b/>
          <w:sz w:val="22"/>
          <w:szCs w:val="22"/>
        </w:rPr>
        <w:t>Yolu -</w:t>
      </w:r>
      <w:proofErr w:type="gramEnd"/>
      <w:r w:rsidRPr="00D15A19">
        <w:rPr>
          <w:b/>
          <w:sz w:val="22"/>
          <w:szCs w:val="22"/>
        </w:rPr>
        <w:t xml:space="preserve"> İmam Gazali</w:t>
      </w:r>
    </w:p>
    <w:p w:rsidR="00D15A19" w:rsidRDefault="00CB6093" w:rsidP="00D15A19">
      <w:pPr>
        <w:pStyle w:val="ListeParagraf"/>
        <w:numPr>
          <w:ilvl w:val="0"/>
          <w:numId w:val="4"/>
        </w:numPr>
        <w:rPr>
          <w:b/>
          <w:sz w:val="22"/>
          <w:szCs w:val="22"/>
        </w:rPr>
      </w:pPr>
      <w:r w:rsidRPr="00D15A19">
        <w:rPr>
          <w:b/>
          <w:sz w:val="22"/>
          <w:szCs w:val="22"/>
        </w:rPr>
        <w:t xml:space="preserve">Zamanın </w:t>
      </w:r>
      <w:proofErr w:type="gramStart"/>
      <w:r w:rsidRPr="00D15A19">
        <w:rPr>
          <w:b/>
          <w:sz w:val="22"/>
          <w:szCs w:val="22"/>
        </w:rPr>
        <w:t>Kıymeti -</w:t>
      </w:r>
      <w:proofErr w:type="gramEnd"/>
      <w:r w:rsidRPr="00D15A19">
        <w:rPr>
          <w:b/>
          <w:sz w:val="22"/>
          <w:szCs w:val="22"/>
        </w:rPr>
        <w:t xml:space="preserve"> </w:t>
      </w:r>
      <w:proofErr w:type="spellStart"/>
      <w:r w:rsidRPr="00D15A19">
        <w:rPr>
          <w:b/>
          <w:sz w:val="22"/>
          <w:szCs w:val="22"/>
        </w:rPr>
        <w:t>Abdulfettah</w:t>
      </w:r>
      <w:proofErr w:type="spellEnd"/>
      <w:r w:rsidRPr="00D15A19">
        <w:rPr>
          <w:b/>
          <w:sz w:val="22"/>
          <w:szCs w:val="22"/>
        </w:rPr>
        <w:t xml:space="preserve"> Ebu Gudde</w:t>
      </w:r>
    </w:p>
    <w:p w:rsidR="00D15A19" w:rsidRDefault="00CB6093" w:rsidP="00D15A19">
      <w:pPr>
        <w:pStyle w:val="ListeParagraf"/>
        <w:numPr>
          <w:ilvl w:val="0"/>
          <w:numId w:val="4"/>
        </w:numPr>
        <w:rPr>
          <w:b/>
          <w:sz w:val="22"/>
          <w:szCs w:val="22"/>
        </w:rPr>
      </w:pPr>
      <w:r w:rsidRPr="00D15A19">
        <w:rPr>
          <w:b/>
          <w:sz w:val="22"/>
          <w:szCs w:val="22"/>
        </w:rPr>
        <w:t xml:space="preserve">Gelin </w:t>
      </w:r>
      <w:proofErr w:type="gramStart"/>
      <w:r w:rsidRPr="00D15A19">
        <w:rPr>
          <w:b/>
          <w:sz w:val="22"/>
          <w:szCs w:val="22"/>
        </w:rPr>
        <w:t>Tacı -</w:t>
      </w:r>
      <w:proofErr w:type="gramEnd"/>
      <w:r w:rsidRPr="00D15A19">
        <w:rPr>
          <w:b/>
          <w:sz w:val="22"/>
          <w:szCs w:val="22"/>
        </w:rPr>
        <w:t xml:space="preserve"> </w:t>
      </w:r>
      <w:proofErr w:type="spellStart"/>
      <w:r w:rsidRPr="00D15A19">
        <w:rPr>
          <w:b/>
          <w:sz w:val="22"/>
          <w:szCs w:val="22"/>
        </w:rPr>
        <w:t>İbn</w:t>
      </w:r>
      <w:proofErr w:type="spellEnd"/>
      <w:r w:rsidRPr="00D15A19">
        <w:rPr>
          <w:b/>
          <w:sz w:val="22"/>
          <w:szCs w:val="22"/>
        </w:rPr>
        <w:t xml:space="preserve"> Ataullah El-</w:t>
      </w:r>
      <w:proofErr w:type="spellStart"/>
      <w:r w:rsidRPr="00D15A19">
        <w:rPr>
          <w:b/>
          <w:sz w:val="22"/>
          <w:szCs w:val="22"/>
        </w:rPr>
        <w:t>İskenderi</w:t>
      </w:r>
      <w:proofErr w:type="spellEnd"/>
    </w:p>
    <w:p w:rsidR="00CB6093" w:rsidRPr="00D15A19" w:rsidRDefault="00CB6093" w:rsidP="00D15A19">
      <w:pPr>
        <w:pStyle w:val="ListeParagraf"/>
        <w:numPr>
          <w:ilvl w:val="0"/>
          <w:numId w:val="4"/>
        </w:numPr>
        <w:rPr>
          <w:b/>
          <w:sz w:val="22"/>
          <w:szCs w:val="22"/>
        </w:rPr>
      </w:pPr>
      <w:r w:rsidRPr="00D15A19">
        <w:rPr>
          <w:b/>
          <w:sz w:val="22"/>
          <w:szCs w:val="22"/>
        </w:rPr>
        <w:t xml:space="preserve">Müslüman Gençliğin </w:t>
      </w:r>
      <w:proofErr w:type="gramStart"/>
      <w:r w:rsidRPr="00D15A19">
        <w:rPr>
          <w:b/>
          <w:sz w:val="22"/>
          <w:szCs w:val="22"/>
        </w:rPr>
        <w:t>Görevi -</w:t>
      </w:r>
      <w:proofErr w:type="gramEnd"/>
      <w:r w:rsidRPr="00D15A19">
        <w:rPr>
          <w:b/>
          <w:sz w:val="22"/>
          <w:szCs w:val="22"/>
        </w:rPr>
        <w:t xml:space="preserve"> </w:t>
      </w:r>
      <w:proofErr w:type="spellStart"/>
      <w:r w:rsidRPr="00D15A19">
        <w:rPr>
          <w:b/>
          <w:sz w:val="22"/>
          <w:szCs w:val="22"/>
        </w:rPr>
        <w:t>Mevdudi</w:t>
      </w:r>
      <w:proofErr w:type="spellEnd"/>
      <w:r w:rsidRPr="00D15A19">
        <w:rPr>
          <w:b/>
          <w:sz w:val="22"/>
          <w:szCs w:val="22"/>
        </w:rPr>
        <w:t xml:space="preserve"> </w:t>
      </w:r>
    </w:p>
    <w:p w:rsidR="001E121B" w:rsidRPr="001E121B" w:rsidRDefault="00CB6093" w:rsidP="001E121B">
      <w:pPr>
        <w:ind w:firstLine="708"/>
        <w:rPr>
          <w:b/>
          <w:sz w:val="22"/>
          <w:szCs w:val="22"/>
        </w:rPr>
      </w:pPr>
      <w:r w:rsidRPr="001E121B">
        <w:rPr>
          <w:b/>
          <w:sz w:val="22"/>
          <w:szCs w:val="22"/>
        </w:rPr>
        <w:t xml:space="preserve">Filmler </w:t>
      </w:r>
    </w:p>
    <w:p w:rsidR="001E121B" w:rsidRPr="00D15A19" w:rsidRDefault="00CB6093" w:rsidP="00D15A19">
      <w:pPr>
        <w:pStyle w:val="ListeParagraf"/>
        <w:numPr>
          <w:ilvl w:val="0"/>
          <w:numId w:val="5"/>
        </w:numPr>
        <w:rPr>
          <w:sz w:val="22"/>
          <w:szCs w:val="22"/>
        </w:rPr>
      </w:pPr>
      <w:r w:rsidRPr="00D15A19">
        <w:rPr>
          <w:sz w:val="22"/>
          <w:szCs w:val="22"/>
        </w:rPr>
        <w:t>Filistin’e Veda</w:t>
      </w:r>
    </w:p>
    <w:p w:rsidR="00D15A19" w:rsidRDefault="00CB6093" w:rsidP="00D15A19">
      <w:pPr>
        <w:pStyle w:val="ListeParagraf"/>
        <w:numPr>
          <w:ilvl w:val="0"/>
          <w:numId w:val="5"/>
        </w:numPr>
        <w:rPr>
          <w:sz w:val="22"/>
          <w:szCs w:val="22"/>
        </w:rPr>
      </w:pPr>
      <w:r w:rsidRPr="00D15A19">
        <w:rPr>
          <w:sz w:val="22"/>
          <w:szCs w:val="22"/>
        </w:rPr>
        <w:t>12 Öfkeli Adam</w:t>
      </w:r>
    </w:p>
    <w:p w:rsidR="00D15A19" w:rsidRDefault="00CB6093" w:rsidP="00D15A19">
      <w:pPr>
        <w:pStyle w:val="ListeParagraf"/>
        <w:numPr>
          <w:ilvl w:val="0"/>
          <w:numId w:val="5"/>
        </w:numPr>
        <w:rPr>
          <w:sz w:val="22"/>
          <w:szCs w:val="22"/>
        </w:rPr>
      </w:pPr>
      <w:r w:rsidRPr="00D15A19">
        <w:rPr>
          <w:sz w:val="22"/>
          <w:szCs w:val="22"/>
        </w:rPr>
        <w:t>Ahmet Bin Hanbel Dizi Filmi</w:t>
      </w:r>
    </w:p>
    <w:p w:rsidR="00D15A19" w:rsidRDefault="00CB6093" w:rsidP="00D15A19">
      <w:pPr>
        <w:pStyle w:val="ListeParagraf"/>
        <w:numPr>
          <w:ilvl w:val="0"/>
          <w:numId w:val="5"/>
        </w:numPr>
        <w:rPr>
          <w:sz w:val="22"/>
          <w:szCs w:val="22"/>
        </w:rPr>
      </w:pPr>
      <w:r w:rsidRPr="00D15A19">
        <w:rPr>
          <w:sz w:val="22"/>
          <w:szCs w:val="22"/>
        </w:rPr>
        <w:t>Altın ve Bakır</w:t>
      </w:r>
    </w:p>
    <w:p w:rsidR="001E121B" w:rsidRPr="00D15A19" w:rsidRDefault="00CB6093" w:rsidP="00D15A19">
      <w:pPr>
        <w:pStyle w:val="ListeParagraf"/>
        <w:numPr>
          <w:ilvl w:val="0"/>
          <w:numId w:val="5"/>
        </w:numPr>
        <w:rPr>
          <w:sz w:val="22"/>
          <w:szCs w:val="22"/>
        </w:rPr>
      </w:pPr>
      <w:r w:rsidRPr="00D15A19">
        <w:rPr>
          <w:sz w:val="22"/>
          <w:szCs w:val="22"/>
        </w:rPr>
        <w:t xml:space="preserve">Çöl Aslanı “Ömer Muhtar” </w:t>
      </w:r>
    </w:p>
    <w:p w:rsidR="001E121B" w:rsidRPr="00D15A19" w:rsidRDefault="00CB6093" w:rsidP="00D15A19">
      <w:pPr>
        <w:pStyle w:val="ListeParagraf"/>
        <w:numPr>
          <w:ilvl w:val="0"/>
          <w:numId w:val="5"/>
        </w:numPr>
        <w:rPr>
          <w:sz w:val="22"/>
          <w:szCs w:val="22"/>
        </w:rPr>
      </w:pPr>
      <w:r w:rsidRPr="00D15A19">
        <w:rPr>
          <w:sz w:val="22"/>
          <w:szCs w:val="22"/>
        </w:rPr>
        <w:t xml:space="preserve">Hz. Ömer Dizi Filmi </w:t>
      </w:r>
    </w:p>
    <w:p w:rsidR="001E121B" w:rsidRPr="00D15A19" w:rsidRDefault="00CB6093" w:rsidP="00D15A19">
      <w:pPr>
        <w:pStyle w:val="ListeParagraf"/>
        <w:numPr>
          <w:ilvl w:val="0"/>
          <w:numId w:val="5"/>
        </w:numPr>
        <w:rPr>
          <w:sz w:val="22"/>
          <w:szCs w:val="22"/>
        </w:rPr>
      </w:pPr>
      <w:r w:rsidRPr="00D15A19">
        <w:rPr>
          <w:sz w:val="22"/>
          <w:szCs w:val="22"/>
        </w:rPr>
        <w:t xml:space="preserve">Kaplumbağalar da Uçar </w:t>
      </w:r>
    </w:p>
    <w:p w:rsidR="00D15A19" w:rsidRDefault="00CB6093" w:rsidP="00D15A19">
      <w:pPr>
        <w:pStyle w:val="ListeParagraf"/>
        <w:numPr>
          <w:ilvl w:val="0"/>
          <w:numId w:val="5"/>
        </w:numPr>
        <w:rPr>
          <w:sz w:val="22"/>
          <w:szCs w:val="22"/>
        </w:rPr>
      </w:pPr>
      <w:r w:rsidRPr="00D15A19">
        <w:rPr>
          <w:sz w:val="22"/>
          <w:szCs w:val="22"/>
        </w:rPr>
        <w:t>Umudunu Kaybetme</w:t>
      </w:r>
    </w:p>
    <w:p w:rsidR="00D15A19" w:rsidRDefault="00CB6093" w:rsidP="00D15A19">
      <w:pPr>
        <w:pStyle w:val="ListeParagraf"/>
        <w:numPr>
          <w:ilvl w:val="0"/>
          <w:numId w:val="5"/>
        </w:numPr>
        <w:rPr>
          <w:sz w:val="22"/>
          <w:szCs w:val="22"/>
        </w:rPr>
      </w:pPr>
      <w:proofErr w:type="spellStart"/>
      <w:r w:rsidRPr="00D15A19">
        <w:rPr>
          <w:sz w:val="22"/>
          <w:szCs w:val="22"/>
        </w:rPr>
        <w:t>Madaari</w:t>
      </w:r>
      <w:proofErr w:type="spellEnd"/>
    </w:p>
    <w:p w:rsidR="00D15A19" w:rsidRDefault="00CB6093" w:rsidP="00D15A19">
      <w:pPr>
        <w:pStyle w:val="ListeParagraf"/>
        <w:numPr>
          <w:ilvl w:val="0"/>
          <w:numId w:val="5"/>
        </w:numPr>
        <w:rPr>
          <w:sz w:val="22"/>
          <w:szCs w:val="22"/>
        </w:rPr>
      </w:pPr>
      <w:r w:rsidRPr="00D15A19">
        <w:rPr>
          <w:sz w:val="22"/>
          <w:szCs w:val="22"/>
        </w:rPr>
        <w:t>Allah’ın Sadık Kulu Barla</w:t>
      </w:r>
    </w:p>
    <w:p w:rsidR="00D15A19" w:rsidRDefault="00CB6093" w:rsidP="00D15A19">
      <w:pPr>
        <w:pStyle w:val="ListeParagraf"/>
        <w:numPr>
          <w:ilvl w:val="0"/>
          <w:numId w:val="5"/>
        </w:numPr>
        <w:rPr>
          <w:sz w:val="22"/>
          <w:szCs w:val="22"/>
        </w:rPr>
      </w:pPr>
      <w:r w:rsidRPr="00D15A19">
        <w:rPr>
          <w:sz w:val="22"/>
          <w:szCs w:val="22"/>
        </w:rPr>
        <w:t>Kelebekler Sonsuza Uçar</w:t>
      </w:r>
    </w:p>
    <w:p w:rsidR="001E121B" w:rsidRDefault="00CB6093" w:rsidP="00D15A19">
      <w:pPr>
        <w:pStyle w:val="ListeParagraf"/>
        <w:numPr>
          <w:ilvl w:val="0"/>
          <w:numId w:val="5"/>
        </w:numPr>
        <w:rPr>
          <w:sz w:val="22"/>
          <w:szCs w:val="22"/>
        </w:rPr>
      </w:pPr>
      <w:r w:rsidRPr="00D15A19">
        <w:rPr>
          <w:sz w:val="22"/>
          <w:szCs w:val="22"/>
        </w:rPr>
        <w:t>Benim Yolum</w:t>
      </w:r>
    </w:p>
    <w:p w:rsidR="00D15A19" w:rsidRPr="00D15A19" w:rsidRDefault="00D15A19" w:rsidP="00D15A19">
      <w:pPr>
        <w:rPr>
          <w:sz w:val="22"/>
          <w:szCs w:val="22"/>
        </w:rPr>
      </w:pPr>
      <w:bookmarkStart w:id="0" w:name="_GoBack"/>
      <w:bookmarkEnd w:id="0"/>
    </w:p>
    <w:p w:rsidR="001E121B" w:rsidRPr="00D15A19" w:rsidRDefault="001E121B" w:rsidP="00D15A19">
      <w:pPr>
        <w:pStyle w:val="ListeParagraf"/>
        <w:numPr>
          <w:ilvl w:val="0"/>
          <w:numId w:val="6"/>
        </w:numPr>
        <w:rPr>
          <w:sz w:val="18"/>
          <w:szCs w:val="18"/>
        </w:rPr>
      </w:pPr>
      <w:proofErr w:type="spellStart"/>
      <w:r w:rsidRPr="00D15A19">
        <w:rPr>
          <w:sz w:val="18"/>
          <w:szCs w:val="18"/>
        </w:rPr>
        <w:t>İbn</w:t>
      </w:r>
      <w:proofErr w:type="spellEnd"/>
      <w:r w:rsidRPr="00D15A19">
        <w:rPr>
          <w:sz w:val="18"/>
          <w:szCs w:val="18"/>
        </w:rPr>
        <w:t xml:space="preserve"> </w:t>
      </w:r>
      <w:proofErr w:type="spellStart"/>
      <w:r w:rsidRPr="00D15A19">
        <w:rPr>
          <w:sz w:val="18"/>
          <w:szCs w:val="18"/>
        </w:rPr>
        <w:t>Mace</w:t>
      </w:r>
      <w:proofErr w:type="spellEnd"/>
      <w:r w:rsidRPr="00D15A19">
        <w:rPr>
          <w:sz w:val="18"/>
          <w:szCs w:val="18"/>
        </w:rPr>
        <w:t>, İkame, 191, et-</w:t>
      </w:r>
      <w:proofErr w:type="spellStart"/>
      <w:r w:rsidRPr="00D15A19">
        <w:rPr>
          <w:sz w:val="18"/>
          <w:szCs w:val="18"/>
        </w:rPr>
        <w:t>Tergîb</w:t>
      </w:r>
      <w:proofErr w:type="spellEnd"/>
      <w:r w:rsidRPr="00D15A19">
        <w:rPr>
          <w:sz w:val="18"/>
          <w:szCs w:val="18"/>
        </w:rPr>
        <w:t xml:space="preserve"> </w:t>
      </w:r>
      <w:proofErr w:type="spellStart"/>
      <w:r w:rsidRPr="00D15A19">
        <w:rPr>
          <w:sz w:val="18"/>
          <w:szCs w:val="18"/>
        </w:rPr>
        <w:t>ve’t-Terhib</w:t>
      </w:r>
      <w:proofErr w:type="spellEnd"/>
      <w:r w:rsidRPr="00D15A19">
        <w:rPr>
          <w:sz w:val="18"/>
          <w:szCs w:val="18"/>
        </w:rPr>
        <w:t>, II,473</w:t>
      </w:r>
    </w:p>
    <w:p w:rsidR="001E121B" w:rsidRPr="00D15A19" w:rsidRDefault="001E121B" w:rsidP="00D15A19">
      <w:pPr>
        <w:pStyle w:val="ListeParagraf"/>
        <w:numPr>
          <w:ilvl w:val="0"/>
          <w:numId w:val="6"/>
        </w:numPr>
        <w:rPr>
          <w:sz w:val="18"/>
          <w:szCs w:val="18"/>
        </w:rPr>
      </w:pPr>
      <w:proofErr w:type="spellStart"/>
      <w:r w:rsidRPr="00D15A19">
        <w:rPr>
          <w:sz w:val="18"/>
          <w:szCs w:val="18"/>
        </w:rPr>
        <w:t>Nesai</w:t>
      </w:r>
      <w:proofErr w:type="spellEnd"/>
      <w:r w:rsidRPr="00D15A19">
        <w:rPr>
          <w:sz w:val="18"/>
          <w:szCs w:val="18"/>
        </w:rPr>
        <w:t xml:space="preserve">, </w:t>
      </w:r>
      <w:proofErr w:type="spellStart"/>
      <w:r w:rsidRPr="00D15A19">
        <w:rPr>
          <w:sz w:val="18"/>
          <w:szCs w:val="18"/>
        </w:rPr>
        <w:t>Savm</w:t>
      </w:r>
      <w:proofErr w:type="spellEnd"/>
      <w:r w:rsidRPr="00D15A19">
        <w:rPr>
          <w:sz w:val="18"/>
          <w:szCs w:val="18"/>
        </w:rPr>
        <w:t xml:space="preserve">, 70 </w:t>
      </w:r>
    </w:p>
    <w:p w:rsidR="001E121B" w:rsidRPr="00D15A19" w:rsidRDefault="001E121B" w:rsidP="00D15A19">
      <w:pPr>
        <w:pStyle w:val="ListeParagraf"/>
        <w:numPr>
          <w:ilvl w:val="0"/>
          <w:numId w:val="6"/>
        </w:numPr>
        <w:rPr>
          <w:b/>
          <w:sz w:val="18"/>
          <w:szCs w:val="18"/>
        </w:rPr>
      </w:pPr>
      <w:r w:rsidRPr="00D15A19">
        <w:rPr>
          <w:sz w:val="18"/>
          <w:szCs w:val="18"/>
        </w:rPr>
        <w:t>Alparslan Kuytul Hocaefendi</w:t>
      </w:r>
    </w:p>
    <w:sectPr w:rsidR="001E121B" w:rsidRPr="00D15A19"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75B" w:rsidRDefault="0093675B" w:rsidP="001E121B">
      <w:pPr>
        <w:spacing w:after="0" w:line="240" w:lineRule="auto"/>
      </w:pPr>
      <w:r>
        <w:separator/>
      </w:r>
    </w:p>
  </w:endnote>
  <w:endnote w:type="continuationSeparator" w:id="0">
    <w:p w:rsidR="0093675B" w:rsidRDefault="0093675B" w:rsidP="001E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21B" w:rsidRPr="00960F48" w:rsidRDefault="001E121B" w:rsidP="00960F48">
    <w:pPr>
      <w:pStyle w:val="AltBilgi"/>
      <w:jc w:val="left"/>
      <w:rPr>
        <w:b/>
        <w:bCs/>
        <w:sz w:val="22"/>
        <w:szCs w:val="22"/>
      </w:rPr>
    </w:pPr>
    <w:r w:rsidRPr="00960F48">
      <w:rPr>
        <w:b/>
        <w:bCs/>
        <w:sz w:val="22"/>
        <w:szCs w:val="22"/>
      </w:rPr>
      <w:t xml:space="preserve">FND 108. Sayı-Nisan 2020            </w:t>
    </w:r>
    <w:r w:rsidR="00960F48">
      <w:rPr>
        <w:b/>
        <w:bCs/>
        <w:sz w:val="22"/>
        <w:szCs w:val="22"/>
      </w:rPr>
      <w:t xml:space="preserve">            </w:t>
    </w:r>
    <w:r w:rsidRPr="00960F48">
      <w:rPr>
        <w:b/>
        <w:bCs/>
        <w:sz w:val="22"/>
        <w:szCs w:val="22"/>
      </w:rPr>
      <w:t xml:space="preserve">                                                                        </w:t>
    </w:r>
    <w:hyperlink r:id="rId1" w:history="1">
      <w:r w:rsidRPr="00960F48">
        <w:rPr>
          <w:rStyle w:val="Kpr"/>
          <w:b/>
          <w:bCs/>
          <w:sz w:val="22"/>
          <w:szCs w:val="22"/>
        </w:rPr>
        <w:t>www.furkannesli.net</w:t>
      </w:r>
    </w:hyperlink>
    <w:r w:rsidRPr="00960F48">
      <w:rPr>
        <w:b/>
        <w:bC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75B" w:rsidRDefault="0093675B" w:rsidP="001E121B">
      <w:pPr>
        <w:spacing w:after="0" w:line="240" w:lineRule="auto"/>
      </w:pPr>
      <w:r>
        <w:separator/>
      </w:r>
    </w:p>
  </w:footnote>
  <w:footnote w:type="continuationSeparator" w:id="0">
    <w:p w:rsidR="0093675B" w:rsidRDefault="0093675B" w:rsidP="001E1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BA3"/>
    <w:multiLevelType w:val="hybridMultilevel"/>
    <w:tmpl w:val="8F90F9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63DC6"/>
    <w:multiLevelType w:val="hybridMultilevel"/>
    <w:tmpl w:val="075820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B64217"/>
    <w:multiLevelType w:val="hybridMultilevel"/>
    <w:tmpl w:val="6BA8A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D147A8"/>
    <w:multiLevelType w:val="hybridMultilevel"/>
    <w:tmpl w:val="6524A21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54B021E5"/>
    <w:multiLevelType w:val="hybridMultilevel"/>
    <w:tmpl w:val="14A8F4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666FE4"/>
    <w:multiLevelType w:val="hybridMultilevel"/>
    <w:tmpl w:val="8EF6E43A"/>
    <w:lvl w:ilvl="0" w:tplc="473052E4">
      <w:start w:val="1"/>
      <w:numFmt w:val="decimal"/>
      <w:lvlText w:val="%1."/>
      <w:lvlJc w:val="left"/>
      <w:pPr>
        <w:ind w:left="1113" w:hanging="360"/>
      </w:pPr>
      <w:rPr>
        <w:rFonts w:hint="default"/>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69F"/>
    <w:rsid w:val="00001A96"/>
    <w:rsid w:val="00002431"/>
    <w:rsid w:val="00013980"/>
    <w:rsid w:val="00023683"/>
    <w:rsid w:val="00024587"/>
    <w:rsid w:val="00031AD0"/>
    <w:rsid w:val="00031CC5"/>
    <w:rsid w:val="00031F79"/>
    <w:rsid w:val="00034C0B"/>
    <w:rsid w:val="00036A9E"/>
    <w:rsid w:val="0004141E"/>
    <w:rsid w:val="000456AC"/>
    <w:rsid w:val="00045C4D"/>
    <w:rsid w:val="00055C38"/>
    <w:rsid w:val="00055DCC"/>
    <w:rsid w:val="000622DE"/>
    <w:rsid w:val="000716BE"/>
    <w:rsid w:val="00073DDB"/>
    <w:rsid w:val="00076AD5"/>
    <w:rsid w:val="00076F59"/>
    <w:rsid w:val="00081B81"/>
    <w:rsid w:val="00081EA5"/>
    <w:rsid w:val="00082CA6"/>
    <w:rsid w:val="00082E62"/>
    <w:rsid w:val="00083C02"/>
    <w:rsid w:val="000841D7"/>
    <w:rsid w:val="0009239E"/>
    <w:rsid w:val="00095E26"/>
    <w:rsid w:val="000A14B1"/>
    <w:rsid w:val="000B01EE"/>
    <w:rsid w:val="000B18BF"/>
    <w:rsid w:val="000B2F16"/>
    <w:rsid w:val="000B35D1"/>
    <w:rsid w:val="000C3269"/>
    <w:rsid w:val="000D0B6E"/>
    <w:rsid w:val="0010629B"/>
    <w:rsid w:val="00106D9F"/>
    <w:rsid w:val="00107309"/>
    <w:rsid w:val="0011109F"/>
    <w:rsid w:val="00116E3D"/>
    <w:rsid w:val="00120181"/>
    <w:rsid w:val="00120B07"/>
    <w:rsid w:val="00123774"/>
    <w:rsid w:val="00125014"/>
    <w:rsid w:val="0012533A"/>
    <w:rsid w:val="0012756D"/>
    <w:rsid w:val="00132F2E"/>
    <w:rsid w:val="00136D77"/>
    <w:rsid w:val="00142507"/>
    <w:rsid w:val="00150FD1"/>
    <w:rsid w:val="001521C9"/>
    <w:rsid w:val="0016334B"/>
    <w:rsid w:val="00166C60"/>
    <w:rsid w:val="00167718"/>
    <w:rsid w:val="00181BE8"/>
    <w:rsid w:val="00182D25"/>
    <w:rsid w:val="00186003"/>
    <w:rsid w:val="001866F2"/>
    <w:rsid w:val="0018791A"/>
    <w:rsid w:val="00190594"/>
    <w:rsid w:val="00196391"/>
    <w:rsid w:val="001966F3"/>
    <w:rsid w:val="001A2C0D"/>
    <w:rsid w:val="001A7FBE"/>
    <w:rsid w:val="001B76BF"/>
    <w:rsid w:val="001C23B1"/>
    <w:rsid w:val="001C28BA"/>
    <w:rsid w:val="001D2BEA"/>
    <w:rsid w:val="001E121B"/>
    <w:rsid w:val="001E4104"/>
    <w:rsid w:val="001E6847"/>
    <w:rsid w:val="001E6F92"/>
    <w:rsid w:val="001F6AAC"/>
    <w:rsid w:val="002072BB"/>
    <w:rsid w:val="0021082E"/>
    <w:rsid w:val="0021711E"/>
    <w:rsid w:val="002178AF"/>
    <w:rsid w:val="002209E7"/>
    <w:rsid w:val="002355E9"/>
    <w:rsid w:val="00245F3A"/>
    <w:rsid w:val="002470E7"/>
    <w:rsid w:val="00254FDC"/>
    <w:rsid w:val="00255C93"/>
    <w:rsid w:val="00256974"/>
    <w:rsid w:val="00260E4D"/>
    <w:rsid w:val="00261161"/>
    <w:rsid w:val="00261849"/>
    <w:rsid w:val="0026185C"/>
    <w:rsid w:val="00266634"/>
    <w:rsid w:val="00270744"/>
    <w:rsid w:val="00271C3F"/>
    <w:rsid w:val="00284873"/>
    <w:rsid w:val="0028718E"/>
    <w:rsid w:val="00287239"/>
    <w:rsid w:val="0028765D"/>
    <w:rsid w:val="002938FE"/>
    <w:rsid w:val="0029469C"/>
    <w:rsid w:val="00297A29"/>
    <w:rsid w:val="002A4217"/>
    <w:rsid w:val="002A4FAF"/>
    <w:rsid w:val="002A5AE0"/>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24A6"/>
    <w:rsid w:val="003133BE"/>
    <w:rsid w:val="003155E7"/>
    <w:rsid w:val="00317F29"/>
    <w:rsid w:val="00334CDF"/>
    <w:rsid w:val="00351AB4"/>
    <w:rsid w:val="00351E53"/>
    <w:rsid w:val="00366AB5"/>
    <w:rsid w:val="003733BE"/>
    <w:rsid w:val="0037476B"/>
    <w:rsid w:val="00381B10"/>
    <w:rsid w:val="00382648"/>
    <w:rsid w:val="00384EDB"/>
    <w:rsid w:val="00386466"/>
    <w:rsid w:val="00394EFA"/>
    <w:rsid w:val="003A08AD"/>
    <w:rsid w:val="003A695E"/>
    <w:rsid w:val="003B00FE"/>
    <w:rsid w:val="003B386E"/>
    <w:rsid w:val="003B6D0F"/>
    <w:rsid w:val="003D096B"/>
    <w:rsid w:val="003D3013"/>
    <w:rsid w:val="003E2093"/>
    <w:rsid w:val="003E5ECE"/>
    <w:rsid w:val="003F056F"/>
    <w:rsid w:val="003F0A10"/>
    <w:rsid w:val="003F0F57"/>
    <w:rsid w:val="0040124E"/>
    <w:rsid w:val="00403367"/>
    <w:rsid w:val="00407691"/>
    <w:rsid w:val="00410678"/>
    <w:rsid w:val="004106F0"/>
    <w:rsid w:val="00410B16"/>
    <w:rsid w:val="004129D9"/>
    <w:rsid w:val="004235C6"/>
    <w:rsid w:val="00425D12"/>
    <w:rsid w:val="00431CBA"/>
    <w:rsid w:val="00432FDC"/>
    <w:rsid w:val="00434765"/>
    <w:rsid w:val="00435843"/>
    <w:rsid w:val="0044319D"/>
    <w:rsid w:val="00445D8B"/>
    <w:rsid w:val="00452C97"/>
    <w:rsid w:val="00461E5F"/>
    <w:rsid w:val="00463D6E"/>
    <w:rsid w:val="004643B3"/>
    <w:rsid w:val="00464E3F"/>
    <w:rsid w:val="0047031A"/>
    <w:rsid w:val="004735BA"/>
    <w:rsid w:val="004743A7"/>
    <w:rsid w:val="00474982"/>
    <w:rsid w:val="00480BDC"/>
    <w:rsid w:val="0048301D"/>
    <w:rsid w:val="00487475"/>
    <w:rsid w:val="004879D2"/>
    <w:rsid w:val="00492473"/>
    <w:rsid w:val="00493177"/>
    <w:rsid w:val="004972AF"/>
    <w:rsid w:val="00497E55"/>
    <w:rsid w:val="004A6FBC"/>
    <w:rsid w:val="004B43E8"/>
    <w:rsid w:val="004B4CFB"/>
    <w:rsid w:val="004C334A"/>
    <w:rsid w:val="004C435D"/>
    <w:rsid w:val="004C5988"/>
    <w:rsid w:val="004C5E81"/>
    <w:rsid w:val="004D5586"/>
    <w:rsid w:val="004D5D85"/>
    <w:rsid w:val="004E0163"/>
    <w:rsid w:val="004E0C13"/>
    <w:rsid w:val="004F2720"/>
    <w:rsid w:val="005063B4"/>
    <w:rsid w:val="00506670"/>
    <w:rsid w:val="005077BC"/>
    <w:rsid w:val="005133A6"/>
    <w:rsid w:val="00516921"/>
    <w:rsid w:val="00525E4C"/>
    <w:rsid w:val="00542C4C"/>
    <w:rsid w:val="005463B8"/>
    <w:rsid w:val="00554BA8"/>
    <w:rsid w:val="00563892"/>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24FC"/>
    <w:rsid w:val="005E29E8"/>
    <w:rsid w:val="005E3E8D"/>
    <w:rsid w:val="005E722C"/>
    <w:rsid w:val="005F746C"/>
    <w:rsid w:val="00601366"/>
    <w:rsid w:val="006028D9"/>
    <w:rsid w:val="006035BE"/>
    <w:rsid w:val="00603D00"/>
    <w:rsid w:val="00612645"/>
    <w:rsid w:val="0061462E"/>
    <w:rsid w:val="00614C2C"/>
    <w:rsid w:val="00616CC3"/>
    <w:rsid w:val="00616E1E"/>
    <w:rsid w:val="006300E8"/>
    <w:rsid w:val="00634ACB"/>
    <w:rsid w:val="006360F1"/>
    <w:rsid w:val="00636621"/>
    <w:rsid w:val="00640021"/>
    <w:rsid w:val="0064194F"/>
    <w:rsid w:val="0065068B"/>
    <w:rsid w:val="00650E5D"/>
    <w:rsid w:val="006524A0"/>
    <w:rsid w:val="006531E3"/>
    <w:rsid w:val="00667CC7"/>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1156"/>
    <w:rsid w:val="00754D4F"/>
    <w:rsid w:val="00762A43"/>
    <w:rsid w:val="00766912"/>
    <w:rsid w:val="0077014B"/>
    <w:rsid w:val="007745E8"/>
    <w:rsid w:val="0077499B"/>
    <w:rsid w:val="0078495E"/>
    <w:rsid w:val="00790DCD"/>
    <w:rsid w:val="00795120"/>
    <w:rsid w:val="007A0386"/>
    <w:rsid w:val="007A3187"/>
    <w:rsid w:val="007A349B"/>
    <w:rsid w:val="007A788B"/>
    <w:rsid w:val="007B3EE2"/>
    <w:rsid w:val="007C14D5"/>
    <w:rsid w:val="007F25A0"/>
    <w:rsid w:val="007F6D04"/>
    <w:rsid w:val="008047B5"/>
    <w:rsid w:val="0081089B"/>
    <w:rsid w:val="00810C72"/>
    <w:rsid w:val="008131E1"/>
    <w:rsid w:val="00813DDC"/>
    <w:rsid w:val="00815E27"/>
    <w:rsid w:val="008164B9"/>
    <w:rsid w:val="00826245"/>
    <w:rsid w:val="00826E2D"/>
    <w:rsid w:val="008305C9"/>
    <w:rsid w:val="0083151B"/>
    <w:rsid w:val="00836865"/>
    <w:rsid w:val="008426BA"/>
    <w:rsid w:val="008446C1"/>
    <w:rsid w:val="00844B9A"/>
    <w:rsid w:val="00855B4A"/>
    <w:rsid w:val="008755CF"/>
    <w:rsid w:val="0087633F"/>
    <w:rsid w:val="00876F5C"/>
    <w:rsid w:val="008841CE"/>
    <w:rsid w:val="00885725"/>
    <w:rsid w:val="00887B54"/>
    <w:rsid w:val="008B0CD1"/>
    <w:rsid w:val="008B30B1"/>
    <w:rsid w:val="008B3BC4"/>
    <w:rsid w:val="008C465B"/>
    <w:rsid w:val="008C687A"/>
    <w:rsid w:val="008C6D4A"/>
    <w:rsid w:val="008D0265"/>
    <w:rsid w:val="008D03B5"/>
    <w:rsid w:val="008D1E3F"/>
    <w:rsid w:val="008D2AF4"/>
    <w:rsid w:val="008D6121"/>
    <w:rsid w:val="008D654C"/>
    <w:rsid w:val="008E3F6B"/>
    <w:rsid w:val="008E4F15"/>
    <w:rsid w:val="008E56E2"/>
    <w:rsid w:val="008E58D6"/>
    <w:rsid w:val="008F6EC9"/>
    <w:rsid w:val="00912649"/>
    <w:rsid w:val="0091673C"/>
    <w:rsid w:val="0092763B"/>
    <w:rsid w:val="00930343"/>
    <w:rsid w:val="00930BF8"/>
    <w:rsid w:val="00930D8D"/>
    <w:rsid w:val="00931A2D"/>
    <w:rsid w:val="00931C57"/>
    <w:rsid w:val="00932BD1"/>
    <w:rsid w:val="0093675B"/>
    <w:rsid w:val="00942665"/>
    <w:rsid w:val="00942A04"/>
    <w:rsid w:val="00944E45"/>
    <w:rsid w:val="00950EDC"/>
    <w:rsid w:val="00952FAD"/>
    <w:rsid w:val="00960A8A"/>
    <w:rsid w:val="00960F48"/>
    <w:rsid w:val="00962342"/>
    <w:rsid w:val="00974925"/>
    <w:rsid w:val="0097756F"/>
    <w:rsid w:val="009819DE"/>
    <w:rsid w:val="00982DC1"/>
    <w:rsid w:val="0098315F"/>
    <w:rsid w:val="009836A6"/>
    <w:rsid w:val="00990EA5"/>
    <w:rsid w:val="009910DE"/>
    <w:rsid w:val="00997453"/>
    <w:rsid w:val="00997616"/>
    <w:rsid w:val="009A074A"/>
    <w:rsid w:val="009A269C"/>
    <w:rsid w:val="009A36DF"/>
    <w:rsid w:val="009A3DB0"/>
    <w:rsid w:val="009B4283"/>
    <w:rsid w:val="009C4048"/>
    <w:rsid w:val="009C5B88"/>
    <w:rsid w:val="009D54C8"/>
    <w:rsid w:val="009D7640"/>
    <w:rsid w:val="009E33E7"/>
    <w:rsid w:val="009E67C4"/>
    <w:rsid w:val="009E72D0"/>
    <w:rsid w:val="009F0332"/>
    <w:rsid w:val="009F32B2"/>
    <w:rsid w:val="009F41D1"/>
    <w:rsid w:val="00A011BA"/>
    <w:rsid w:val="00A023F1"/>
    <w:rsid w:val="00A06A7A"/>
    <w:rsid w:val="00A07E36"/>
    <w:rsid w:val="00A1432C"/>
    <w:rsid w:val="00A178A0"/>
    <w:rsid w:val="00A17F7F"/>
    <w:rsid w:val="00A40EC9"/>
    <w:rsid w:val="00A61852"/>
    <w:rsid w:val="00A64636"/>
    <w:rsid w:val="00A75346"/>
    <w:rsid w:val="00A8316E"/>
    <w:rsid w:val="00A8552C"/>
    <w:rsid w:val="00A864EC"/>
    <w:rsid w:val="00AA229C"/>
    <w:rsid w:val="00AB1647"/>
    <w:rsid w:val="00AB7A30"/>
    <w:rsid w:val="00AC7244"/>
    <w:rsid w:val="00AD19CF"/>
    <w:rsid w:val="00AD2A94"/>
    <w:rsid w:val="00AE012B"/>
    <w:rsid w:val="00AE1730"/>
    <w:rsid w:val="00AE1C6A"/>
    <w:rsid w:val="00AE479B"/>
    <w:rsid w:val="00AE510E"/>
    <w:rsid w:val="00AF1218"/>
    <w:rsid w:val="00AF2D5C"/>
    <w:rsid w:val="00AF793F"/>
    <w:rsid w:val="00AF7EC6"/>
    <w:rsid w:val="00B00DAF"/>
    <w:rsid w:val="00B0540D"/>
    <w:rsid w:val="00B05BC2"/>
    <w:rsid w:val="00B103D4"/>
    <w:rsid w:val="00B10873"/>
    <w:rsid w:val="00B10E68"/>
    <w:rsid w:val="00B12076"/>
    <w:rsid w:val="00B14F4E"/>
    <w:rsid w:val="00B17E28"/>
    <w:rsid w:val="00B24B18"/>
    <w:rsid w:val="00B27BB8"/>
    <w:rsid w:val="00B35603"/>
    <w:rsid w:val="00B3642D"/>
    <w:rsid w:val="00B37217"/>
    <w:rsid w:val="00B40581"/>
    <w:rsid w:val="00B5496C"/>
    <w:rsid w:val="00B61C3E"/>
    <w:rsid w:val="00B6741F"/>
    <w:rsid w:val="00B85EC3"/>
    <w:rsid w:val="00B863A1"/>
    <w:rsid w:val="00B91E95"/>
    <w:rsid w:val="00B92B4D"/>
    <w:rsid w:val="00B92F07"/>
    <w:rsid w:val="00BA2C41"/>
    <w:rsid w:val="00BB7307"/>
    <w:rsid w:val="00BC3522"/>
    <w:rsid w:val="00BE227B"/>
    <w:rsid w:val="00BE2F97"/>
    <w:rsid w:val="00BE349F"/>
    <w:rsid w:val="00BE5C43"/>
    <w:rsid w:val="00BE61F3"/>
    <w:rsid w:val="00BE7D68"/>
    <w:rsid w:val="00C02977"/>
    <w:rsid w:val="00C074ED"/>
    <w:rsid w:val="00C1607C"/>
    <w:rsid w:val="00C16739"/>
    <w:rsid w:val="00C17BC9"/>
    <w:rsid w:val="00C20016"/>
    <w:rsid w:val="00C23846"/>
    <w:rsid w:val="00C23AFB"/>
    <w:rsid w:val="00C24A28"/>
    <w:rsid w:val="00C305E8"/>
    <w:rsid w:val="00C31C2E"/>
    <w:rsid w:val="00C403A8"/>
    <w:rsid w:val="00C43B24"/>
    <w:rsid w:val="00C441AF"/>
    <w:rsid w:val="00C46553"/>
    <w:rsid w:val="00C55723"/>
    <w:rsid w:val="00C605A3"/>
    <w:rsid w:val="00C60A83"/>
    <w:rsid w:val="00C610F4"/>
    <w:rsid w:val="00C6285B"/>
    <w:rsid w:val="00C65044"/>
    <w:rsid w:val="00C700B5"/>
    <w:rsid w:val="00C8069F"/>
    <w:rsid w:val="00C82298"/>
    <w:rsid w:val="00CA08F4"/>
    <w:rsid w:val="00CA57B9"/>
    <w:rsid w:val="00CB00CB"/>
    <w:rsid w:val="00CB06DD"/>
    <w:rsid w:val="00CB16F4"/>
    <w:rsid w:val="00CB2B26"/>
    <w:rsid w:val="00CB39FF"/>
    <w:rsid w:val="00CB5273"/>
    <w:rsid w:val="00CB6093"/>
    <w:rsid w:val="00CB6120"/>
    <w:rsid w:val="00CC260B"/>
    <w:rsid w:val="00CE0D67"/>
    <w:rsid w:val="00CE0E8A"/>
    <w:rsid w:val="00CE2D3F"/>
    <w:rsid w:val="00CF4AF7"/>
    <w:rsid w:val="00CF4B38"/>
    <w:rsid w:val="00CF6F3D"/>
    <w:rsid w:val="00CF7DC6"/>
    <w:rsid w:val="00D06738"/>
    <w:rsid w:val="00D13D0E"/>
    <w:rsid w:val="00D14DD3"/>
    <w:rsid w:val="00D15A19"/>
    <w:rsid w:val="00D17559"/>
    <w:rsid w:val="00D22767"/>
    <w:rsid w:val="00D31182"/>
    <w:rsid w:val="00D33D08"/>
    <w:rsid w:val="00D412CA"/>
    <w:rsid w:val="00D44BD6"/>
    <w:rsid w:val="00D45AE2"/>
    <w:rsid w:val="00D50510"/>
    <w:rsid w:val="00D51233"/>
    <w:rsid w:val="00D551C2"/>
    <w:rsid w:val="00D577DB"/>
    <w:rsid w:val="00D61194"/>
    <w:rsid w:val="00D65F13"/>
    <w:rsid w:val="00D66650"/>
    <w:rsid w:val="00D75C55"/>
    <w:rsid w:val="00D76445"/>
    <w:rsid w:val="00D76636"/>
    <w:rsid w:val="00D841F4"/>
    <w:rsid w:val="00D84DAE"/>
    <w:rsid w:val="00DA1573"/>
    <w:rsid w:val="00DA4498"/>
    <w:rsid w:val="00DA7A87"/>
    <w:rsid w:val="00DB02E9"/>
    <w:rsid w:val="00DB4B64"/>
    <w:rsid w:val="00DC63F9"/>
    <w:rsid w:val="00DC737B"/>
    <w:rsid w:val="00DD3C72"/>
    <w:rsid w:val="00DD41D6"/>
    <w:rsid w:val="00DD6328"/>
    <w:rsid w:val="00DE2090"/>
    <w:rsid w:val="00DE2880"/>
    <w:rsid w:val="00DE5AE9"/>
    <w:rsid w:val="00DF0FE3"/>
    <w:rsid w:val="00E018AF"/>
    <w:rsid w:val="00E07AF3"/>
    <w:rsid w:val="00E11291"/>
    <w:rsid w:val="00E13F79"/>
    <w:rsid w:val="00E169E2"/>
    <w:rsid w:val="00E169F8"/>
    <w:rsid w:val="00E16BAE"/>
    <w:rsid w:val="00E17252"/>
    <w:rsid w:val="00E22D2A"/>
    <w:rsid w:val="00E27EAD"/>
    <w:rsid w:val="00E3145A"/>
    <w:rsid w:val="00E4335A"/>
    <w:rsid w:val="00E44F2A"/>
    <w:rsid w:val="00E628EF"/>
    <w:rsid w:val="00E63C61"/>
    <w:rsid w:val="00E67681"/>
    <w:rsid w:val="00E718B3"/>
    <w:rsid w:val="00E744F5"/>
    <w:rsid w:val="00E77093"/>
    <w:rsid w:val="00E77AD5"/>
    <w:rsid w:val="00E903E0"/>
    <w:rsid w:val="00E93185"/>
    <w:rsid w:val="00E94BDC"/>
    <w:rsid w:val="00E957C6"/>
    <w:rsid w:val="00E96F0B"/>
    <w:rsid w:val="00EA31EF"/>
    <w:rsid w:val="00EA3F48"/>
    <w:rsid w:val="00EA5E46"/>
    <w:rsid w:val="00EA7E78"/>
    <w:rsid w:val="00EB18DB"/>
    <w:rsid w:val="00EB4D61"/>
    <w:rsid w:val="00ED0936"/>
    <w:rsid w:val="00ED1549"/>
    <w:rsid w:val="00ED30D2"/>
    <w:rsid w:val="00ED54ED"/>
    <w:rsid w:val="00EF282A"/>
    <w:rsid w:val="00EF59A3"/>
    <w:rsid w:val="00F02558"/>
    <w:rsid w:val="00F102EA"/>
    <w:rsid w:val="00F11B12"/>
    <w:rsid w:val="00F14630"/>
    <w:rsid w:val="00F260F1"/>
    <w:rsid w:val="00F34AA8"/>
    <w:rsid w:val="00F36E46"/>
    <w:rsid w:val="00F3719B"/>
    <w:rsid w:val="00F37995"/>
    <w:rsid w:val="00F40512"/>
    <w:rsid w:val="00F5186F"/>
    <w:rsid w:val="00F532E4"/>
    <w:rsid w:val="00F5491B"/>
    <w:rsid w:val="00F554B3"/>
    <w:rsid w:val="00F621A4"/>
    <w:rsid w:val="00F63780"/>
    <w:rsid w:val="00F644B5"/>
    <w:rsid w:val="00F64DCE"/>
    <w:rsid w:val="00F7015D"/>
    <w:rsid w:val="00F73F19"/>
    <w:rsid w:val="00F75DA2"/>
    <w:rsid w:val="00F75FED"/>
    <w:rsid w:val="00F77C20"/>
    <w:rsid w:val="00FA12B1"/>
    <w:rsid w:val="00FA2724"/>
    <w:rsid w:val="00FA2E78"/>
    <w:rsid w:val="00FA5B40"/>
    <w:rsid w:val="00FB7736"/>
    <w:rsid w:val="00FC5747"/>
    <w:rsid w:val="00FC59A3"/>
    <w:rsid w:val="00FC5C61"/>
    <w:rsid w:val="00FC7360"/>
    <w:rsid w:val="00FD044A"/>
    <w:rsid w:val="00FD2D0F"/>
    <w:rsid w:val="00FD78F2"/>
    <w:rsid w:val="00FE25AE"/>
    <w:rsid w:val="00FE6DFB"/>
    <w:rsid w:val="00FF1B33"/>
    <w:rsid w:val="00FF25BB"/>
    <w:rsid w:val="00FF3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EB1A"/>
  <w15:docId w15:val="{FE915778-45E0-4192-998E-F2EE8A1A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1E12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121B"/>
    <w:rPr>
      <w:rFonts w:eastAsiaTheme="minorEastAsia"/>
      <w:sz w:val="20"/>
      <w:szCs w:val="20"/>
      <w:lang w:bidi="en-US"/>
    </w:rPr>
  </w:style>
  <w:style w:type="paragraph" w:styleId="AltBilgi">
    <w:name w:val="footer"/>
    <w:basedOn w:val="Normal"/>
    <w:link w:val="AltBilgiChar"/>
    <w:uiPriority w:val="99"/>
    <w:unhideWhenUsed/>
    <w:rsid w:val="001E12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121B"/>
    <w:rPr>
      <w:rFonts w:eastAsiaTheme="minorEastAsia"/>
      <w:sz w:val="20"/>
      <w:szCs w:val="20"/>
      <w:lang w:bidi="en-US"/>
    </w:rPr>
  </w:style>
  <w:style w:type="character" w:styleId="Kpr">
    <w:name w:val="Hyperlink"/>
    <w:basedOn w:val="VarsaylanParagrafYazTipi"/>
    <w:uiPriority w:val="99"/>
    <w:unhideWhenUsed/>
    <w:rsid w:val="001E121B"/>
    <w:rPr>
      <w:color w:val="0563C1" w:themeColor="hyperlink"/>
      <w:u w:val="single"/>
    </w:rPr>
  </w:style>
  <w:style w:type="paragraph" w:styleId="ListeParagraf">
    <w:name w:val="List Paragraph"/>
    <w:basedOn w:val="Normal"/>
    <w:uiPriority w:val="34"/>
    <w:qFormat/>
    <w:rsid w:val="00D15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593</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6</cp:revision>
  <dcterms:created xsi:type="dcterms:W3CDTF">2020-05-04T12:57:00Z</dcterms:created>
  <dcterms:modified xsi:type="dcterms:W3CDTF">2020-05-11T10:16:00Z</dcterms:modified>
</cp:coreProperties>
</file>