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65" w:rsidRDefault="00615296" w:rsidP="005A4065">
      <w:pPr>
        <w:jc w:val="right"/>
        <w:rPr>
          <w:b/>
          <w:bCs/>
        </w:rPr>
      </w:pPr>
      <w:r>
        <w:rPr>
          <w:b/>
          <w:bCs/>
        </w:rPr>
        <w:t>GÜNDEM</w:t>
      </w:r>
    </w:p>
    <w:p w:rsidR="00516317" w:rsidRDefault="00516317" w:rsidP="00F959A4">
      <w:pPr>
        <w:jc w:val="center"/>
        <w:rPr>
          <w:b/>
          <w:bCs/>
        </w:rPr>
      </w:pPr>
      <w:r w:rsidRPr="00516317">
        <w:rPr>
          <w:b/>
          <w:bCs/>
        </w:rPr>
        <w:t>RAMAZAN AYI</w:t>
      </w:r>
    </w:p>
    <w:p w:rsidR="00516317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516317">
        <w:rPr>
          <w:b/>
          <w:bCs/>
        </w:rPr>
        <w:t>Sadece insanların oruç tuttuğu değil aynı</w:t>
      </w:r>
      <w:r w:rsidR="00516317">
        <w:rPr>
          <w:b/>
          <w:bCs/>
        </w:rPr>
        <w:t xml:space="preserve"> </w:t>
      </w:r>
      <w:r w:rsidRPr="00516317">
        <w:rPr>
          <w:b/>
          <w:bCs/>
        </w:rPr>
        <w:t>zamanda orucun insanı tuttuğu,</w:t>
      </w:r>
    </w:p>
    <w:p w:rsidR="00516317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516317">
        <w:rPr>
          <w:b/>
          <w:bCs/>
        </w:rPr>
        <w:t>Kişinin kendisiyle cehennem arasında</w:t>
      </w:r>
      <w:r w:rsidR="00516317">
        <w:rPr>
          <w:b/>
          <w:bCs/>
        </w:rPr>
        <w:t xml:space="preserve"> </w:t>
      </w:r>
      <w:r w:rsidRPr="00516317">
        <w:rPr>
          <w:b/>
          <w:bCs/>
        </w:rPr>
        <w:t>hendekler kazdığı,</w:t>
      </w:r>
    </w:p>
    <w:p w:rsidR="00516317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516317">
        <w:rPr>
          <w:b/>
          <w:bCs/>
        </w:rPr>
        <w:t>Bir lokmaya muhtaç olan insanların halinin</w:t>
      </w:r>
      <w:r w:rsidR="00516317">
        <w:rPr>
          <w:b/>
          <w:bCs/>
        </w:rPr>
        <w:t xml:space="preserve"> </w:t>
      </w:r>
      <w:r w:rsidRPr="00516317">
        <w:rPr>
          <w:b/>
          <w:bCs/>
        </w:rPr>
        <w:t>anlaşıldığı,</w:t>
      </w:r>
    </w:p>
    <w:p w:rsidR="00516317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516317">
        <w:rPr>
          <w:b/>
          <w:bCs/>
        </w:rPr>
        <w:t>Haramların ve günahların azaldığı,</w:t>
      </w:r>
      <w:r w:rsidR="00516317">
        <w:rPr>
          <w:b/>
          <w:bCs/>
        </w:rPr>
        <w:t xml:space="preserve"> </w:t>
      </w:r>
      <w:r w:rsidRPr="00516317">
        <w:rPr>
          <w:b/>
          <w:bCs/>
        </w:rPr>
        <w:t>maneviyatın arttığı, şeytanların bağlandığı,</w:t>
      </w:r>
    </w:p>
    <w:p w:rsidR="00516317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516317">
        <w:rPr>
          <w:b/>
          <w:bCs/>
        </w:rPr>
        <w:t>Allah’ın verdiği nimetlerin farkına varıldığı</w:t>
      </w:r>
      <w:r w:rsidR="00516317">
        <w:rPr>
          <w:b/>
          <w:bCs/>
        </w:rPr>
        <w:t xml:space="preserve"> </w:t>
      </w:r>
      <w:r w:rsidRPr="00516317">
        <w:rPr>
          <w:b/>
          <w:bCs/>
        </w:rPr>
        <w:t>ve şükrün çok arttığı,</w:t>
      </w:r>
    </w:p>
    <w:p w:rsidR="00516317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516317">
        <w:rPr>
          <w:b/>
          <w:bCs/>
        </w:rPr>
        <w:t>Allah’a karşı gelmekten sakınıldığı,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516317">
        <w:rPr>
          <w:b/>
          <w:bCs/>
        </w:rPr>
        <w:t>Allah’ın dünyaya müdahale edip insanlara</w:t>
      </w:r>
      <w:r w:rsidR="00F959A4">
        <w:rPr>
          <w:b/>
          <w:bCs/>
        </w:rPr>
        <w:t xml:space="preserve"> </w:t>
      </w:r>
      <w:r w:rsidRPr="00F959A4">
        <w:rPr>
          <w:b/>
          <w:bCs/>
        </w:rPr>
        <w:t>yol gösteren kitabı olan Kur’an’ı indirdiği,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Cennet kapılarının açıldığı, cehennem</w:t>
      </w:r>
      <w:r w:rsidR="00F959A4">
        <w:rPr>
          <w:b/>
          <w:bCs/>
        </w:rPr>
        <w:t xml:space="preserve"> </w:t>
      </w:r>
      <w:r w:rsidRPr="00F959A4">
        <w:rPr>
          <w:b/>
          <w:bCs/>
        </w:rPr>
        <w:t>kapılarının kapandığı,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Varlık içinde yokluğun yaşanarak sabrın</w:t>
      </w:r>
      <w:r w:rsidR="00F959A4">
        <w:rPr>
          <w:b/>
          <w:bCs/>
        </w:rPr>
        <w:t xml:space="preserve"> </w:t>
      </w:r>
      <w:r w:rsidRPr="00F959A4">
        <w:rPr>
          <w:b/>
          <w:bCs/>
        </w:rPr>
        <w:t>öğrenildiği,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Günahlardan arınmak için gözyaşı ve</w:t>
      </w:r>
      <w:r w:rsidR="00F959A4">
        <w:rPr>
          <w:b/>
          <w:bCs/>
        </w:rPr>
        <w:t xml:space="preserve"> </w:t>
      </w:r>
      <w:r w:rsidRPr="00F959A4">
        <w:rPr>
          <w:b/>
          <w:bCs/>
        </w:rPr>
        <w:t>tövbelerin arttığı,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Bedenin zekâtının verildiği,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 xml:space="preserve">Allah’a, Rasulü’ne ve </w:t>
      </w:r>
      <w:proofErr w:type="spellStart"/>
      <w:r w:rsidRPr="00F959A4">
        <w:rPr>
          <w:b/>
          <w:bCs/>
        </w:rPr>
        <w:t>mü’minlere</w:t>
      </w:r>
      <w:proofErr w:type="spellEnd"/>
      <w:r w:rsidR="00F959A4">
        <w:rPr>
          <w:b/>
          <w:bCs/>
        </w:rPr>
        <w:t xml:space="preserve"> </w:t>
      </w:r>
      <w:r w:rsidRPr="00F959A4">
        <w:rPr>
          <w:b/>
          <w:bCs/>
        </w:rPr>
        <w:t>muhabbettin arttığı,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 xml:space="preserve">Allah’a kulluğun, </w:t>
      </w:r>
      <w:proofErr w:type="spellStart"/>
      <w:r w:rsidRPr="00F959A4">
        <w:rPr>
          <w:b/>
          <w:bCs/>
        </w:rPr>
        <w:t>zikrullahın</w:t>
      </w:r>
      <w:proofErr w:type="spellEnd"/>
      <w:r w:rsidRPr="00F959A4">
        <w:rPr>
          <w:b/>
          <w:bCs/>
        </w:rPr>
        <w:t>,</w:t>
      </w:r>
      <w:r w:rsidR="00F959A4">
        <w:rPr>
          <w:b/>
          <w:bCs/>
        </w:rPr>
        <w:t xml:space="preserve"> </w:t>
      </w:r>
      <w:proofErr w:type="spellStart"/>
      <w:r w:rsidRPr="00F959A4">
        <w:rPr>
          <w:b/>
          <w:bCs/>
        </w:rPr>
        <w:t>muhabbetullahın</w:t>
      </w:r>
      <w:proofErr w:type="spellEnd"/>
      <w:r w:rsidRPr="00F959A4">
        <w:rPr>
          <w:b/>
          <w:bCs/>
        </w:rPr>
        <w:t xml:space="preserve"> ve </w:t>
      </w:r>
      <w:proofErr w:type="spellStart"/>
      <w:r w:rsidRPr="00F959A4">
        <w:rPr>
          <w:b/>
          <w:bCs/>
        </w:rPr>
        <w:t>marifetullahın</w:t>
      </w:r>
      <w:proofErr w:type="spellEnd"/>
      <w:r w:rsidRPr="00F959A4">
        <w:rPr>
          <w:b/>
          <w:bCs/>
        </w:rPr>
        <w:t xml:space="preserve"> arttığı,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Kur’an’la hemhal olup hayatlara</w:t>
      </w:r>
      <w:r w:rsidR="00F959A4">
        <w:rPr>
          <w:b/>
          <w:bCs/>
        </w:rPr>
        <w:t xml:space="preserve"> </w:t>
      </w:r>
      <w:r w:rsidRPr="00F959A4">
        <w:rPr>
          <w:b/>
          <w:bCs/>
        </w:rPr>
        <w:t>geçirilmeye çalışıldığı,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Yaratılış gayesini unutmuş insanın özüne</w:t>
      </w:r>
      <w:r w:rsidR="00F959A4">
        <w:rPr>
          <w:b/>
          <w:bCs/>
        </w:rPr>
        <w:t xml:space="preserve"> </w:t>
      </w:r>
      <w:r w:rsidRPr="00F959A4">
        <w:rPr>
          <w:b/>
          <w:bCs/>
        </w:rPr>
        <w:t>dönme arayışlarının olduğu,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Kur’an’ın raflardan hayata indirildiği,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Muhabbet ve sıla-i rahimin arttırıldığı,</w:t>
      </w:r>
    </w:p>
    <w:p w:rsidR="00F959A4" w:rsidRDefault="00615296" w:rsidP="00615296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F959A4">
        <w:rPr>
          <w:b/>
          <w:bCs/>
        </w:rPr>
        <w:t>Bolluk ve bereketin arttığı,</w:t>
      </w:r>
    </w:p>
    <w:p w:rsidR="00615296" w:rsidRPr="00F959A4" w:rsidRDefault="00615296" w:rsidP="00F959A4">
      <w:pPr>
        <w:ind w:left="360"/>
        <w:jc w:val="both"/>
        <w:rPr>
          <w:b/>
          <w:bCs/>
        </w:rPr>
      </w:pPr>
      <w:bookmarkStart w:id="0" w:name="_GoBack"/>
      <w:bookmarkEnd w:id="0"/>
      <w:r w:rsidRPr="00F959A4">
        <w:rPr>
          <w:b/>
          <w:bCs/>
        </w:rPr>
        <w:t>Başı rahmet, ortası mağfiret, sonu cehennem</w:t>
      </w:r>
      <w:r w:rsidR="00F959A4" w:rsidRPr="00F959A4">
        <w:rPr>
          <w:b/>
          <w:bCs/>
        </w:rPr>
        <w:t xml:space="preserve"> </w:t>
      </w:r>
      <w:r w:rsidRPr="00F959A4">
        <w:rPr>
          <w:b/>
          <w:bCs/>
        </w:rPr>
        <w:t>azabından kurtuluş ayı demektir…</w:t>
      </w:r>
    </w:p>
    <w:p w:rsidR="00AB4B22" w:rsidRDefault="00AB4B22">
      <w:pPr>
        <w:jc w:val="both"/>
      </w:pPr>
    </w:p>
    <w:sectPr w:rsidR="00AB4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02" w:rsidRDefault="00713802" w:rsidP="005A4065">
      <w:pPr>
        <w:spacing w:after="0" w:line="240" w:lineRule="auto"/>
      </w:pPr>
      <w:r>
        <w:separator/>
      </w:r>
    </w:p>
  </w:endnote>
  <w:endnote w:type="continuationSeparator" w:id="0">
    <w:p w:rsidR="00713802" w:rsidRDefault="00713802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65" w:rsidRPr="005A4065" w:rsidRDefault="005A4065">
    <w:pPr>
      <w:pStyle w:val="AltBilgi"/>
      <w:rPr>
        <w:b/>
        <w:bCs/>
      </w:rPr>
    </w:pPr>
    <w:r w:rsidRPr="005A4065">
      <w:rPr>
        <w:b/>
        <w:bCs/>
      </w:rPr>
      <w:t>FND 10</w:t>
    </w:r>
    <w:r w:rsidR="00A65EAC">
      <w:rPr>
        <w:b/>
        <w:bCs/>
      </w:rPr>
      <w:t>9</w:t>
    </w:r>
    <w:r w:rsidRPr="005A4065">
      <w:rPr>
        <w:b/>
        <w:bCs/>
      </w:rPr>
      <w:t xml:space="preserve">. Sayı – </w:t>
    </w:r>
    <w:r w:rsidR="00A65EAC">
      <w:rPr>
        <w:b/>
        <w:bCs/>
      </w:rPr>
      <w:t>Mayıs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 w:rsidR="00A65EAC">
      <w:rPr>
        <w:b/>
        <w:bCs/>
      </w:rPr>
      <w:t xml:space="preserve">  </w:t>
    </w:r>
    <w:hyperlink r:id="rId1" w:history="1">
      <w:r w:rsidR="00A65EAC"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02" w:rsidRDefault="00713802" w:rsidP="005A4065">
      <w:pPr>
        <w:spacing w:after="0" w:line="240" w:lineRule="auto"/>
      </w:pPr>
      <w:r>
        <w:separator/>
      </w:r>
    </w:p>
  </w:footnote>
  <w:footnote w:type="continuationSeparator" w:id="0">
    <w:p w:rsidR="00713802" w:rsidRDefault="00713802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B0DE8"/>
    <w:multiLevelType w:val="hybridMultilevel"/>
    <w:tmpl w:val="7F94E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1553FC"/>
    <w:rsid w:val="0025119A"/>
    <w:rsid w:val="003E0263"/>
    <w:rsid w:val="00516317"/>
    <w:rsid w:val="005A4065"/>
    <w:rsid w:val="005D265E"/>
    <w:rsid w:val="00615296"/>
    <w:rsid w:val="0063388C"/>
    <w:rsid w:val="006F6122"/>
    <w:rsid w:val="00713802"/>
    <w:rsid w:val="0072444C"/>
    <w:rsid w:val="00864DB1"/>
    <w:rsid w:val="009F6F25"/>
    <w:rsid w:val="00A65EAC"/>
    <w:rsid w:val="00AB4B22"/>
    <w:rsid w:val="00BF298F"/>
    <w:rsid w:val="00C0343A"/>
    <w:rsid w:val="00C17BF4"/>
    <w:rsid w:val="00C94449"/>
    <w:rsid w:val="00D5235C"/>
    <w:rsid w:val="00D61382"/>
    <w:rsid w:val="00EB4A7B"/>
    <w:rsid w:val="00F959A4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170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22</cp:revision>
  <dcterms:created xsi:type="dcterms:W3CDTF">2020-05-02T13:45:00Z</dcterms:created>
  <dcterms:modified xsi:type="dcterms:W3CDTF">2020-05-30T08:45:00Z</dcterms:modified>
</cp:coreProperties>
</file>