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DE" w:rsidRPr="001D48DE" w:rsidRDefault="001D48DE" w:rsidP="001D48DE">
      <w:pPr>
        <w:jc w:val="right"/>
        <w:rPr>
          <w:b/>
          <w:bCs/>
        </w:rPr>
      </w:pPr>
      <w:r w:rsidRPr="001D48DE">
        <w:rPr>
          <w:b/>
          <w:bCs/>
        </w:rPr>
        <w:t>Mustafa ŞAHİN-NASİHAT</w:t>
      </w:r>
    </w:p>
    <w:p w:rsidR="001D48DE" w:rsidRPr="001D48DE" w:rsidRDefault="00A17DAE" w:rsidP="001D48DE">
      <w:pPr>
        <w:jc w:val="center"/>
        <w:rPr>
          <w:b/>
          <w:bCs/>
        </w:rPr>
      </w:pPr>
      <w:r w:rsidRPr="001D48DE">
        <w:rPr>
          <w:b/>
          <w:bCs/>
        </w:rPr>
        <w:t>EY DÜNYAYI AHİRETE TERCİH EDEN KİMSE!</w:t>
      </w:r>
    </w:p>
    <w:p w:rsidR="001D48DE" w:rsidRDefault="001D48DE" w:rsidP="001D48DE">
      <w:pPr>
        <w:ind w:firstLine="708"/>
        <w:jc w:val="both"/>
      </w:pPr>
      <w:r>
        <w:t>Bu dünya hayatı bir oyun</w:t>
      </w:r>
      <w:bookmarkStart w:id="0" w:name="_GoBack"/>
      <w:bookmarkEnd w:id="0"/>
      <w:r>
        <w:t xml:space="preserve"> ve eğlence olur bazen;</w:t>
      </w:r>
      <w:r>
        <w:t xml:space="preserve"> </w:t>
      </w:r>
      <w:r>
        <w:t>bazen de ahirete açılan bir kapıdır. Dünya</w:t>
      </w:r>
      <w:r>
        <w:t xml:space="preserve"> </w:t>
      </w:r>
      <w:r>
        <w:t>iki yüzlü bir binektir, nasıl bindiğin, nasıl yolculuk</w:t>
      </w:r>
      <w:r>
        <w:t xml:space="preserve"> </w:t>
      </w:r>
      <w:r>
        <w:t>yaptığın ve nasıl indiğin önemlidir. Dünya</w:t>
      </w:r>
      <w:r>
        <w:t xml:space="preserve"> </w:t>
      </w:r>
      <w:r>
        <w:t>ile içimizde taşıdığımız nefis arasında çok</w:t>
      </w:r>
      <w:r>
        <w:t xml:space="preserve"> </w:t>
      </w:r>
      <w:r>
        <w:t>fark yoktur aslında. İkisi de terbiye edilmeyi</w:t>
      </w:r>
      <w:r>
        <w:t xml:space="preserve"> </w:t>
      </w:r>
      <w:r>
        <w:t>bekleyen bir at gibidir. Terbiye ettiğinde hedefine</w:t>
      </w:r>
      <w:r>
        <w:t xml:space="preserve"> </w:t>
      </w:r>
      <w:r>
        <w:t>doğru yolculukta yardımcıdır ama terbiye</w:t>
      </w:r>
      <w:r>
        <w:t xml:space="preserve"> </w:t>
      </w:r>
      <w:r>
        <w:t>edilmediği takdirde yoluna engeldir.</w:t>
      </w:r>
    </w:p>
    <w:p w:rsidR="001D48DE" w:rsidRDefault="001D48DE" w:rsidP="001D48DE">
      <w:pPr>
        <w:ind w:firstLine="708"/>
        <w:jc w:val="both"/>
      </w:pPr>
      <w:r>
        <w:t>İşte İslam büyüklerimizin nasihatlerinden</w:t>
      </w:r>
      <w:r>
        <w:t xml:space="preserve"> </w:t>
      </w:r>
      <w:r>
        <w:t>bu ay da faydalanmaya devam ediyoruz. Bu ayki</w:t>
      </w:r>
      <w:r>
        <w:t xml:space="preserve"> </w:t>
      </w:r>
      <w:r>
        <w:t>büyüğümüz ve örneğimiz İmam İbni Kayyım</w:t>
      </w:r>
      <w:r>
        <w:t xml:space="preserve"> </w:t>
      </w:r>
      <w:proofErr w:type="spellStart"/>
      <w:r>
        <w:t>Cevziyye</w:t>
      </w:r>
      <w:proofErr w:type="spellEnd"/>
      <w:r>
        <w:t xml:space="preserve"> olacaktır. Sizi onun nasihatleri ile kalben</w:t>
      </w:r>
      <w:r>
        <w:t xml:space="preserve"> </w:t>
      </w:r>
      <w:r>
        <w:t>baş başa bırakıyorum.</w:t>
      </w:r>
    </w:p>
    <w:p w:rsidR="001D48DE" w:rsidRDefault="001D48DE" w:rsidP="001D48DE">
      <w:pPr>
        <w:ind w:firstLine="708"/>
        <w:jc w:val="both"/>
        <w:rPr>
          <w:i/>
          <w:iCs/>
        </w:rPr>
      </w:pPr>
      <w:r w:rsidRPr="001D48DE">
        <w:rPr>
          <w:i/>
          <w:iCs/>
        </w:rPr>
        <w:t>“Ey sevgisi hastalık, geçişi eziyet ve güzelliği geçici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 xml:space="preserve">olup da nefsini </w:t>
      </w:r>
      <w:proofErr w:type="spellStart"/>
      <w:r w:rsidRPr="001D48DE">
        <w:rPr>
          <w:i/>
          <w:iCs/>
        </w:rPr>
        <w:t>hevasına</w:t>
      </w:r>
      <w:proofErr w:type="spellEnd"/>
      <w:r w:rsidRPr="001D48DE">
        <w:rPr>
          <w:i/>
          <w:iCs/>
        </w:rPr>
        <w:t xml:space="preserve"> satan kimse!</w:t>
      </w:r>
    </w:p>
    <w:p w:rsidR="001D48DE" w:rsidRDefault="001D48DE" w:rsidP="001D48DE">
      <w:pPr>
        <w:ind w:firstLine="708"/>
        <w:jc w:val="both"/>
        <w:rPr>
          <w:i/>
          <w:iCs/>
        </w:rPr>
      </w:pPr>
      <w:proofErr w:type="spellStart"/>
      <w:r w:rsidRPr="001D48DE">
        <w:rPr>
          <w:i/>
          <w:iCs/>
        </w:rPr>
        <w:t>Andolsun</w:t>
      </w:r>
      <w:proofErr w:type="spellEnd"/>
      <w:r w:rsidRPr="001D48DE">
        <w:rPr>
          <w:i/>
          <w:iCs/>
        </w:rPr>
        <w:t xml:space="preserve"> ki sen en güzel şeyleri değersiz ve düşük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olan şeyler karşılığında sattın. Sanki sen değerin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ve pahanın ne olduğunu bilmemektesin.</w:t>
      </w:r>
    </w:p>
    <w:p w:rsidR="001D48DE" w:rsidRDefault="001D48DE" w:rsidP="001D48DE">
      <w:pPr>
        <w:ind w:firstLine="708"/>
        <w:jc w:val="both"/>
        <w:rPr>
          <w:i/>
          <w:iCs/>
        </w:rPr>
      </w:pPr>
      <w:proofErr w:type="spellStart"/>
      <w:r w:rsidRPr="001D48DE">
        <w:rPr>
          <w:i/>
          <w:iCs/>
        </w:rPr>
        <w:t>Teğabun</w:t>
      </w:r>
      <w:proofErr w:type="spellEnd"/>
      <w:r w:rsidRPr="001D48DE">
        <w:rPr>
          <w:i/>
          <w:iCs/>
        </w:rPr>
        <w:t xml:space="preserve"> (aldanma) gününe geldiğinde, mutlaka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sana alışverişte aldanmanın sonucu gelecektir.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 xml:space="preserve">“La İlahe İllallah-Allah’tan başka ibadete layık </w:t>
      </w:r>
      <w:r w:rsidRPr="001D48DE">
        <w:rPr>
          <w:i/>
          <w:iCs/>
        </w:rPr>
        <w:t>hiçbir</w:t>
      </w:r>
      <w:r w:rsidRPr="001D48DE">
        <w:rPr>
          <w:i/>
          <w:iCs/>
        </w:rPr>
        <w:t xml:space="preserve"> ilah yoktur” çok değer ifade eder. Allah-u Teala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bunun müşterisidir. Bunun kazancı cennettir.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Bunu haber veren ise Hz. Peygamber’dir.</w:t>
      </w:r>
    </w:p>
    <w:p w:rsidR="001D48DE" w:rsidRDefault="001D48DE" w:rsidP="001D48DE">
      <w:pPr>
        <w:ind w:firstLine="708"/>
        <w:jc w:val="both"/>
        <w:rPr>
          <w:i/>
          <w:iCs/>
        </w:rPr>
      </w:pPr>
      <w:r w:rsidRPr="001D48DE">
        <w:rPr>
          <w:i/>
          <w:iCs/>
        </w:rPr>
        <w:t>Hepsi bir sineğin kanadına denk olmayan şeylerden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de oldukça az bir bölümünü satarak razı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olursun. Kölesi olduğun kimse yanında, toplam bir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sineğin kanadına denk olmayan bir şey olsa, ondan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bir parçasına basit bir kimse sahip olsa, bu durumda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onun yanında değerin nice olur?</w:t>
      </w:r>
    </w:p>
    <w:p w:rsidR="001D48DE" w:rsidRDefault="001D48DE" w:rsidP="001D48DE">
      <w:pPr>
        <w:ind w:firstLine="708"/>
        <w:jc w:val="both"/>
        <w:rPr>
          <w:i/>
          <w:iCs/>
        </w:rPr>
      </w:pPr>
      <w:r w:rsidRPr="001D48DE">
        <w:rPr>
          <w:i/>
          <w:iCs/>
        </w:rPr>
        <w:t>Ve o basit kimseye canını satsan, o da kendindeki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en güzellerinden onu satın almış olsa, şüphesiz değerin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de gitmiş olur.</w:t>
      </w:r>
    </w:p>
    <w:p w:rsidR="001D48DE" w:rsidRDefault="001D48DE" w:rsidP="001D48DE">
      <w:pPr>
        <w:ind w:firstLine="708"/>
        <w:jc w:val="both"/>
        <w:rPr>
          <w:i/>
          <w:iCs/>
        </w:rPr>
      </w:pPr>
      <w:r w:rsidRPr="001D48DE">
        <w:rPr>
          <w:i/>
          <w:iCs/>
        </w:rPr>
        <w:t>Ey azmi gevşek olan kimse! Neredesin!</w:t>
      </w:r>
    </w:p>
    <w:p w:rsidR="001D48DE" w:rsidRPr="001D48DE" w:rsidRDefault="001D48DE" w:rsidP="001D48DE">
      <w:pPr>
        <w:ind w:firstLine="708"/>
        <w:jc w:val="both"/>
        <w:rPr>
          <w:i/>
          <w:iCs/>
        </w:rPr>
      </w:pPr>
      <w:r w:rsidRPr="001D48DE">
        <w:rPr>
          <w:i/>
          <w:iCs/>
        </w:rPr>
        <w:t>Bu yolda Âdem çok yoruldu. Nuh bu sebeple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ağladı. Halil ateşe atıldı, İsmail kurban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edilmek için yatırıldı.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Yusuf oldukça düşük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bir pahaya satıldı ve senelerce hapiste kaldı. Zekeriya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ise testereyle ikiye biçildi. Yahya da ablukaya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alınıp kesildi. E</w:t>
      </w:r>
      <w:proofErr w:type="spellStart"/>
      <w:r w:rsidRPr="001D48DE">
        <w:rPr>
          <w:i/>
          <w:iCs/>
        </w:rPr>
        <w:t>yüb’e</w:t>
      </w:r>
      <w:proofErr w:type="spellEnd"/>
      <w:r w:rsidRPr="001D48DE">
        <w:rPr>
          <w:i/>
          <w:iCs/>
        </w:rPr>
        <w:t xml:space="preserve"> sıkıntı ve hastalık isabet etti.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Davud’un ağlamaları ise oldukça çoğaldı. İsa ise, silahsız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olarak kaçmak zorunda kaldı ve Hz. Muhammed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 xml:space="preserve">Sallallahu Aleyhi ve </w:t>
      </w:r>
      <w:proofErr w:type="spellStart"/>
      <w:r w:rsidRPr="001D48DE">
        <w:rPr>
          <w:i/>
          <w:iCs/>
        </w:rPr>
        <w:t>Sellem’e</w:t>
      </w:r>
      <w:proofErr w:type="spellEnd"/>
      <w:r w:rsidRPr="001D48DE">
        <w:rPr>
          <w:i/>
          <w:iCs/>
        </w:rPr>
        <w:t xml:space="preserve"> her türlü eziyet ve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fakirlik dokundu.</w:t>
      </w:r>
    </w:p>
    <w:p w:rsidR="001D48DE" w:rsidRDefault="001D48DE" w:rsidP="001D48DE">
      <w:pPr>
        <w:ind w:firstLine="708"/>
        <w:jc w:val="both"/>
        <w:rPr>
          <w:i/>
          <w:iCs/>
        </w:rPr>
      </w:pPr>
      <w:r w:rsidRPr="001D48DE">
        <w:rPr>
          <w:i/>
          <w:iCs/>
        </w:rPr>
        <w:t>-Demek ki yol yorucu, ağlatan, ateşlere götüren,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kurban olmayı gerektiren, bazen köle pazarında satılmaya,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bazen testereyle kesilmeye, bazen amansız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hastalıklarla boğuşmaya ve bazen de kendi diyarından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kaçmak zorunda bırakan bir yolmuş. Son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peygambere dokunan her türden eziyet ve yokluk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sana da dokunabilirmiş. Bunları göze almayan nasıl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olacak da bu yolda devam edecek?</w:t>
      </w:r>
    </w:p>
    <w:p w:rsidR="001D48DE" w:rsidRDefault="001D48DE" w:rsidP="001D48DE">
      <w:pPr>
        <w:ind w:firstLine="708"/>
        <w:jc w:val="both"/>
        <w:rPr>
          <w:i/>
          <w:iCs/>
        </w:rPr>
      </w:pPr>
      <w:r w:rsidRPr="001D48DE">
        <w:rPr>
          <w:i/>
          <w:iCs/>
        </w:rPr>
        <w:t>Öyleyse oyun ve eğlenceye hala devam mı edeceksin?</w:t>
      </w:r>
    </w:p>
    <w:p w:rsidR="001D48DE" w:rsidRDefault="001D48DE" w:rsidP="001D48DE">
      <w:pPr>
        <w:ind w:firstLine="708"/>
        <w:jc w:val="both"/>
        <w:rPr>
          <w:i/>
          <w:iCs/>
        </w:rPr>
      </w:pPr>
      <w:r w:rsidRPr="001D48DE">
        <w:rPr>
          <w:i/>
          <w:iCs/>
        </w:rPr>
        <w:t>Şüphesiz ahireti görmek yakındır. Ancak ona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ulaşana kadar musibetler vardır.</w:t>
      </w:r>
    </w:p>
    <w:p w:rsidR="001D48DE" w:rsidRDefault="001D48DE" w:rsidP="001D48DE">
      <w:pPr>
        <w:ind w:firstLine="708"/>
        <w:jc w:val="both"/>
        <w:rPr>
          <w:i/>
          <w:iCs/>
        </w:rPr>
      </w:pPr>
      <w:proofErr w:type="spellStart"/>
      <w:r w:rsidRPr="001D48DE">
        <w:rPr>
          <w:i/>
          <w:iCs/>
        </w:rPr>
        <w:t>Heva</w:t>
      </w:r>
      <w:proofErr w:type="spellEnd"/>
      <w:r w:rsidRPr="001D48DE">
        <w:rPr>
          <w:i/>
          <w:iCs/>
        </w:rPr>
        <w:t>/heves denizi yükseldikçe gireni boğuverir.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Korkarım buna kapılan bir yüzücü, gözleri denizin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içinde açık gider. Kabrinde amellerinin kendisine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dostluk yaptığı, yalnız kimseden daha cömert kimse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bulunmaz.</w:t>
      </w:r>
    </w:p>
    <w:p w:rsidR="000B0B54" w:rsidRDefault="001D48DE" w:rsidP="001D48DE">
      <w:pPr>
        <w:ind w:firstLine="708"/>
        <w:jc w:val="both"/>
        <w:rPr>
          <w:i/>
          <w:iCs/>
        </w:rPr>
      </w:pPr>
      <w:r w:rsidRPr="001D48DE">
        <w:rPr>
          <w:i/>
          <w:iCs/>
        </w:rPr>
        <w:t>Kişinin fazlı kadar ayağına işi gelir. Uğrayacağı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musibetlerde ise sabrıyla bilinir. Sakınıp sabır göstermesini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az yapan, kuşkusuz nasibinden umduğunu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da az umar.</w:t>
      </w:r>
    </w:p>
    <w:p w:rsidR="000B0B54" w:rsidRDefault="001D48DE" w:rsidP="001D48DE">
      <w:pPr>
        <w:ind w:firstLine="708"/>
        <w:jc w:val="both"/>
        <w:rPr>
          <w:i/>
          <w:iCs/>
        </w:rPr>
      </w:pPr>
      <w:r w:rsidRPr="001D48DE">
        <w:rPr>
          <w:i/>
          <w:iCs/>
        </w:rPr>
        <w:lastRenderedPageBreak/>
        <w:t>Ey kendisine afiyet süsünden sonra iman süsü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ikram edilmiş kimse! Cömert olan Allah bunları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sana bahşetmiş; öyleyse bunlarda Yaradan’a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muhalefet etme sakın! Yanlışlarını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inkâr etme. Yanlışlarını hoş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görmeyen kimse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Allah’ın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verdiği nimetleri daha ziyade kullanmaya hak sahibi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olur.</w:t>
      </w:r>
    </w:p>
    <w:p w:rsidR="000B0B54" w:rsidRDefault="001D48DE" w:rsidP="000B0B54">
      <w:pPr>
        <w:ind w:firstLine="708"/>
        <w:jc w:val="both"/>
        <w:rPr>
          <w:i/>
          <w:iCs/>
        </w:rPr>
      </w:pPr>
      <w:r w:rsidRPr="001D48DE">
        <w:rPr>
          <w:i/>
          <w:iCs/>
        </w:rPr>
        <w:t>İnsanlar üç kapıdan cehenneme girmişlerdir:</w:t>
      </w:r>
      <w:r w:rsidRPr="001D48DE">
        <w:rPr>
          <w:i/>
          <w:iCs/>
        </w:rPr>
        <w:t xml:space="preserve"> </w:t>
      </w:r>
      <w:proofErr w:type="spellStart"/>
      <w:r w:rsidRPr="001D48DE">
        <w:rPr>
          <w:i/>
          <w:iCs/>
        </w:rPr>
        <w:t>Heva</w:t>
      </w:r>
      <w:proofErr w:type="spellEnd"/>
      <w:r w:rsidRPr="001D48DE">
        <w:rPr>
          <w:i/>
          <w:iCs/>
        </w:rPr>
        <w:t xml:space="preserve"> kapısı; bu Allah’ın dininde kuşku etmeyi miras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 xml:space="preserve">olarak bırakır. Şehvet kapısından; bu da </w:t>
      </w:r>
      <w:proofErr w:type="spellStart"/>
      <w:r w:rsidRPr="001D48DE">
        <w:rPr>
          <w:i/>
          <w:iCs/>
        </w:rPr>
        <w:t>hevayı</w:t>
      </w:r>
      <w:proofErr w:type="spellEnd"/>
      <w:r w:rsidRPr="001D48DE">
        <w:rPr>
          <w:i/>
          <w:iCs/>
        </w:rPr>
        <w:t xml:space="preserve"> </w:t>
      </w:r>
      <w:r w:rsidRPr="001D48DE">
        <w:rPr>
          <w:i/>
          <w:iCs/>
        </w:rPr>
        <w:t>Allah’ın itaatinin ve O’nun rızasının önüne çıkarır.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 xml:space="preserve">Gazap kapısından; bu </w:t>
      </w:r>
      <w:proofErr w:type="gramStart"/>
      <w:r w:rsidRPr="001D48DE">
        <w:rPr>
          <w:i/>
          <w:iCs/>
        </w:rPr>
        <w:t>da,</w:t>
      </w:r>
      <w:proofErr w:type="gramEnd"/>
      <w:r w:rsidRPr="001D48DE">
        <w:rPr>
          <w:i/>
          <w:iCs/>
        </w:rPr>
        <w:t xml:space="preserve"> Allah’ın kullarına düşmanlığa</w:t>
      </w:r>
      <w:r w:rsidRPr="001D48DE">
        <w:rPr>
          <w:i/>
          <w:iCs/>
        </w:rPr>
        <w:t xml:space="preserve"> </w:t>
      </w:r>
      <w:r w:rsidRPr="001D48DE">
        <w:rPr>
          <w:i/>
          <w:iCs/>
        </w:rPr>
        <w:t>sebep olur.”</w:t>
      </w:r>
    </w:p>
    <w:p w:rsidR="000B0B54" w:rsidRDefault="001D48DE" w:rsidP="000B0B54">
      <w:pPr>
        <w:ind w:firstLine="708"/>
        <w:jc w:val="both"/>
      </w:pPr>
      <w:r>
        <w:t>-Bu üç kapıyı iyi tefekkür edip tahlil edip</w:t>
      </w:r>
      <w:r>
        <w:t xml:space="preserve"> </w:t>
      </w:r>
      <w:r>
        <w:t xml:space="preserve">tedbirlerimizi almak zorundayız. </w:t>
      </w:r>
      <w:proofErr w:type="spellStart"/>
      <w:r>
        <w:t>Hevanın</w:t>
      </w:r>
      <w:proofErr w:type="spellEnd"/>
      <w:r>
        <w:t xml:space="preserve"> mirası</w:t>
      </w:r>
      <w:r>
        <w:t xml:space="preserve"> </w:t>
      </w:r>
      <w:r>
        <w:t xml:space="preserve">kuşku, şehvetin sonucu </w:t>
      </w:r>
      <w:proofErr w:type="spellStart"/>
      <w:r>
        <w:t>hevayı</w:t>
      </w:r>
      <w:proofErr w:type="spellEnd"/>
      <w:r>
        <w:t xml:space="preserve"> takvanın</w:t>
      </w:r>
      <w:r>
        <w:t xml:space="preserve"> </w:t>
      </w:r>
      <w:r>
        <w:t>önüne geçirmek ve gazap kapısı da direkt Allah’a</w:t>
      </w:r>
      <w:r>
        <w:t xml:space="preserve"> </w:t>
      </w:r>
      <w:r>
        <w:t>düşmanlığa açılır. O halde bunlardan Allah’a</w:t>
      </w:r>
      <w:r>
        <w:t xml:space="preserve"> </w:t>
      </w:r>
      <w:proofErr w:type="gramStart"/>
      <w:r>
        <w:t>sığınalım!-</w:t>
      </w:r>
      <w:proofErr w:type="gramEnd"/>
    </w:p>
    <w:p w:rsidR="000B0B54" w:rsidRDefault="001D48DE" w:rsidP="000B0B54">
      <w:pPr>
        <w:ind w:firstLine="708"/>
        <w:jc w:val="both"/>
      </w:pPr>
      <w:r>
        <w:t>Büyükler bilgi ve tecrübe ile konuşuyorlar</w:t>
      </w:r>
      <w:r>
        <w:t xml:space="preserve"> </w:t>
      </w:r>
      <w:r>
        <w:t>ve dolayısıyla insan fıtratını ve nefsini çok</w:t>
      </w:r>
      <w:r>
        <w:t xml:space="preserve"> </w:t>
      </w:r>
      <w:r>
        <w:t>iyi yönlendirebiliyorlar. Nasihat</w:t>
      </w:r>
      <w:r>
        <w:t xml:space="preserve"> </w:t>
      </w:r>
      <w:r>
        <w:t>etmek aslında büyük bir</w:t>
      </w:r>
      <w:r>
        <w:t xml:space="preserve"> </w:t>
      </w:r>
      <w:r>
        <w:t>hikmet ve sanat</w:t>
      </w:r>
      <w:r>
        <w:t xml:space="preserve"> </w:t>
      </w:r>
      <w:r>
        <w:t>gerektirir.</w:t>
      </w:r>
      <w:r>
        <w:t xml:space="preserve"> </w:t>
      </w:r>
      <w:r>
        <w:t>Hikmet ise Peygamberlerin ve Sıddıkların</w:t>
      </w:r>
      <w:r>
        <w:t xml:space="preserve"> </w:t>
      </w:r>
      <w:r>
        <w:t>özelliğidir. Peygamber olamayız ama Sıddıklardan</w:t>
      </w:r>
      <w:r>
        <w:t xml:space="preserve"> </w:t>
      </w:r>
      <w:r>
        <w:t>olmak için çalışmak ve mücadele etmek</w:t>
      </w:r>
      <w:r>
        <w:t xml:space="preserve"> </w:t>
      </w:r>
      <w:r>
        <w:t>zorundayız.</w:t>
      </w:r>
    </w:p>
    <w:p w:rsidR="000B0B54" w:rsidRDefault="001D48DE" w:rsidP="000B0B54">
      <w:pPr>
        <w:ind w:firstLine="708"/>
        <w:jc w:val="both"/>
      </w:pPr>
      <w:r>
        <w:t>Sıdk, kişide sözün ve amellerin asla çelişmemesi</w:t>
      </w:r>
      <w:r>
        <w:t xml:space="preserve"> </w:t>
      </w:r>
      <w:r>
        <w:t>demektir. İslam yolunda yürürken tek</w:t>
      </w:r>
      <w:r>
        <w:t xml:space="preserve"> </w:t>
      </w:r>
      <w:r>
        <w:t>bir saniye dahi tereddütte kalmamak demektir.</w:t>
      </w:r>
      <w:r>
        <w:t xml:space="preserve"> </w:t>
      </w:r>
      <w:r>
        <w:t>İnandığı davası uğrunda daima gönülden bağlılık</w:t>
      </w:r>
      <w:r>
        <w:t xml:space="preserve"> </w:t>
      </w:r>
      <w:r>
        <w:t>ve sadakatle mücadeleyi sürdürmek demektir.</w:t>
      </w:r>
    </w:p>
    <w:p w:rsidR="000B0B54" w:rsidRDefault="001D48DE" w:rsidP="000B0B54">
      <w:pPr>
        <w:ind w:firstLine="708"/>
        <w:jc w:val="both"/>
      </w:pPr>
      <w:r>
        <w:t>Nefsine dahi söz geçiremeyen ve dünya ile</w:t>
      </w:r>
      <w:r>
        <w:t xml:space="preserve"> </w:t>
      </w:r>
      <w:r>
        <w:t>arası hiç açılmayan kimse nasıl olacak da Sıddıklardan</w:t>
      </w:r>
      <w:r>
        <w:t xml:space="preserve"> </w:t>
      </w:r>
      <w:r>
        <w:t>hikmete ulaşacak ve nasıl olacak da</w:t>
      </w:r>
      <w:r>
        <w:t xml:space="preserve"> </w:t>
      </w:r>
      <w:r>
        <w:t>şu nesle dünyanın gerçek yüzünü gösterecek?</w:t>
      </w:r>
    </w:p>
    <w:p w:rsidR="00872C76" w:rsidRPr="00D44B66" w:rsidRDefault="001D48DE" w:rsidP="000B0B54">
      <w:pPr>
        <w:ind w:firstLine="708"/>
        <w:jc w:val="both"/>
      </w:pPr>
      <w:r>
        <w:t>Rabbimiz bizleri hikmet dolu bir kalp ve</w:t>
      </w:r>
      <w:r>
        <w:t xml:space="preserve"> </w:t>
      </w:r>
      <w:r>
        <w:t>bakış açısına ulaştırsın ve bizleri nefsimizin</w:t>
      </w:r>
      <w:r>
        <w:t xml:space="preserve"> </w:t>
      </w:r>
      <w:r>
        <w:t>aldatıcı oyunlarından muhafaza eylesin. “Seni</w:t>
      </w:r>
      <w:r>
        <w:t xml:space="preserve"> </w:t>
      </w:r>
      <w:r>
        <w:t>sonsuz kerem sahibi Rabbine karşı aldatan</w:t>
      </w:r>
      <w:r>
        <w:t xml:space="preserve"> </w:t>
      </w:r>
      <w:r>
        <w:t>şey nedir?” sualine muhatap eylemesin</w:t>
      </w:r>
      <w:r>
        <w:t xml:space="preserve"> </w:t>
      </w:r>
      <w:r>
        <w:t>bizleri! Âmin</w:t>
      </w:r>
    </w:p>
    <w:sectPr w:rsidR="00872C76" w:rsidRPr="00D44B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7DF" w:rsidRDefault="002017DF" w:rsidP="005A4065">
      <w:pPr>
        <w:spacing w:after="0" w:line="240" w:lineRule="auto"/>
      </w:pPr>
      <w:r>
        <w:separator/>
      </w:r>
    </w:p>
  </w:endnote>
  <w:endnote w:type="continuationSeparator" w:id="0">
    <w:p w:rsidR="002017DF" w:rsidRDefault="002017DF" w:rsidP="005A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65" w:rsidRPr="005A4065" w:rsidRDefault="005A4065">
    <w:pPr>
      <w:pStyle w:val="AltBilgi"/>
      <w:rPr>
        <w:b/>
        <w:bCs/>
      </w:rPr>
    </w:pPr>
    <w:r w:rsidRPr="005A4065">
      <w:rPr>
        <w:b/>
        <w:bCs/>
      </w:rPr>
      <w:t>FND 1</w:t>
    </w:r>
    <w:r w:rsidR="00CE0C5C">
      <w:rPr>
        <w:b/>
        <w:bCs/>
      </w:rPr>
      <w:t>10</w:t>
    </w:r>
    <w:r w:rsidRPr="005A4065">
      <w:rPr>
        <w:b/>
        <w:bCs/>
      </w:rPr>
      <w:t xml:space="preserve">. Sayı – </w:t>
    </w:r>
    <w:r w:rsidR="00CE0C5C">
      <w:rPr>
        <w:b/>
        <w:bCs/>
      </w:rPr>
      <w:t>Haziran</w:t>
    </w:r>
    <w:r w:rsidRPr="005A4065">
      <w:rPr>
        <w:b/>
        <w:bCs/>
      </w:rPr>
      <w:t xml:space="preserve"> 2020</w:t>
    </w:r>
    <w:r w:rsidRPr="005A4065">
      <w:rPr>
        <w:b/>
        <w:bCs/>
      </w:rPr>
      <w:tab/>
    </w:r>
    <w:r w:rsidRPr="005A4065">
      <w:rPr>
        <w:b/>
        <w:bCs/>
      </w:rPr>
      <w:tab/>
    </w:r>
    <w:r w:rsidR="00A65EAC">
      <w:rPr>
        <w:b/>
        <w:bCs/>
      </w:rPr>
      <w:t xml:space="preserve">  </w:t>
    </w:r>
    <w:hyperlink r:id="rId1" w:history="1">
      <w:r w:rsidR="00A65EAC" w:rsidRPr="00B87C6B">
        <w:rPr>
          <w:rStyle w:val="Kpr"/>
          <w:b/>
          <w:bCs/>
        </w:rPr>
        <w:t>www.furkannesli.net</w:t>
      </w:r>
    </w:hyperlink>
    <w:r w:rsidRPr="005A4065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7DF" w:rsidRDefault="002017DF" w:rsidP="005A4065">
      <w:pPr>
        <w:spacing w:after="0" w:line="240" w:lineRule="auto"/>
      </w:pPr>
      <w:r>
        <w:separator/>
      </w:r>
    </w:p>
  </w:footnote>
  <w:footnote w:type="continuationSeparator" w:id="0">
    <w:p w:rsidR="002017DF" w:rsidRDefault="002017DF" w:rsidP="005A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97AA6"/>
    <w:multiLevelType w:val="hybridMultilevel"/>
    <w:tmpl w:val="FC1ED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63"/>
    <w:rsid w:val="000B0B54"/>
    <w:rsid w:val="001553FC"/>
    <w:rsid w:val="001D48DE"/>
    <w:rsid w:val="002017DF"/>
    <w:rsid w:val="0025119A"/>
    <w:rsid w:val="003E0263"/>
    <w:rsid w:val="00454F76"/>
    <w:rsid w:val="005A4065"/>
    <w:rsid w:val="005D265E"/>
    <w:rsid w:val="0063388C"/>
    <w:rsid w:val="006F6122"/>
    <w:rsid w:val="0072444C"/>
    <w:rsid w:val="00761ED9"/>
    <w:rsid w:val="00864DB1"/>
    <w:rsid w:val="00872C76"/>
    <w:rsid w:val="009F6F25"/>
    <w:rsid w:val="00A17DAE"/>
    <w:rsid w:val="00A65EAC"/>
    <w:rsid w:val="00AB4B22"/>
    <w:rsid w:val="00BF298F"/>
    <w:rsid w:val="00C0343A"/>
    <w:rsid w:val="00C17BF4"/>
    <w:rsid w:val="00C94449"/>
    <w:rsid w:val="00CE0C5C"/>
    <w:rsid w:val="00D44B66"/>
    <w:rsid w:val="00D5235C"/>
    <w:rsid w:val="00D61382"/>
    <w:rsid w:val="00EB4A7B"/>
    <w:rsid w:val="00EC250E"/>
    <w:rsid w:val="00FC3C86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EEE6"/>
  <w15:chartTrackingRefBased/>
  <w15:docId w15:val="{1711E964-DE87-49AA-8323-6240E30C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40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065"/>
  </w:style>
  <w:style w:type="paragraph" w:styleId="AltBilgi">
    <w:name w:val="footer"/>
    <w:basedOn w:val="Normal"/>
    <w:link w:val="Al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065"/>
  </w:style>
  <w:style w:type="paragraph" w:styleId="ListeParagraf">
    <w:name w:val="List Paragraph"/>
    <w:basedOn w:val="Normal"/>
    <w:uiPriority w:val="34"/>
    <w:qFormat/>
    <w:rsid w:val="00AB4B22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B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20</cp:revision>
  <dcterms:created xsi:type="dcterms:W3CDTF">2020-05-02T13:45:00Z</dcterms:created>
  <dcterms:modified xsi:type="dcterms:W3CDTF">2020-07-06T07:47:00Z</dcterms:modified>
</cp:coreProperties>
</file>