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94D04" w14:textId="3701A6D2" w:rsidR="007D54F4" w:rsidRPr="00FC6F3F" w:rsidRDefault="00387E4A" w:rsidP="00387E4A">
      <w:pPr>
        <w:pStyle w:val="BasicParagraph"/>
        <w:suppressAutoHyphens/>
        <w:jc w:val="center"/>
        <w:rPr>
          <w:rFonts w:ascii="Muro" w:hAnsi="Muro" w:cs="Muro"/>
          <w:b/>
          <w:caps/>
          <w:spacing w:val="-18"/>
          <w:sz w:val="50"/>
          <w:szCs w:val="50"/>
          <w:lang w:val="tr-TR"/>
        </w:rPr>
      </w:pPr>
      <w:bookmarkStart w:id="0" w:name="_GoBack"/>
      <w:r w:rsidRPr="00FC6F3F">
        <w:rPr>
          <w:rFonts w:ascii="Muro" w:hAnsi="Muro" w:cs="Muro"/>
          <w:b/>
          <w:spacing w:val="-18"/>
          <w:sz w:val="50"/>
          <w:szCs w:val="50"/>
          <w:lang w:val="tr-TR"/>
        </w:rPr>
        <w:t>Hayvanlar Âlemi -4</w:t>
      </w:r>
    </w:p>
    <w:bookmarkEnd w:id="0"/>
    <w:p w14:paraId="451323E9" w14:textId="77777777" w:rsidR="007D54F4" w:rsidRDefault="007D54F4" w:rsidP="007D54F4">
      <w:pPr>
        <w:pStyle w:val="BasicParagraph"/>
        <w:spacing w:after="113"/>
        <w:ind w:firstLine="283"/>
        <w:jc w:val="both"/>
        <w:rPr>
          <w:rFonts w:ascii="Bitter" w:hAnsi="Bitter" w:cs="Bitter"/>
          <w:b/>
          <w:bCs/>
          <w:lang w:val="tr-TR"/>
        </w:rPr>
      </w:pPr>
      <w:r>
        <w:rPr>
          <w:rFonts w:ascii="Bitter" w:hAnsi="Bitter" w:cs="Bitter"/>
          <w:b/>
          <w:bCs/>
          <w:lang w:val="tr-TR"/>
        </w:rPr>
        <w:t>Kıymetli okurlarımız ‘Hayvanlar Âlemi’ serimizde 3 ay boyunca çevremizde gördüğümüz, varlığından haberdar olduğumuz hayvanların bilmediğimiz özelliklerini işledik. Bu sayımızdan itibaren birçoğumuzun belki de varlığından bile haberdar olmadığı vahşi hayvanlar ve özelliklerini işleyeceğiz.</w:t>
      </w:r>
    </w:p>
    <w:p w14:paraId="255E3E21" w14:textId="5569A632" w:rsidR="006C0FA0" w:rsidRPr="00387E4A" w:rsidRDefault="00387E4A" w:rsidP="007D54F4">
      <w:pPr>
        <w:rPr>
          <w:b/>
        </w:rPr>
      </w:pPr>
      <w:r w:rsidRPr="00387E4A">
        <w:rPr>
          <w:b/>
        </w:rPr>
        <w:tab/>
      </w:r>
      <w:r w:rsidR="007D54F4" w:rsidRPr="00387E4A">
        <w:rPr>
          <w:b/>
        </w:rPr>
        <w:t>ARMADİLLO</w:t>
      </w:r>
    </w:p>
    <w:p w14:paraId="0D7A35E3" w14:textId="77777777" w:rsidR="00387E4A" w:rsidRDefault="00387E4A" w:rsidP="00387E4A">
      <w:pPr>
        <w:jc w:val="both"/>
      </w:pPr>
      <w:r>
        <w:tab/>
      </w:r>
      <w:proofErr w:type="spellStart"/>
      <w:r w:rsidR="007D54F4" w:rsidRPr="007D54F4">
        <w:t>Armadillo</w:t>
      </w:r>
      <w:proofErr w:type="spellEnd"/>
      <w:r w:rsidR="007D54F4" w:rsidRPr="007D54F4">
        <w:t xml:space="preserve"> ismi İspanyolcadır ve “küçük zırhlı biri” anlamına gelir. Tropikal yağmur ormanlarından, kuru savana ve otlaklara kadar çeşitli habitatlarda yaşarlar. Kuzey ve Güney Amerika’da bulunan ya</w:t>
      </w:r>
      <w:r>
        <w:t xml:space="preserve">klaşık 20 tür </w:t>
      </w:r>
      <w:proofErr w:type="spellStart"/>
      <w:r>
        <w:t>armadillo</w:t>
      </w:r>
      <w:proofErr w:type="spellEnd"/>
      <w:r>
        <w:t xml:space="preserve"> vardır.</w:t>
      </w:r>
    </w:p>
    <w:p w14:paraId="73AC55D1" w14:textId="77777777" w:rsidR="00387E4A" w:rsidRDefault="00387E4A" w:rsidP="00387E4A">
      <w:pPr>
        <w:jc w:val="both"/>
      </w:pPr>
      <w:r>
        <w:tab/>
      </w:r>
      <w:r w:rsidR="007D54F4" w:rsidRPr="007D54F4">
        <w:t xml:space="preserve">Zırhı, </w:t>
      </w:r>
      <w:proofErr w:type="spellStart"/>
      <w:r w:rsidR="007D54F4" w:rsidRPr="007D54F4">
        <w:t>scute</w:t>
      </w:r>
      <w:proofErr w:type="spellEnd"/>
      <w:r w:rsidR="007D54F4" w:rsidRPr="007D54F4">
        <w:t xml:space="preserve"> adı verilen küçük, üst üste binen pullarla kaplı kemikten oluşmaktadır. Alt kısımları </w:t>
      </w:r>
      <w:r>
        <w:t>yumuşak deri ve tüyle kaplıdır.</w:t>
      </w:r>
    </w:p>
    <w:p w14:paraId="52EFEEF3" w14:textId="77777777" w:rsidR="00387E4A" w:rsidRDefault="00387E4A" w:rsidP="00387E4A">
      <w:pPr>
        <w:jc w:val="both"/>
      </w:pPr>
      <w:r>
        <w:tab/>
      </w:r>
      <w:r w:rsidR="007D54F4" w:rsidRPr="007D54F4">
        <w:t>Arka ayaklarında 5 pençeli ayak parmağı ve ön ayakta 3-5 pençeli ayak parmağı olan</w:t>
      </w:r>
      <w:r>
        <w:t xml:space="preserve"> kısa, kalın bacakları vardır. </w:t>
      </w:r>
    </w:p>
    <w:p w14:paraId="68E27AD1" w14:textId="688D8BB2" w:rsidR="00387E4A" w:rsidRDefault="00387E4A" w:rsidP="00387E4A">
      <w:pPr>
        <w:jc w:val="both"/>
      </w:pPr>
      <w:r>
        <w:tab/>
      </w:r>
      <w:r w:rsidR="007D54F4" w:rsidRPr="007D54F4">
        <w:t>Böceklerin dış iskeletlerini ezmek için kullandıkları çok sayıda kazık benzeri yanak dişine sahiptirler. Ayrıca sivri uçları, küçük göz</w:t>
      </w:r>
      <w:r>
        <w:t>leri ve küçük kulakları vardır.</w:t>
      </w:r>
    </w:p>
    <w:p w14:paraId="285EEAB1" w14:textId="3C6E24FB" w:rsidR="00387E4A" w:rsidRDefault="00387E4A" w:rsidP="00387E4A">
      <w:pPr>
        <w:jc w:val="both"/>
      </w:pPr>
      <w:r>
        <w:tab/>
      </w:r>
      <w:r w:rsidR="007D54F4" w:rsidRPr="007D54F4">
        <w:t xml:space="preserve">Düşük </w:t>
      </w:r>
      <w:proofErr w:type="spellStart"/>
      <w:r w:rsidR="007D54F4" w:rsidRPr="007D54F4">
        <w:t>metabolik</w:t>
      </w:r>
      <w:proofErr w:type="spellEnd"/>
      <w:r w:rsidR="007D54F4" w:rsidRPr="007D54F4">
        <w:t xml:space="preserve"> hızları ve yağ depolarının bulunmamasından</w:t>
      </w:r>
      <w:r>
        <w:t xml:space="preserve"> dolayı soğuk havayı sevmezler.</w:t>
      </w:r>
    </w:p>
    <w:p w14:paraId="3C5EC09F" w14:textId="5BF40B9B" w:rsidR="00387E4A" w:rsidRDefault="00387E4A" w:rsidP="00387E4A">
      <w:pPr>
        <w:jc w:val="both"/>
      </w:pPr>
      <w:r>
        <w:tab/>
      </w:r>
      <w:r w:rsidR="007D54F4" w:rsidRPr="007D54F4">
        <w:t xml:space="preserve">Çok iyi yüzücülerdir ve yaklaşık 6 dakika su altında kalabilirler. </w:t>
      </w:r>
      <w:proofErr w:type="spellStart"/>
      <w:r w:rsidR="007D54F4" w:rsidRPr="007D54F4">
        <w:t>Armadilloların</w:t>
      </w:r>
      <w:proofErr w:type="spellEnd"/>
      <w:r w:rsidR="007D54F4" w:rsidRPr="007D54F4">
        <w:t xml:space="preserve"> yüzebilmeleri için midelerini ve bağırsaklarını hava ile şişirmeleri gerekir, aksi halde zırhlarının ağırlıkları nedeniyle batarlar. Havasız kaldıklarını hissettiklerinde havaya</w:t>
      </w:r>
      <w:r>
        <w:t xml:space="preserve"> 3 </w:t>
      </w:r>
      <w:proofErr w:type="spellStart"/>
      <w:r>
        <w:t>feet</w:t>
      </w:r>
      <w:proofErr w:type="spellEnd"/>
      <w:r>
        <w:t xml:space="preserve"> kadar zıplayabilirler. </w:t>
      </w:r>
    </w:p>
    <w:p w14:paraId="5755CF28" w14:textId="26566882" w:rsidR="00387E4A" w:rsidRDefault="00387E4A" w:rsidP="00387E4A">
      <w:pPr>
        <w:jc w:val="both"/>
      </w:pPr>
      <w:r>
        <w:tab/>
      </w:r>
      <w:r w:rsidR="007D54F4" w:rsidRPr="007D54F4">
        <w:t>Tehli</w:t>
      </w:r>
      <w:r>
        <w:t>ke anında top gibi olabilirler.</w:t>
      </w:r>
    </w:p>
    <w:p w14:paraId="0F1DF141" w14:textId="1A8974E6" w:rsidR="007D54F4" w:rsidRDefault="00387E4A" w:rsidP="00387E4A">
      <w:pPr>
        <w:jc w:val="both"/>
      </w:pPr>
      <w:r>
        <w:tab/>
      </w:r>
      <w:r w:rsidR="007D54F4" w:rsidRPr="007D54F4">
        <w:t>Gebelik süreleri 60- 120 gün arasında değişmektedir.</w:t>
      </w:r>
    </w:p>
    <w:p w14:paraId="0B18C4D0" w14:textId="193515B1" w:rsidR="007D54F4" w:rsidRPr="00387E4A" w:rsidRDefault="00387E4A" w:rsidP="007D54F4">
      <w:pPr>
        <w:rPr>
          <w:b/>
        </w:rPr>
      </w:pPr>
      <w:r>
        <w:rPr>
          <w:b/>
        </w:rPr>
        <w:tab/>
      </w:r>
      <w:r w:rsidR="007D54F4" w:rsidRPr="00387E4A">
        <w:rPr>
          <w:b/>
        </w:rPr>
        <w:t>MİSK ÖKÜZÜ</w:t>
      </w:r>
    </w:p>
    <w:p w14:paraId="1E39CAEB" w14:textId="77777777" w:rsidR="00387E4A" w:rsidRDefault="00387E4A" w:rsidP="00387E4A">
      <w:pPr>
        <w:jc w:val="both"/>
      </w:pPr>
      <w:r>
        <w:tab/>
      </w:r>
      <w:r w:rsidR="007D54F4" w:rsidRPr="007D54F4">
        <w:t>Misk öküzü, türünün ilginç ve eşsiz bir hayvanıdır. Bazı araştırmacılar hâlâ yaşamını sürdürmekte olan bu canlıların Dünya'da 1.000.000 yıldan fazla yaşadığını ve atalarının 3.500.000 yıldan daha önc</w:t>
      </w:r>
      <w:r>
        <w:t xml:space="preserve">e yaşadığını ileri sürüyorlar. </w:t>
      </w:r>
    </w:p>
    <w:p w14:paraId="06B65762" w14:textId="77777777" w:rsidR="00387E4A" w:rsidRDefault="00387E4A" w:rsidP="00387E4A">
      <w:pPr>
        <w:jc w:val="both"/>
      </w:pPr>
      <w:r>
        <w:tab/>
      </w:r>
      <w:r w:rsidR="007D54F4" w:rsidRPr="007D54F4">
        <w:t>Bu hayvanların erkeklerinde karın derisinin altında bir bez vardır, ‘misk’ denilen maddeyi bu bez salgılamaktadı</w:t>
      </w:r>
      <w:r>
        <w:t xml:space="preserve">r. </w:t>
      </w:r>
    </w:p>
    <w:p w14:paraId="57D9BE86" w14:textId="77777777" w:rsidR="00387E4A" w:rsidRDefault="00387E4A" w:rsidP="00387E4A">
      <w:pPr>
        <w:jc w:val="both"/>
      </w:pPr>
      <w:r>
        <w:tab/>
      </w:r>
      <w:r w:rsidR="007D54F4" w:rsidRPr="007D54F4">
        <w:t>Dış görünüşünde boynuzları olan bir boğaya benzer, ancak aynı zamanda bütün koyunlar</w:t>
      </w:r>
      <w:r>
        <w:t xml:space="preserve"> gibi kalın saçlarla kaplıdır. </w:t>
      </w:r>
    </w:p>
    <w:p w14:paraId="6FF6586D" w14:textId="77777777" w:rsidR="00387E4A" w:rsidRDefault="00387E4A" w:rsidP="00387E4A">
      <w:pPr>
        <w:jc w:val="both"/>
      </w:pPr>
      <w:r>
        <w:tab/>
      </w:r>
      <w:r w:rsidR="007D54F4" w:rsidRPr="007D54F4">
        <w:t>Misk öküzünün kafatası çok büyüktür. Kafatası 50 cm uzunluğa ve 25 cm genişliğiyle dikdörtgen bir kutuya benzemektedir. Burun kemikleri 15-16 cm uzunluğunda, üst diş sırası yaklaşık 15 cm genişliğinde, baş ve dişler de dâhil olmak üzere baş anatomisi sığırlara benzemektedir. Vücudun ger</w:t>
      </w:r>
      <w:r>
        <w:t>i kalanı daha çok keçi gibidir.</w:t>
      </w:r>
    </w:p>
    <w:p w14:paraId="1B3BB3AD" w14:textId="77777777" w:rsidR="00387E4A" w:rsidRDefault="00387E4A" w:rsidP="00387E4A">
      <w:pPr>
        <w:jc w:val="both"/>
      </w:pPr>
      <w:r>
        <w:tab/>
      </w:r>
      <w:r w:rsidR="007D54F4" w:rsidRPr="007D54F4">
        <w:t xml:space="preserve">Dişi ve erkeklerin görünüşlerinde açıkça fark edilen özellikleri vardır. Dişilerin boynuzları çok daha küçük ve daha incedir. Erkeklerde boynuzlar büyük, sonu keskindir. Dişiler 300 kg'a ulaşabilirken erkekler 650 kg'dan fazla kiloya ulaşabilirler. Bu hayvanların boynuzları başın merkezinden büyümeye başlar, ancak dallanmaz ve </w:t>
      </w:r>
      <w:r>
        <w:t xml:space="preserve">kafayı sarar. </w:t>
      </w:r>
    </w:p>
    <w:p w14:paraId="2D14EFC5" w14:textId="77777777" w:rsidR="00387E4A" w:rsidRDefault="00387E4A" w:rsidP="00387E4A">
      <w:pPr>
        <w:jc w:val="both"/>
      </w:pPr>
      <w:r>
        <w:tab/>
      </w:r>
      <w:r w:rsidR="007D54F4" w:rsidRPr="007D54F4">
        <w:t>Misk öküzünün boynuzları müthiş bir silahtır. Erkekler üsleri ile güçlü darbeler yaparlar ve bu boynuzların keskin uçları oldukça tehlikelidir. Her 5-6 yılda bir boynuzl</w:t>
      </w:r>
      <w:r>
        <w:t>arı düşer sonra yenileri çıkar.</w:t>
      </w:r>
    </w:p>
    <w:p w14:paraId="6D2EFC86" w14:textId="6C166D20" w:rsidR="007D54F4" w:rsidRDefault="00387E4A" w:rsidP="00387E4A">
      <w:pPr>
        <w:jc w:val="both"/>
      </w:pPr>
      <w:r>
        <w:tab/>
      </w:r>
      <w:r w:rsidR="007D54F4" w:rsidRPr="007D54F4">
        <w:t>Gözleri çok keskindir ve burunları en ince kokuları bile mükemmel bir şekilde yakalar.</w:t>
      </w:r>
    </w:p>
    <w:p w14:paraId="20E90787" w14:textId="6D9FC695" w:rsidR="007D54F4" w:rsidRPr="00387E4A" w:rsidRDefault="00387E4A" w:rsidP="007D54F4">
      <w:pPr>
        <w:rPr>
          <w:b/>
        </w:rPr>
      </w:pPr>
      <w:r>
        <w:rPr>
          <w:b/>
        </w:rPr>
        <w:tab/>
      </w:r>
      <w:r w:rsidR="007D54F4" w:rsidRPr="00387E4A">
        <w:rPr>
          <w:b/>
        </w:rPr>
        <w:t>KARINCAYİYEN</w:t>
      </w:r>
    </w:p>
    <w:p w14:paraId="1CCB89F6" w14:textId="77777777" w:rsidR="00387E4A" w:rsidRDefault="00387E4A" w:rsidP="00387E4A">
      <w:pPr>
        <w:jc w:val="both"/>
      </w:pPr>
      <w:r>
        <w:tab/>
      </w:r>
      <w:r w:rsidR="007D54F4" w:rsidRPr="007D54F4">
        <w:t xml:space="preserve">Asıl yaşam alanları Güney Yarımküredir. Ancak Afrika, Asya ve </w:t>
      </w:r>
      <w:r>
        <w:t>Avustralya’da da bulunmaktadır.</w:t>
      </w:r>
    </w:p>
    <w:p w14:paraId="0E81DFFA" w14:textId="77777777" w:rsidR="00387E4A" w:rsidRDefault="00387E4A" w:rsidP="00387E4A">
      <w:pPr>
        <w:jc w:val="both"/>
      </w:pPr>
      <w:r>
        <w:tab/>
      </w:r>
      <w:r w:rsidR="007D54F4" w:rsidRPr="007D54F4">
        <w:t>Karıncayiyen kirpiye benzer görünümde, uzun ağızlı, kazıcı bir hayvandır. Boyu 35 cm kadardır. 2 metre boya sahip olan n</w:t>
      </w:r>
      <w:r>
        <w:t>adir karıncayiyenler de vardır.</w:t>
      </w:r>
    </w:p>
    <w:p w14:paraId="7D3BFEE0" w14:textId="77777777" w:rsidR="00387E4A" w:rsidRDefault="00387E4A" w:rsidP="00387E4A">
      <w:pPr>
        <w:jc w:val="both"/>
      </w:pPr>
      <w:r>
        <w:lastRenderedPageBreak/>
        <w:tab/>
      </w:r>
      <w:r w:rsidR="007D54F4" w:rsidRPr="007D54F4">
        <w:t>Karıncayiyenlerin ayak tabanlarında yastıklar vardır. Parmak uçlarındaki kuvvetli ve büyük tırnaklar sayesinde kazdığı yuvası</w:t>
      </w:r>
      <w:r>
        <w:t xml:space="preserve"> genellikle toprak altındadır. </w:t>
      </w:r>
    </w:p>
    <w:p w14:paraId="75B47991" w14:textId="77777777" w:rsidR="00387E4A" w:rsidRDefault="00387E4A" w:rsidP="00387E4A">
      <w:pPr>
        <w:jc w:val="both"/>
      </w:pPr>
      <w:r>
        <w:tab/>
      </w:r>
      <w:r w:rsidR="007D54F4" w:rsidRPr="007D54F4">
        <w:t>Karıncayiyen böcekçil bir hayvandır. Kıvrık bir gaga görünüşündeki uzun ağzında bulunan ince, pütürlü ve yapışkan diliyle böcekleri yakalar. Karıncayiyenler dişsiz yaratıklardır. Dilleri 2 metre uzunluğunda, da</w:t>
      </w:r>
      <w:r>
        <w:t>r ve küçük dikenlerle kaplıdır.</w:t>
      </w:r>
    </w:p>
    <w:p w14:paraId="37359C00" w14:textId="77777777" w:rsidR="00387E4A" w:rsidRDefault="00387E4A" w:rsidP="00387E4A">
      <w:pPr>
        <w:jc w:val="both"/>
      </w:pPr>
      <w:r>
        <w:tab/>
      </w:r>
      <w:r w:rsidR="007D54F4" w:rsidRPr="007D54F4">
        <w:t>Karıncayiyenler asla karınca yuvasını yok etmezler. Çünkü oraya tekrar dönüp yuvadan biraz daha karınca yemeyi planlarlar. G</w:t>
      </w:r>
      <w:r>
        <w:t>ünde 30.000 böcek yiyebilirler.</w:t>
      </w:r>
    </w:p>
    <w:p w14:paraId="4A09A2A0" w14:textId="77777777" w:rsidR="00387E4A" w:rsidRDefault="00387E4A" w:rsidP="00387E4A">
      <w:pPr>
        <w:jc w:val="both"/>
      </w:pPr>
      <w:r>
        <w:tab/>
      </w:r>
      <w:r w:rsidR="007D54F4" w:rsidRPr="007D54F4">
        <w:t>Karıncayiyenlerin görme duyuları zayıftır ancak mükemmel koku alma duyuları vardır. Kokuyu insanlardan 40 kat daha iyi tespit edebilirler. Karıncayiyenler burunlarını y</w:t>
      </w:r>
      <w:r>
        <w:t>iyecek bulmak için kullanırlar.</w:t>
      </w:r>
    </w:p>
    <w:p w14:paraId="379E7539" w14:textId="77777777" w:rsidR="00387E4A" w:rsidRDefault="00387E4A" w:rsidP="00387E4A">
      <w:pPr>
        <w:jc w:val="both"/>
      </w:pPr>
      <w:r>
        <w:tab/>
      </w:r>
      <w:r w:rsidR="007D54F4" w:rsidRPr="007D54F4">
        <w:t>Hamilelikleri 190 gün sürer</w:t>
      </w:r>
      <w:r>
        <w:t xml:space="preserve"> ve tek bir bebekle sona erer. </w:t>
      </w:r>
    </w:p>
    <w:p w14:paraId="42F0975E" w14:textId="0F50D724" w:rsidR="007D54F4" w:rsidRPr="007D54F4" w:rsidRDefault="00387E4A" w:rsidP="00387E4A">
      <w:pPr>
        <w:jc w:val="both"/>
      </w:pPr>
      <w:r>
        <w:tab/>
      </w:r>
      <w:r w:rsidR="007D54F4" w:rsidRPr="007D54F4">
        <w:t>Karıncayiyenler, vahşi doğada 15 yıl; esaret altında 25 yıl kadar yaşarlar.</w:t>
      </w:r>
    </w:p>
    <w:sectPr w:rsidR="007D54F4" w:rsidRPr="007D54F4" w:rsidSect="00A76A01">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8C1E7" w14:textId="77777777" w:rsidR="00337372" w:rsidRDefault="00337372" w:rsidP="00387E4A">
      <w:pPr>
        <w:spacing w:after="0" w:line="240" w:lineRule="auto"/>
      </w:pPr>
      <w:r>
        <w:separator/>
      </w:r>
    </w:p>
  </w:endnote>
  <w:endnote w:type="continuationSeparator" w:id="0">
    <w:p w14:paraId="37C5A71D" w14:textId="77777777" w:rsidR="00337372" w:rsidRDefault="00337372" w:rsidP="0038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90F8" w14:textId="07EA3FFE" w:rsidR="00387E4A" w:rsidRPr="00387E4A" w:rsidRDefault="00387E4A">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B410F" w14:textId="77777777" w:rsidR="00337372" w:rsidRDefault="00337372" w:rsidP="00387E4A">
      <w:pPr>
        <w:spacing w:after="0" w:line="240" w:lineRule="auto"/>
      </w:pPr>
      <w:r>
        <w:separator/>
      </w:r>
    </w:p>
  </w:footnote>
  <w:footnote w:type="continuationSeparator" w:id="0">
    <w:p w14:paraId="2EE89698" w14:textId="77777777" w:rsidR="00337372" w:rsidRDefault="00337372" w:rsidP="00387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5E09" w14:textId="3E96C462" w:rsidR="00387E4A" w:rsidRPr="00387E4A" w:rsidRDefault="00387E4A" w:rsidP="00387E4A">
    <w:pPr>
      <w:pStyle w:val="stbilgi"/>
      <w:jc w:val="right"/>
      <w:rPr>
        <w:b/>
        <w:sz w:val="34"/>
        <w:szCs w:val="34"/>
      </w:rPr>
    </w:pPr>
    <w:r w:rsidRPr="00387E4A">
      <w:rPr>
        <w:b/>
        <w:sz w:val="34"/>
        <w:szCs w:val="34"/>
      </w:rPr>
      <w:t>TEFEKKÜR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8544C"/>
    <w:rsid w:val="001E2EB6"/>
    <w:rsid w:val="00337372"/>
    <w:rsid w:val="00387E4A"/>
    <w:rsid w:val="003F31A7"/>
    <w:rsid w:val="005772E3"/>
    <w:rsid w:val="005E7B1E"/>
    <w:rsid w:val="006A0FEE"/>
    <w:rsid w:val="006C0FA0"/>
    <w:rsid w:val="007D54F4"/>
    <w:rsid w:val="0092334F"/>
    <w:rsid w:val="009D0287"/>
    <w:rsid w:val="00A45B23"/>
    <w:rsid w:val="00E14C33"/>
    <w:rsid w:val="00F130E6"/>
    <w:rsid w:val="00F30A2E"/>
    <w:rsid w:val="00FC09E8"/>
    <w:rsid w:val="00FC6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387E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7E4A"/>
  </w:style>
  <w:style w:type="paragraph" w:styleId="Altbilgi">
    <w:name w:val="footer"/>
    <w:basedOn w:val="Normal"/>
    <w:link w:val="AltbilgiChar"/>
    <w:uiPriority w:val="99"/>
    <w:unhideWhenUsed/>
    <w:rsid w:val="00387E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3430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2021-12-03T12:09:00Z</dcterms:created>
  <dcterms:modified xsi:type="dcterms:W3CDTF">2021-12-04T11:09:00Z</dcterms:modified>
</cp:coreProperties>
</file>