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BDFBE" w14:textId="04B4D1AC" w:rsidR="001828B0" w:rsidRPr="005046D2" w:rsidRDefault="005046D2" w:rsidP="005046D2">
      <w:pPr>
        <w:pStyle w:val="BasicParagraph"/>
        <w:suppressAutoHyphens/>
        <w:jc w:val="center"/>
        <w:rPr>
          <w:rFonts w:ascii="Muro" w:hAnsi="Muro" w:cs="Muro"/>
          <w:b/>
          <w:caps/>
          <w:sz w:val="50"/>
          <w:szCs w:val="50"/>
          <w:lang w:val="tr-TR"/>
        </w:rPr>
      </w:pPr>
      <w:r w:rsidRPr="005046D2">
        <w:rPr>
          <w:rFonts w:ascii="Muro" w:hAnsi="Muro" w:cs="Muro"/>
          <w:b/>
          <w:sz w:val="50"/>
          <w:szCs w:val="50"/>
          <w:lang w:val="tr-TR"/>
        </w:rPr>
        <w:t>Sarayın Masrafları</w:t>
      </w:r>
    </w:p>
    <w:p w14:paraId="1DF70434" w14:textId="7FA2774E" w:rsidR="005046D2" w:rsidRPr="005046D2" w:rsidRDefault="005046D2" w:rsidP="005046D2">
      <w:pPr>
        <w:pStyle w:val="BasicParagraph"/>
        <w:spacing w:after="113"/>
        <w:ind w:firstLine="283"/>
        <w:jc w:val="center"/>
        <w:rPr>
          <w:rFonts w:ascii="Muro" w:hAnsi="Muro" w:cs="Muro"/>
          <w:b/>
          <w:caps/>
          <w:sz w:val="50"/>
          <w:szCs w:val="50"/>
          <w:lang w:val="tr-TR"/>
        </w:rPr>
      </w:pPr>
      <w:r w:rsidRPr="005046D2">
        <w:rPr>
          <w:rFonts w:ascii="Muro" w:hAnsi="Muro" w:cs="Muro"/>
          <w:b/>
          <w:sz w:val="50"/>
          <w:szCs w:val="50"/>
          <w:lang w:val="tr-TR"/>
        </w:rPr>
        <w:t>Halkın Feryatları</w:t>
      </w:r>
      <w:r w:rsidR="000D1FD6">
        <w:rPr>
          <w:rFonts w:ascii="Muro" w:hAnsi="Muro" w:cs="Muro"/>
          <w:b/>
          <w:sz w:val="50"/>
          <w:szCs w:val="50"/>
          <w:lang w:val="tr-TR"/>
        </w:rPr>
        <w:t xml:space="preserve"> </w:t>
      </w:r>
      <w:bookmarkStart w:id="0" w:name="_GoBack"/>
      <w:bookmarkEnd w:id="0"/>
      <w:r w:rsidRPr="005046D2">
        <w:rPr>
          <w:rFonts w:ascii="Muro" w:hAnsi="Muro" w:cs="Muro"/>
          <w:b/>
          <w:sz w:val="50"/>
          <w:szCs w:val="50"/>
          <w:lang w:val="tr-TR"/>
        </w:rPr>
        <w:t>-2</w:t>
      </w:r>
    </w:p>
    <w:p w14:paraId="7AF18F33" w14:textId="24738B4F" w:rsidR="001828B0" w:rsidRDefault="001828B0" w:rsidP="001828B0">
      <w:pPr>
        <w:pStyle w:val="BasicParagraph"/>
        <w:spacing w:after="113"/>
        <w:ind w:firstLine="283"/>
        <w:jc w:val="both"/>
        <w:rPr>
          <w:rFonts w:ascii="Bitter" w:hAnsi="Bitter" w:cs="Bitter"/>
          <w:spacing w:val="-6"/>
          <w:sz w:val="20"/>
          <w:szCs w:val="20"/>
          <w:lang w:val="tr-TR"/>
        </w:rPr>
      </w:pPr>
      <w:r>
        <w:rPr>
          <w:rFonts w:ascii="Bitter" w:hAnsi="Bitter" w:cs="Bitter"/>
          <w:sz w:val="20"/>
          <w:szCs w:val="20"/>
          <w:lang w:val="tr-TR"/>
        </w:rPr>
        <w:t>Kıymetli okuyucularımız, Türkiye bugün kimsenin inkâr edemeyeceği derin bir ekonomik buhranı hissetmektedir. Geçen ay bu konuyla ilgili ülkemizin halini, sosyal ve ekonomik uçurumunu yansıttığımız verileri sizlere aktarmıştık. Sarayın gittikçe artan masrafları ve içerisinde devam ettirdikleri ultra lüks seviye ile halkın çoğunluğunun açlık sınırının altında bir yaşam mücadelesi verdiğine değinmiştik. Saraya şatafat düşerken vatandaşa sefalet düştüğünü somut verilerle aktarmıştık. Bu sayımızda da istatistiklerle ülkemizin durumunu, giderek artan zamları ele alacağız.</w:t>
      </w:r>
    </w:p>
    <w:p w14:paraId="200F982E" w14:textId="77777777" w:rsidR="001828B0" w:rsidRDefault="001828B0" w:rsidP="001828B0">
      <w:pPr>
        <w:pStyle w:val="BasicParagraph"/>
        <w:spacing w:after="113"/>
        <w:ind w:firstLine="283"/>
        <w:jc w:val="both"/>
        <w:rPr>
          <w:rFonts w:ascii="Bitter" w:hAnsi="Bitter" w:cs="Bitter"/>
          <w:spacing w:val="-6"/>
          <w:sz w:val="20"/>
          <w:szCs w:val="20"/>
          <w:lang w:val="tr-TR"/>
        </w:rPr>
      </w:pPr>
      <w:r>
        <w:rPr>
          <w:rFonts w:ascii="Bitter" w:hAnsi="Bitter" w:cs="Bitter"/>
          <w:b/>
          <w:bCs/>
          <w:spacing w:val="-7"/>
          <w:lang w:val="tr-TR"/>
        </w:rPr>
        <w:t>TÜRK PARASI DEĞER KAYBETTİ</w:t>
      </w:r>
    </w:p>
    <w:p w14:paraId="114DF1E8" w14:textId="77777777" w:rsidR="001828B0" w:rsidRDefault="001828B0" w:rsidP="005046D2">
      <w:pPr>
        <w:pStyle w:val="BasicParagraph"/>
        <w:numPr>
          <w:ilvl w:val="0"/>
          <w:numId w:val="2"/>
        </w:numPr>
        <w:spacing w:after="113"/>
        <w:jc w:val="both"/>
        <w:rPr>
          <w:rFonts w:ascii="Bitter" w:hAnsi="Bitter" w:cs="Bitter"/>
          <w:sz w:val="20"/>
          <w:szCs w:val="20"/>
          <w:lang w:val="tr-TR"/>
        </w:rPr>
      </w:pPr>
      <w:r>
        <w:rPr>
          <w:rFonts w:ascii="Bitter" w:hAnsi="Bitter" w:cs="Bitter"/>
          <w:sz w:val="20"/>
          <w:szCs w:val="20"/>
          <w:lang w:val="tr-TR"/>
        </w:rPr>
        <w:t>2019 yılının son iş günü 31 Aralık’ta Dolar 5,95 TL, Euro 6,67 TL, Sterlin ise 7,84 TL seviyesindeydi. 2021 Aralık ayında ise ABD enflasyon verisinin ardından kur 13,9560'ı görmesi sonrası Dolar 13,90 civarında hareket ediyor. Euro ise 15,74 seviyesinin üzerinde işlem görüyor. Doların alış kuru 13,7614 TL, satış kuru 13,7769 TL'dir.</w:t>
      </w:r>
    </w:p>
    <w:p w14:paraId="7A36955B" w14:textId="7FB42079" w:rsidR="001828B0" w:rsidRPr="005046D2" w:rsidRDefault="001828B0" w:rsidP="005046D2">
      <w:pPr>
        <w:pStyle w:val="BasicParagraph"/>
        <w:numPr>
          <w:ilvl w:val="0"/>
          <w:numId w:val="2"/>
        </w:numPr>
        <w:spacing w:after="113"/>
        <w:jc w:val="both"/>
        <w:rPr>
          <w:rFonts w:ascii="Bitter" w:hAnsi="Bitter" w:cs="Bitter"/>
          <w:color w:val="auto"/>
          <w:spacing w:val="-6"/>
          <w:sz w:val="20"/>
          <w:szCs w:val="20"/>
          <w:lang w:val="tr-TR"/>
        </w:rPr>
      </w:pPr>
      <w:r w:rsidRPr="005046D2">
        <w:rPr>
          <w:rFonts w:ascii="Bitter" w:hAnsi="Bitter" w:cs="Bitter"/>
          <w:color w:val="auto"/>
          <w:sz w:val="20"/>
          <w:szCs w:val="20"/>
          <w:lang w:val="tr-TR"/>
        </w:rPr>
        <w:t>11 Aralık 2021’de ABD'den gelen veriler gram altını bir miktar yukarı taşıyarak 800 lira sınırına yaklaştırdı. Gram altın haftanın son işlem gününü gram altın, alış 786 TL, satış 793 liradan kapattı. Ons altın ise 1.783 Dolardan işlem gördü. Çeyrek altın, alış 1.285 TL, satış 1.311 TL. Bir hafta içerisinde 9 lira yükseliş gerçekleşti.</w:t>
      </w:r>
      <w:r w:rsidRPr="005046D2">
        <w:rPr>
          <w:rFonts w:ascii="Bitter" w:hAnsi="Bitter" w:cs="Bitter"/>
          <w:color w:val="auto"/>
          <w:sz w:val="20"/>
          <w:szCs w:val="20"/>
          <w:vertAlign w:val="superscript"/>
          <w:lang w:val="tr-TR"/>
        </w:rPr>
        <w:t>1</w:t>
      </w:r>
    </w:p>
    <w:p w14:paraId="1B0CC7DC" w14:textId="77777777" w:rsidR="001828B0" w:rsidRDefault="001828B0" w:rsidP="001828B0">
      <w:pPr>
        <w:pStyle w:val="BasicParagraph"/>
        <w:spacing w:after="113"/>
        <w:ind w:firstLine="283"/>
        <w:jc w:val="both"/>
        <w:rPr>
          <w:rFonts w:ascii="Bitter" w:hAnsi="Bitter" w:cs="Bitter"/>
          <w:spacing w:val="-6"/>
          <w:sz w:val="20"/>
          <w:szCs w:val="20"/>
          <w:lang w:val="tr-TR"/>
        </w:rPr>
      </w:pPr>
      <w:r>
        <w:rPr>
          <w:rFonts w:ascii="Bitter" w:hAnsi="Bitter" w:cs="Bitter"/>
          <w:b/>
          <w:bCs/>
          <w:spacing w:val="-7"/>
          <w:lang w:val="tr-TR"/>
        </w:rPr>
        <w:t>HALKIN ÇIĞLIKLARI SARAYA ULAŞMIYOR</w:t>
      </w:r>
    </w:p>
    <w:p w14:paraId="545C09E1" w14:textId="77777777" w:rsidR="001828B0" w:rsidRDefault="001828B0" w:rsidP="001828B0">
      <w:pPr>
        <w:pStyle w:val="BasicParagraph"/>
        <w:spacing w:after="113"/>
        <w:ind w:firstLine="283"/>
        <w:jc w:val="both"/>
        <w:rPr>
          <w:rFonts w:ascii="Bitter" w:hAnsi="Bitter" w:cs="Bitter"/>
          <w:spacing w:val="-6"/>
          <w:sz w:val="20"/>
          <w:szCs w:val="20"/>
          <w:lang w:val="tr-TR"/>
        </w:rPr>
      </w:pPr>
      <w:r>
        <w:rPr>
          <w:rFonts w:ascii="Bitter" w:hAnsi="Bitter" w:cs="Bitter"/>
          <w:spacing w:val="-6"/>
          <w:sz w:val="20"/>
          <w:szCs w:val="20"/>
          <w:lang w:val="tr-TR"/>
        </w:rPr>
        <w:t>Türk Lirasındaki değer kaybıyla gıda fiyatlarına gelen fahiş zamlar vatandaşın geçimini zorlaştırıyor.</w:t>
      </w:r>
    </w:p>
    <w:p w14:paraId="69F3D719" w14:textId="77777777" w:rsidR="001828B0" w:rsidRDefault="001828B0" w:rsidP="001828B0">
      <w:pPr>
        <w:pStyle w:val="BasicParagraph"/>
        <w:spacing w:after="113"/>
        <w:ind w:firstLine="283"/>
        <w:jc w:val="both"/>
        <w:rPr>
          <w:rFonts w:ascii="Bitter" w:hAnsi="Bitter" w:cs="Bitter"/>
          <w:spacing w:val="-6"/>
          <w:sz w:val="20"/>
          <w:szCs w:val="20"/>
          <w:lang w:val="tr-TR"/>
        </w:rPr>
      </w:pPr>
      <w:r>
        <w:rPr>
          <w:rFonts w:ascii="Bitter" w:hAnsi="Bitter" w:cs="Bitter"/>
          <w:sz w:val="20"/>
          <w:szCs w:val="20"/>
          <w:lang w:val="tr-TR"/>
        </w:rPr>
        <w:t>Cumhurbaşkanı Maaşı 2022 Yılı: TBMM’ye sunulan bütçe teklifine göre Tayyip Erdoğan’ın maaşı 2019 senesinde 74.500 TL, 2020 senesinde ise 81.250 TL idi. Şu an cumhurbaşkanı maaşı %14,4 oranında rekor zamla 100.000 TL'nin üzerine çıkarıldı.</w:t>
      </w:r>
    </w:p>
    <w:p w14:paraId="4A8FDC88" w14:textId="77777777" w:rsidR="001828B0" w:rsidRDefault="001828B0" w:rsidP="001828B0">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Yeni Asgari Ücret: 2022 yılında uygulanacak asgari ücret 4250 ₺ olarak belirlendi.</w:t>
      </w:r>
    </w:p>
    <w:p w14:paraId="0C0C3051" w14:textId="77777777" w:rsidR="001828B0" w:rsidRDefault="001828B0" w:rsidP="001828B0">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Un:</w:t>
      </w:r>
      <w:r>
        <w:rPr>
          <w:rFonts w:ascii="Bitter" w:hAnsi="Bitter" w:cs="Bitter"/>
          <w:sz w:val="20"/>
          <w:szCs w:val="20"/>
          <w:lang w:val="tr-TR"/>
        </w:rPr>
        <w:t xml:space="preserve"> 2021 Ocak’ta 150 TL olan 50 kilo unun toptan fiyatı kasım ayı itibarıyla 300 lirayı buldu. Bu fiyata döviz kurundaki son rekordan sonra 45-55 TL arasında yeni bir zam daha eklendi. Unun toptan fiyatı yılın ilk 11 ayında %136 zamlanmış oldu.</w:t>
      </w:r>
      <w:r>
        <w:rPr>
          <w:rFonts w:ascii="Bitter" w:hAnsi="Bitter" w:cs="Bitter"/>
          <w:color w:val="D12229"/>
          <w:sz w:val="20"/>
          <w:szCs w:val="20"/>
          <w:vertAlign w:val="superscript"/>
          <w:lang w:val="tr-TR"/>
        </w:rPr>
        <w:t>2</w:t>
      </w:r>
    </w:p>
    <w:p w14:paraId="4AA63DE9" w14:textId="77777777" w:rsidR="001828B0" w:rsidRDefault="001828B0" w:rsidP="001828B0">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Ekmek:</w:t>
      </w:r>
      <w:r>
        <w:rPr>
          <w:rFonts w:ascii="Bitter" w:hAnsi="Bitter" w:cs="Bitter"/>
          <w:sz w:val="20"/>
          <w:szCs w:val="20"/>
          <w:lang w:val="tr-TR"/>
        </w:rPr>
        <w:t xml:space="preserve"> Kasım ayı içerisinde İstanbul'da 2 liradan satılan 230 gram ekmeğe %25 zam gelmiş 2,5 liraya satılmaya başlanmıştı. (İTO) 10 Kasım'da aldığı karar ile 230 gram ekmek 2,5 TL'den satılmaya başladı. Aradan kısa süre geçmesine rağmen bazı ilçelerde fırınlar ekmeğin fiyatını 3 liraya çıkardı. 3 liraya ekmek satan fırınlardan birçoğu gramajı da 210'a düşürdü.</w:t>
      </w:r>
      <w:r>
        <w:rPr>
          <w:rFonts w:ascii="Bitter" w:hAnsi="Bitter" w:cs="Bitter"/>
          <w:color w:val="D12229"/>
          <w:sz w:val="20"/>
          <w:szCs w:val="20"/>
          <w:vertAlign w:val="superscript"/>
          <w:lang w:val="tr-TR"/>
        </w:rPr>
        <w:t>3</w:t>
      </w:r>
    </w:p>
    <w:p w14:paraId="66A1ED1B" w14:textId="77777777" w:rsidR="001828B0" w:rsidRDefault="001828B0" w:rsidP="001828B0">
      <w:pPr>
        <w:pStyle w:val="BasicParagraph"/>
        <w:spacing w:after="113"/>
        <w:ind w:firstLine="283"/>
        <w:jc w:val="both"/>
        <w:rPr>
          <w:rFonts w:ascii="Bitter" w:hAnsi="Bitter" w:cs="Bitter"/>
          <w:spacing w:val="-8"/>
          <w:sz w:val="20"/>
          <w:szCs w:val="20"/>
          <w:lang w:val="tr-TR"/>
        </w:rPr>
      </w:pPr>
      <w:r>
        <w:rPr>
          <w:rFonts w:ascii="Bitter" w:hAnsi="Bitter" w:cs="Bitter"/>
          <w:b/>
          <w:bCs/>
          <w:spacing w:val="-4"/>
          <w:sz w:val="20"/>
          <w:szCs w:val="20"/>
          <w:lang w:val="tr-TR"/>
        </w:rPr>
        <w:t>Kahve:</w:t>
      </w:r>
      <w:r>
        <w:rPr>
          <w:rFonts w:ascii="Bitter" w:hAnsi="Bitter" w:cs="Bitter"/>
          <w:spacing w:val="-4"/>
          <w:sz w:val="20"/>
          <w:szCs w:val="20"/>
          <w:lang w:val="tr-TR"/>
        </w:rPr>
        <w:t xml:space="preserve"> Kilo fiyatı sene başında 30 TL olan Türk kahvesi, Ağustos'ta 90 liraya yükseldi. Türk kahvesinin kilosu bugünlerde ise 140 liraya satılıyor. Türk kahvesine gelen zammın ardından 72 gram olan en küçük paketi 10 TL, 107 gramı 15 TL, 250 gramı 35 TL ve yarım kilosu 70 TL'den satılıyor. Yabancı ülke kahvelerinin kilogram fiyatları ise 200 TL ile 240 TL arasında değişiyor.</w:t>
      </w:r>
      <w:r>
        <w:rPr>
          <w:rFonts w:ascii="Bitter" w:hAnsi="Bitter" w:cs="Bitter"/>
          <w:color w:val="D12229"/>
          <w:spacing w:val="-4"/>
          <w:sz w:val="20"/>
          <w:szCs w:val="20"/>
          <w:vertAlign w:val="superscript"/>
          <w:lang w:val="tr-TR"/>
        </w:rPr>
        <w:t>4</w:t>
      </w:r>
    </w:p>
    <w:p w14:paraId="6D12205D" w14:textId="77777777" w:rsidR="001828B0" w:rsidRDefault="001828B0" w:rsidP="001828B0">
      <w:pPr>
        <w:pStyle w:val="BasicParagraph"/>
        <w:spacing w:after="113"/>
        <w:ind w:firstLine="283"/>
        <w:jc w:val="both"/>
        <w:rPr>
          <w:rFonts w:ascii="Bitter" w:hAnsi="Bitter" w:cs="Bitter"/>
          <w:spacing w:val="-8"/>
          <w:sz w:val="20"/>
          <w:szCs w:val="20"/>
          <w:lang w:val="tr-TR"/>
        </w:rPr>
      </w:pPr>
      <w:r>
        <w:rPr>
          <w:rFonts w:ascii="Bitter" w:hAnsi="Bitter" w:cs="Bitter"/>
          <w:b/>
          <w:bCs/>
          <w:spacing w:val="-4"/>
          <w:sz w:val="20"/>
          <w:szCs w:val="20"/>
          <w:lang w:val="tr-TR"/>
        </w:rPr>
        <w:t xml:space="preserve">Doğalgaz: </w:t>
      </w:r>
      <w:r>
        <w:rPr>
          <w:rFonts w:ascii="Bitter" w:hAnsi="Bitter" w:cs="Bitter"/>
          <w:spacing w:val="-4"/>
          <w:sz w:val="20"/>
          <w:szCs w:val="20"/>
          <w:lang w:val="tr-TR"/>
        </w:rPr>
        <w:t>Sanayinin ve doğalgazdan elektrik üreten santrallerin kullandığı doğalgaza aralık ayından itibaren geçerli olmak üzere %20 zam yapıldı. Konuttaki doğalgaz fiyatı Aralık 2020'de 1.252 TL iken, Aralık 2021'de bu rakam 1.488 TL oldu. Bu tarifedeki artış oranı da yıllık %18,9 seviyesinde gerçekleşti. Türkiye'nin enerji politikasının yanlış kurgulandığını söyleyen uzmanlar, bunun bedelinin de vatandaşa ödetildiğini belirtti.</w:t>
      </w:r>
      <w:r>
        <w:rPr>
          <w:rFonts w:ascii="Bitter" w:hAnsi="Bitter" w:cs="Bitter"/>
          <w:color w:val="D12229"/>
          <w:spacing w:val="-4"/>
          <w:sz w:val="20"/>
          <w:szCs w:val="20"/>
          <w:vertAlign w:val="superscript"/>
          <w:lang w:val="tr-TR"/>
        </w:rPr>
        <w:t>5</w:t>
      </w:r>
    </w:p>
    <w:p w14:paraId="4C09F2C9" w14:textId="77777777" w:rsidR="005046D2" w:rsidRDefault="001828B0" w:rsidP="005046D2">
      <w:pPr>
        <w:pStyle w:val="BasicParagraph"/>
        <w:spacing w:after="113"/>
        <w:ind w:firstLine="283"/>
        <w:jc w:val="both"/>
        <w:rPr>
          <w:rFonts w:ascii="Bitter" w:hAnsi="Bitter" w:cs="Bitter"/>
          <w:color w:val="D12229"/>
          <w:spacing w:val="-4"/>
          <w:sz w:val="20"/>
          <w:szCs w:val="20"/>
          <w:vertAlign w:val="superscript"/>
          <w:lang w:val="tr-TR"/>
        </w:rPr>
      </w:pPr>
      <w:r>
        <w:rPr>
          <w:rFonts w:ascii="Bitter" w:hAnsi="Bitter" w:cs="Bitter"/>
          <w:b/>
          <w:bCs/>
          <w:spacing w:val="-4"/>
          <w:sz w:val="20"/>
          <w:szCs w:val="20"/>
          <w:lang w:val="tr-TR"/>
        </w:rPr>
        <w:t>Konut Kira Artışı:</w:t>
      </w:r>
      <w:r>
        <w:rPr>
          <w:rFonts w:ascii="Bitter" w:hAnsi="Bitter" w:cs="Bitter"/>
          <w:spacing w:val="-4"/>
          <w:sz w:val="20"/>
          <w:szCs w:val="20"/>
          <w:lang w:val="tr-TR"/>
        </w:rPr>
        <w:t xml:space="preserve"> </w:t>
      </w:r>
      <w:proofErr w:type="spellStart"/>
      <w:r>
        <w:rPr>
          <w:rFonts w:ascii="Bitter" w:hAnsi="Bitter" w:cs="Bitter"/>
          <w:spacing w:val="-4"/>
          <w:sz w:val="20"/>
          <w:szCs w:val="20"/>
          <w:lang w:val="tr-TR"/>
        </w:rPr>
        <w:t>TÜİK’in</w:t>
      </w:r>
      <w:proofErr w:type="spellEnd"/>
      <w:r>
        <w:rPr>
          <w:rFonts w:ascii="Bitter" w:hAnsi="Bitter" w:cs="Bitter"/>
          <w:spacing w:val="-4"/>
          <w:sz w:val="20"/>
          <w:szCs w:val="20"/>
          <w:lang w:val="tr-TR"/>
        </w:rPr>
        <w:t xml:space="preserve"> enflasyon rakamlarını açıklanmasının ardından aralık ayı kira artış oranı da belli olmuş oldu. Enflasyon (TÜFE) rakamlarının on iki aylık ortalaması </w:t>
      </w:r>
      <w:proofErr w:type="gramStart"/>
      <w:r>
        <w:rPr>
          <w:rFonts w:ascii="Bitter" w:hAnsi="Bitter" w:cs="Bitter"/>
          <w:spacing w:val="-4"/>
          <w:sz w:val="20"/>
          <w:szCs w:val="20"/>
          <w:lang w:val="tr-TR"/>
        </w:rPr>
        <w:t>baz</w:t>
      </w:r>
      <w:proofErr w:type="gramEnd"/>
      <w:r>
        <w:rPr>
          <w:rFonts w:ascii="Bitter" w:hAnsi="Bitter" w:cs="Bitter"/>
          <w:spacing w:val="-4"/>
          <w:sz w:val="20"/>
          <w:szCs w:val="20"/>
          <w:lang w:val="tr-TR"/>
        </w:rPr>
        <w:t xml:space="preserve"> alınarak belirlenen kira artış oranı aralık ayı için %17,71 olarak gerçekleşti.</w:t>
      </w:r>
      <w:r>
        <w:rPr>
          <w:rFonts w:ascii="Bitter" w:hAnsi="Bitter" w:cs="Bitter"/>
          <w:color w:val="D12229"/>
          <w:spacing w:val="-4"/>
          <w:sz w:val="20"/>
          <w:szCs w:val="20"/>
          <w:vertAlign w:val="superscript"/>
          <w:lang w:val="tr-TR"/>
        </w:rPr>
        <w:t>6</w:t>
      </w:r>
    </w:p>
    <w:p w14:paraId="5C53B3D7" w14:textId="34B3D5BF" w:rsidR="00E27A32" w:rsidRPr="005046D2" w:rsidRDefault="001828B0" w:rsidP="005046D2">
      <w:pPr>
        <w:pStyle w:val="BasicParagraph"/>
        <w:spacing w:after="113"/>
        <w:ind w:firstLine="283"/>
        <w:jc w:val="both"/>
        <w:rPr>
          <w:rFonts w:ascii="Bitter" w:hAnsi="Bitter" w:cs="Bitter"/>
          <w:spacing w:val="-8"/>
          <w:sz w:val="20"/>
          <w:szCs w:val="20"/>
          <w:lang w:val="tr-TR"/>
        </w:rPr>
      </w:pPr>
      <w:proofErr w:type="spellStart"/>
      <w:r>
        <w:rPr>
          <w:rFonts w:ascii="Bitter" w:hAnsi="Bitter" w:cs="Bitter"/>
          <w:b/>
          <w:bCs/>
          <w:spacing w:val="-4"/>
          <w:sz w:val="20"/>
          <w:szCs w:val="20"/>
        </w:rPr>
        <w:t>Akaryakıt</w:t>
      </w:r>
      <w:proofErr w:type="spellEnd"/>
      <w:r>
        <w:rPr>
          <w:rFonts w:ascii="Bitter" w:hAnsi="Bitter" w:cs="Bitter"/>
          <w:b/>
          <w:bCs/>
          <w:spacing w:val="-4"/>
          <w:sz w:val="20"/>
          <w:szCs w:val="20"/>
        </w:rPr>
        <w:t xml:space="preserve">: </w:t>
      </w:r>
      <w:proofErr w:type="spellStart"/>
      <w:r>
        <w:rPr>
          <w:rFonts w:ascii="Bitter" w:hAnsi="Bitter" w:cs="Bitter"/>
          <w:spacing w:val="-4"/>
          <w:sz w:val="20"/>
          <w:szCs w:val="20"/>
        </w:rPr>
        <w:t>TL'deki</w:t>
      </w:r>
      <w:proofErr w:type="spellEnd"/>
      <w:r>
        <w:rPr>
          <w:rFonts w:ascii="Bitter" w:hAnsi="Bitter" w:cs="Bitter"/>
          <w:spacing w:val="-4"/>
          <w:sz w:val="20"/>
          <w:szCs w:val="20"/>
        </w:rPr>
        <w:t xml:space="preserve"> </w:t>
      </w:r>
      <w:proofErr w:type="spellStart"/>
      <w:r>
        <w:rPr>
          <w:rFonts w:ascii="Bitter" w:hAnsi="Bitter" w:cs="Bitter"/>
          <w:spacing w:val="-4"/>
          <w:sz w:val="20"/>
          <w:szCs w:val="20"/>
        </w:rPr>
        <w:t>tarihi</w:t>
      </w:r>
      <w:proofErr w:type="spellEnd"/>
      <w:r>
        <w:rPr>
          <w:rFonts w:ascii="Bitter" w:hAnsi="Bitter" w:cs="Bitter"/>
          <w:spacing w:val="-4"/>
          <w:sz w:val="20"/>
          <w:szCs w:val="20"/>
        </w:rPr>
        <w:t xml:space="preserve"> </w:t>
      </w:r>
      <w:proofErr w:type="spellStart"/>
      <w:r>
        <w:rPr>
          <w:rFonts w:ascii="Bitter" w:hAnsi="Bitter" w:cs="Bitter"/>
          <w:spacing w:val="-4"/>
          <w:sz w:val="20"/>
          <w:szCs w:val="20"/>
        </w:rPr>
        <w:t>düşüşün</w:t>
      </w:r>
      <w:proofErr w:type="spellEnd"/>
      <w:r>
        <w:rPr>
          <w:rFonts w:ascii="Bitter" w:hAnsi="Bitter" w:cs="Bitter"/>
          <w:spacing w:val="-4"/>
          <w:sz w:val="20"/>
          <w:szCs w:val="20"/>
        </w:rPr>
        <w:t xml:space="preserve"> ardından akaryakıta da tarihi zam geldi. Vatandaşlar, zamlar pompaya yansımadan önce benzin istasyonlarında kuyruklar oluşturdu. </w:t>
      </w:r>
      <w:proofErr w:type="spellStart"/>
      <w:r>
        <w:rPr>
          <w:rFonts w:ascii="Bitter" w:hAnsi="Bitter" w:cs="Bitter"/>
          <w:spacing w:val="-4"/>
          <w:sz w:val="20"/>
          <w:szCs w:val="20"/>
        </w:rPr>
        <w:t>Eşel</w:t>
      </w:r>
      <w:proofErr w:type="spellEnd"/>
      <w:r>
        <w:rPr>
          <w:rFonts w:ascii="Bitter" w:hAnsi="Bitter" w:cs="Bitter"/>
          <w:spacing w:val="-4"/>
          <w:sz w:val="20"/>
          <w:szCs w:val="20"/>
        </w:rPr>
        <w:t xml:space="preserve"> Mobil sistemi gereği akaryakıt fiyatları için uygulanan ÖTV'den karşılama limitinin dolması ve dolar kurundaki artışın ardından akaryakıt fiyatları 10 TL'ye dayanırken benzine bir zam daha geldi. Yapılan 44 kuruşluk yeni zamla birlikte benzinin litre fiyatı Ankara'da 9,58 lira, İstanbul'da 9,55 lira, İzmir'de ise 9,62 lira oldu.</w:t>
      </w:r>
      <w:r>
        <w:rPr>
          <w:rFonts w:ascii="Bitter" w:hAnsi="Bitter" w:cs="Bitter"/>
          <w:color w:val="D12229"/>
          <w:spacing w:val="-4"/>
          <w:sz w:val="20"/>
          <w:szCs w:val="20"/>
          <w:vertAlign w:val="superscript"/>
        </w:rPr>
        <w:t>7</w:t>
      </w:r>
    </w:p>
    <w:p w14:paraId="6FFCEC56" w14:textId="77777777" w:rsidR="001828B0" w:rsidRDefault="001828B0" w:rsidP="001828B0">
      <w:pPr>
        <w:pStyle w:val="BasicParagraph"/>
        <w:spacing w:after="113"/>
        <w:ind w:firstLine="283"/>
        <w:jc w:val="both"/>
        <w:rPr>
          <w:rFonts w:ascii="Bitter" w:hAnsi="Bitter" w:cs="Bitter"/>
          <w:sz w:val="20"/>
          <w:szCs w:val="20"/>
          <w:lang w:val="tr-TR"/>
        </w:rPr>
      </w:pPr>
      <w:r>
        <w:rPr>
          <w:rFonts w:ascii="Bitter" w:hAnsi="Bitter" w:cs="Bitter"/>
          <w:b/>
          <w:bCs/>
          <w:lang w:val="tr-TR"/>
        </w:rPr>
        <w:t>TÜRKİYE İSTATİSTİK KURUMUNUN SAHTE VERİLERİ</w:t>
      </w:r>
    </w:p>
    <w:p w14:paraId="550396E7" w14:textId="77777777" w:rsidR="001828B0" w:rsidRDefault="001828B0" w:rsidP="001828B0">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Türkiye’nin güvenilir kamu kuruluşu olarak kabul edilen TÜİK, verilerindeki sahte </w:t>
      </w:r>
      <w:proofErr w:type="spellStart"/>
      <w:r>
        <w:rPr>
          <w:rFonts w:ascii="Bitter" w:hAnsi="Bitter" w:cs="Bitter"/>
          <w:sz w:val="20"/>
          <w:szCs w:val="20"/>
          <w:lang w:val="tr-TR"/>
        </w:rPr>
        <w:t>raporculuktan</w:t>
      </w:r>
      <w:proofErr w:type="spellEnd"/>
      <w:r>
        <w:rPr>
          <w:rFonts w:ascii="Bitter" w:hAnsi="Bitter" w:cs="Bitter"/>
          <w:sz w:val="20"/>
          <w:szCs w:val="20"/>
          <w:lang w:val="tr-TR"/>
        </w:rPr>
        <w:t xml:space="preserve"> gündeme gelmeye ve güvenilirliğini yitirmeye devam ediyor. Muhalif parti milletvekilleri TÜİK başkanı ve yetkilileri hakkında suç duyurusunda bulundular.</w:t>
      </w:r>
    </w:p>
    <w:p w14:paraId="318FB4BE" w14:textId="77777777" w:rsidR="005046D2" w:rsidRDefault="001828B0" w:rsidP="005046D2">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Ülkemizde vatandaşların hissettiği yıllık enflasyon oranı (TÜFE) %50’nin üzerinde iken TÜİK tarafından Kasım ayı verilerine göre yıllık enflasyon oranı %21,31 olarak açıklanmıştır. Bünyesinde, ekonomi alanında uzmanlaşmış akademisyenler bulunduran Enflasyon </w:t>
      </w:r>
      <w:r>
        <w:rPr>
          <w:rFonts w:ascii="Bitter" w:hAnsi="Bitter" w:cs="Bitter"/>
          <w:spacing w:val="-4"/>
          <w:sz w:val="20"/>
          <w:szCs w:val="20"/>
          <w:lang w:val="tr-TR"/>
        </w:rPr>
        <w:lastRenderedPageBreak/>
        <w:t>Araştırma Grubu (ENAG) ise, kasım ayı verilerine göre yıllık enflasyon oranını %58,65 olarak açıklamıştır. Yine 2021 yılının Ekim ayı verilerine göre, yıllık enflasyon oranı TÜİK tarafından %19,89 olarak açıklanırken Enflasyon Araştırma Grubu (ENAG), ekim ayı verileri ışığında yıllık enflasyon oranını %49,87 olarak açıklamıştır.</w:t>
      </w:r>
    </w:p>
    <w:p w14:paraId="47F77224" w14:textId="7115B68F" w:rsidR="001828B0" w:rsidRPr="005046D2" w:rsidRDefault="001828B0" w:rsidP="005046D2">
      <w:pPr>
        <w:pStyle w:val="BasicParagraph"/>
        <w:spacing w:after="113"/>
        <w:ind w:firstLine="283"/>
        <w:jc w:val="both"/>
        <w:rPr>
          <w:rFonts w:ascii="Bitter" w:hAnsi="Bitter" w:cs="Bitter"/>
          <w:sz w:val="20"/>
          <w:szCs w:val="20"/>
          <w:lang w:val="tr-TR"/>
        </w:rPr>
      </w:pPr>
      <w:r>
        <w:rPr>
          <w:rFonts w:ascii="Bitter" w:hAnsi="Bitter" w:cs="Bitter"/>
          <w:spacing w:val="-4"/>
          <w:sz w:val="20"/>
          <w:szCs w:val="20"/>
        </w:rPr>
        <w:t xml:space="preserve">TÜİK </w:t>
      </w:r>
      <w:proofErr w:type="spellStart"/>
      <w:r>
        <w:rPr>
          <w:rFonts w:ascii="Bitter" w:hAnsi="Bitter" w:cs="Bitter"/>
          <w:spacing w:val="-4"/>
          <w:sz w:val="20"/>
          <w:szCs w:val="20"/>
        </w:rPr>
        <w:t>kamu</w:t>
      </w:r>
      <w:proofErr w:type="spellEnd"/>
      <w:r>
        <w:rPr>
          <w:rFonts w:ascii="Bitter" w:hAnsi="Bitter" w:cs="Bitter"/>
          <w:spacing w:val="-4"/>
          <w:sz w:val="20"/>
          <w:szCs w:val="20"/>
        </w:rPr>
        <w:t xml:space="preserve"> </w:t>
      </w:r>
      <w:proofErr w:type="spellStart"/>
      <w:r>
        <w:rPr>
          <w:rFonts w:ascii="Bitter" w:hAnsi="Bitter" w:cs="Bitter"/>
          <w:spacing w:val="-4"/>
          <w:sz w:val="20"/>
          <w:szCs w:val="20"/>
        </w:rPr>
        <w:t>gücü</w:t>
      </w:r>
      <w:proofErr w:type="spellEnd"/>
      <w:r>
        <w:rPr>
          <w:rFonts w:ascii="Bitter" w:hAnsi="Bitter" w:cs="Bitter"/>
          <w:spacing w:val="-4"/>
          <w:sz w:val="20"/>
          <w:szCs w:val="20"/>
        </w:rPr>
        <w:t xml:space="preserve"> </w:t>
      </w:r>
      <w:proofErr w:type="spellStart"/>
      <w:r>
        <w:rPr>
          <w:rFonts w:ascii="Bitter" w:hAnsi="Bitter" w:cs="Bitter"/>
          <w:spacing w:val="-4"/>
          <w:sz w:val="20"/>
          <w:szCs w:val="20"/>
        </w:rPr>
        <w:t>ve</w:t>
      </w:r>
      <w:proofErr w:type="spellEnd"/>
      <w:r>
        <w:rPr>
          <w:rFonts w:ascii="Bitter" w:hAnsi="Bitter" w:cs="Bitter"/>
          <w:spacing w:val="-4"/>
          <w:sz w:val="20"/>
          <w:szCs w:val="20"/>
        </w:rPr>
        <w:t xml:space="preserve"> kamu kaynaklarını kullanarak elde ettiği verileri, gerçeğe aykırı olarak işlemektedir.8 TÜİK, adeta seçimlerde iktidarı olduğundan başarılı gösterecek veriler üretmeye mecbur ve mükellef bırakılmış bir kurum manzarası sergilemektedir. Tabii bunun anlamı, TÜİK verilerine göre maaş ve ücret artışlarının sahte-hayali gerçekliğe göre belirlenmesidir. Bu da milletin alacağı ekmeğin sadece küçülmesi değil, alacağı ekmek sayısının da azaltılması demektir. Kısaca TÜİK rakamlarıyla oynayanlar, milletimizin ekmeğiyle de oynuyorlar.</w:t>
      </w:r>
    </w:p>
    <w:p w14:paraId="5EEB2823" w14:textId="77777777" w:rsidR="0060121C" w:rsidRDefault="0060121C" w:rsidP="005046D2">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sozcu.com.tr/2021/ekonomi/altin-fiyatlari-bugun-ne-kadar-gram-altin-ceyrek-altin-kac-tl-10-aralik-2021-6818673/</w:t>
      </w:r>
    </w:p>
    <w:p w14:paraId="7E6FAD37" w14:textId="77777777" w:rsidR="0060121C" w:rsidRDefault="0060121C" w:rsidP="005046D2">
      <w:pPr>
        <w:pStyle w:val="BasicParagraph"/>
        <w:numPr>
          <w:ilvl w:val="0"/>
          <w:numId w:val="1"/>
        </w:numPr>
        <w:jc w:val="both"/>
        <w:rPr>
          <w:rFonts w:ascii="Open Sans" w:hAnsi="Open Sans" w:cs="Open Sans"/>
          <w:sz w:val="10"/>
          <w:szCs w:val="10"/>
          <w:lang w:val="tr-TR"/>
        </w:rPr>
      </w:pPr>
      <w:proofErr w:type="gramStart"/>
      <w:r>
        <w:rPr>
          <w:rFonts w:ascii="Open Sans" w:hAnsi="Open Sans" w:cs="Open Sans"/>
          <w:sz w:val="10"/>
          <w:szCs w:val="10"/>
          <w:lang w:val="tr-TR"/>
        </w:rPr>
        <w:t>cumhuriyet</w:t>
      </w:r>
      <w:proofErr w:type="gramEnd"/>
      <w:r>
        <w:rPr>
          <w:rFonts w:ascii="Open Sans" w:hAnsi="Open Sans" w:cs="Open Sans"/>
          <w:sz w:val="10"/>
          <w:szCs w:val="10"/>
          <w:lang w:val="tr-TR"/>
        </w:rPr>
        <w:t>.com.tr/turkiye/zamlarin-ardi-arkasi-kesilmiyor-un-ve-makarnaya-buyuk-zam-1887626</w:t>
      </w:r>
    </w:p>
    <w:p w14:paraId="1D551A68" w14:textId="77777777" w:rsidR="0060121C" w:rsidRDefault="0060121C" w:rsidP="005046D2">
      <w:pPr>
        <w:pStyle w:val="BasicParagraph"/>
        <w:numPr>
          <w:ilvl w:val="0"/>
          <w:numId w:val="1"/>
        </w:numPr>
        <w:jc w:val="both"/>
        <w:rPr>
          <w:rFonts w:ascii="Open Sans" w:hAnsi="Open Sans" w:cs="Open Sans"/>
          <w:sz w:val="10"/>
          <w:szCs w:val="10"/>
          <w:lang w:val="tr-TR"/>
        </w:rPr>
      </w:pPr>
      <w:proofErr w:type="gramStart"/>
      <w:r>
        <w:rPr>
          <w:rFonts w:ascii="Open Sans" w:hAnsi="Open Sans" w:cs="Open Sans"/>
          <w:sz w:val="10"/>
          <w:szCs w:val="10"/>
          <w:lang w:val="tr-TR"/>
        </w:rPr>
        <w:t>cumhuriyet</w:t>
      </w:r>
      <w:proofErr w:type="gramEnd"/>
      <w:r>
        <w:rPr>
          <w:rFonts w:ascii="Open Sans" w:hAnsi="Open Sans" w:cs="Open Sans"/>
          <w:sz w:val="10"/>
          <w:szCs w:val="10"/>
          <w:lang w:val="tr-TR"/>
        </w:rPr>
        <w:t>.com.tr/ekonomi/istanbulda-ekmege-gizli-zam-hem-gramaji-dusurduler-hem-de-fiyati-artirdilar-1890216</w:t>
      </w:r>
    </w:p>
    <w:p w14:paraId="64E2D255" w14:textId="77777777" w:rsidR="0060121C" w:rsidRDefault="0060121C" w:rsidP="005046D2">
      <w:pPr>
        <w:pStyle w:val="BasicParagraph"/>
        <w:numPr>
          <w:ilvl w:val="0"/>
          <w:numId w:val="1"/>
        </w:numPr>
        <w:jc w:val="both"/>
        <w:rPr>
          <w:rFonts w:ascii="Open Sans" w:hAnsi="Open Sans" w:cs="Open Sans"/>
          <w:sz w:val="10"/>
          <w:szCs w:val="10"/>
          <w:lang w:val="tr-TR"/>
        </w:rPr>
      </w:pPr>
      <w:proofErr w:type="gramStart"/>
      <w:r>
        <w:rPr>
          <w:rFonts w:ascii="Open Sans" w:hAnsi="Open Sans" w:cs="Open Sans"/>
          <w:sz w:val="10"/>
          <w:szCs w:val="10"/>
          <w:lang w:val="tr-TR"/>
        </w:rPr>
        <w:t>milliyet</w:t>
      </w:r>
      <w:proofErr w:type="gramEnd"/>
      <w:r>
        <w:rPr>
          <w:rFonts w:ascii="Open Sans" w:hAnsi="Open Sans" w:cs="Open Sans"/>
          <w:sz w:val="10"/>
          <w:szCs w:val="10"/>
          <w:lang w:val="tr-TR"/>
        </w:rPr>
        <w:t>.com.tr/ekonomi/kahve-fiyatlari-artiyor-sene-basi-30-liraydi-simdi-140-lira-6654129</w:t>
      </w:r>
    </w:p>
    <w:p w14:paraId="6CABFCD0" w14:textId="77777777" w:rsidR="0060121C" w:rsidRDefault="0060121C" w:rsidP="005046D2">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sozcu.com.tr/2021/ekonomi/dogalgazda-sanayiye-bir-yilda-yuzde-200-zam-6806841/</w:t>
      </w:r>
    </w:p>
    <w:p w14:paraId="1D0EB405" w14:textId="77777777" w:rsidR="0060121C" w:rsidRDefault="0060121C" w:rsidP="005046D2">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ntv.com.tr/ekonomi/aralik-ayi-kira-zam-orani-belli-oldu,tPPghF2bR0a_MTXzxUeRRA</w:t>
      </w:r>
    </w:p>
    <w:p w14:paraId="78B09083" w14:textId="77777777" w:rsidR="005046D2" w:rsidRDefault="0060121C" w:rsidP="005046D2">
      <w:pPr>
        <w:pStyle w:val="BasicParagraph"/>
        <w:numPr>
          <w:ilvl w:val="0"/>
          <w:numId w:val="1"/>
        </w:numPr>
        <w:jc w:val="both"/>
        <w:rPr>
          <w:rFonts w:ascii="Open Sans" w:hAnsi="Open Sans" w:cs="Open Sans"/>
          <w:sz w:val="10"/>
          <w:szCs w:val="10"/>
          <w:lang w:val="tr-TR"/>
        </w:rPr>
      </w:pPr>
      <w:proofErr w:type="gramStart"/>
      <w:r>
        <w:rPr>
          <w:rFonts w:ascii="Open Sans" w:hAnsi="Open Sans" w:cs="Open Sans"/>
          <w:sz w:val="10"/>
          <w:szCs w:val="10"/>
          <w:lang w:val="tr-TR"/>
        </w:rPr>
        <w:t>cumhuriyet</w:t>
      </w:r>
      <w:proofErr w:type="gramEnd"/>
      <w:r>
        <w:rPr>
          <w:rFonts w:ascii="Open Sans" w:hAnsi="Open Sans" w:cs="Open Sans"/>
          <w:sz w:val="10"/>
          <w:szCs w:val="10"/>
          <w:lang w:val="tr-TR"/>
        </w:rPr>
        <w:t>.com.tr/ekonomi/son-dakika--benzine-bir-zam-daha-1889613</w:t>
      </w:r>
    </w:p>
    <w:p w14:paraId="222D9318" w14:textId="28A4E030" w:rsidR="0060121C" w:rsidRPr="005046D2" w:rsidRDefault="0060121C" w:rsidP="005046D2">
      <w:pPr>
        <w:pStyle w:val="BasicParagraph"/>
        <w:numPr>
          <w:ilvl w:val="0"/>
          <w:numId w:val="1"/>
        </w:numPr>
        <w:jc w:val="both"/>
        <w:rPr>
          <w:rFonts w:ascii="Open Sans" w:hAnsi="Open Sans" w:cs="Open Sans"/>
          <w:sz w:val="10"/>
          <w:szCs w:val="10"/>
          <w:lang w:val="tr-TR"/>
        </w:rPr>
      </w:pPr>
      <w:r w:rsidRPr="005046D2">
        <w:rPr>
          <w:rFonts w:ascii="Open Sans" w:hAnsi="Open Sans" w:cs="Open Sans"/>
          <w:sz w:val="10"/>
          <w:szCs w:val="10"/>
        </w:rPr>
        <w:t>yenicaggazetesi.com.tr/son-dakika-chpden-tuik-baskani-ve-yetkileri-hakkinda-suc-duyurusu-491663h.htm</w:t>
      </w:r>
    </w:p>
    <w:sectPr w:rsidR="0060121C" w:rsidRPr="005046D2" w:rsidSect="00C47185">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CB7EA" w14:textId="77777777" w:rsidR="00C72DB5" w:rsidRDefault="00C72DB5" w:rsidP="005046D2">
      <w:pPr>
        <w:spacing w:after="0" w:line="240" w:lineRule="auto"/>
      </w:pPr>
      <w:r>
        <w:separator/>
      </w:r>
    </w:p>
  </w:endnote>
  <w:endnote w:type="continuationSeparator" w:id="0">
    <w:p w14:paraId="62A226BA" w14:textId="77777777" w:rsidR="00C72DB5" w:rsidRDefault="00C72DB5" w:rsidP="00504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1EB22" w14:textId="5ECD3CA5" w:rsidR="005046D2" w:rsidRPr="005046D2" w:rsidRDefault="005046D2">
    <w:pPr>
      <w:pStyle w:val="Altbilgi"/>
      <w:rPr>
        <w:b/>
        <w:bCs/>
      </w:rPr>
    </w:pPr>
    <w:r>
      <w:rPr>
        <w:b/>
        <w:bCs/>
      </w:rPr>
      <w:t xml:space="preserve">FND 128. Sayı- Aralık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9E2A5" w14:textId="77777777" w:rsidR="00C72DB5" w:rsidRDefault="00C72DB5" w:rsidP="005046D2">
      <w:pPr>
        <w:spacing w:after="0" w:line="240" w:lineRule="auto"/>
      </w:pPr>
      <w:r>
        <w:separator/>
      </w:r>
    </w:p>
  </w:footnote>
  <w:footnote w:type="continuationSeparator" w:id="0">
    <w:p w14:paraId="4BAA91A0" w14:textId="77777777" w:rsidR="00C72DB5" w:rsidRDefault="00C72DB5" w:rsidP="005046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941FA" w14:textId="65E1D9F5" w:rsidR="005046D2" w:rsidRPr="005046D2" w:rsidRDefault="005046D2" w:rsidP="005046D2">
    <w:pPr>
      <w:pStyle w:val="stbilgi"/>
      <w:jc w:val="right"/>
      <w:rPr>
        <w:b/>
        <w:sz w:val="34"/>
        <w:szCs w:val="34"/>
      </w:rPr>
    </w:pPr>
    <w:r w:rsidRPr="005046D2">
      <w:rPr>
        <w:b/>
        <w:sz w:val="34"/>
        <w:szCs w:val="34"/>
      </w:rPr>
      <w:t>İSTATİSTİK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43D0"/>
    <w:multiLevelType w:val="hybridMultilevel"/>
    <w:tmpl w:val="690C7B4E"/>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1" w15:restartNumberingAfterBreak="0">
    <w:nsid w:val="3C4E3613"/>
    <w:multiLevelType w:val="hybridMultilevel"/>
    <w:tmpl w:val="535683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3E"/>
    <w:rsid w:val="000D1FD6"/>
    <w:rsid w:val="001828B0"/>
    <w:rsid w:val="003B187F"/>
    <w:rsid w:val="003D0FE3"/>
    <w:rsid w:val="005046D2"/>
    <w:rsid w:val="005533F7"/>
    <w:rsid w:val="0056763E"/>
    <w:rsid w:val="0060121C"/>
    <w:rsid w:val="008C69F5"/>
    <w:rsid w:val="009B5BEE"/>
    <w:rsid w:val="00AC28DD"/>
    <w:rsid w:val="00B64E77"/>
    <w:rsid w:val="00B81F02"/>
    <w:rsid w:val="00B82266"/>
    <w:rsid w:val="00BF156F"/>
    <w:rsid w:val="00C72DB5"/>
    <w:rsid w:val="00E27A32"/>
    <w:rsid w:val="00ED15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DEC7B"/>
  <w15:chartTrackingRefBased/>
  <w15:docId w15:val="{85DBFCEA-FD5D-4578-96BD-E5229FE7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56763E"/>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3B187F"/>
    <w:rPr>
      <w:color w:val="0563C1" w:themeColor="hyperlink"/>
      <w:u w:val="single"/>
    </w:rPr>
  </w:style>
  <w:style w:type="character" w:customStyle="1" w:styleId="UnresolvedMention">
    <w:name w:val="Unresolved Mention"/>
    <w:basedOn w:val="VarsaylanParagrafYazTipi"/>
    <w:uiPriority w:val="99"/>
    <w:semiHidden/>
    <w:unhideWhenUsed/>
    <w:rsid w:val="003B187F"/>
    <w:rPr>
      <w:color w:val="605E5C"/>
      <w:shd w:val="clear" w:color="auto" w:fill="E1DFDD"/>
    </w:rPr>
  </w:style>
  <w:style w:type="paragraph" w:customStyle="1" w:styleId="arapa">
    <w:name w:val="arapça"/>
    <w:basedOn w:val="Normal"/>
    <w:uiPriority w:val="99"/>
    <w:rsid w:val="003D0FE3"/>
    <w:pPr>
      <w:suppressAutoHyphens/>
      <w:autoSpaceDE w:val="0"/>
      <w:autoSpaceDN w:val="0"/>
      <w:adjustRightInd w:val="0"/>
      <w:spacing w:after="0" w:line="400" w:lineRule="atLeast"/>
      <w:jc w:val="right"/>
      <w:textAlignment w:val="center"/>
    </w:pPr>
    <w:rPr>
      <w:rFonts w:ascii="Arial" w:hAnsi="Arial" w:cs="Arial"/>
      <w:color w:val="000000"/>
      <w:sz w:val="28"/>
      <w:szCs w:val="28"/>
      <w:lang w:bidi="ar-YE"/>
    </w:rPr>
  </w:style>
  <w:style w:type="paragraph" w:styleId="stbilgi">
    <w:name w:val="header"/>
    <w:basedOn w:val="Normal"/>
    <w:link w:val="stbilgiChar"/>
    <w:uiPriority w:val="99"/>
    <w:unhideWhenUsed/>
    <w:rsid w:val="00504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046D2"/>
  </w:style>
  <w:style w:type="paragraph" w:styleId="Altbilgi">
    <w:name w:val="footer"/>
    <w:basedOn w:val="Normal"/>
    <w:link w:val="AltbilgiChar"/>
    <w:uiPriority w:val="99"/>
    <w:unhideWhenUsed/>
    <w:rsid w:val="005046D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046D2"/>
  </w:style>
  <w:style w:type="paragraph" w:styleId="ListeParagraf">
    <w:name w:val="List Paragraph"/>
    <w:basedOn w:val="Normal"/>
    <w:uiPriority w:val="34"/>
    <w:qFormat/>
    <w:rsid w:val="00504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913</Words>
  <Characters>5206</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4</cp:revision>
  <dcterms:created xsi:type="dcterms:W3CDTF">2021-12-30T20:36:00Z</dcterms:created>
  <dcterms:modified xsi:type="dcterms:W3CDTF">2022-01-01T18:57:00Z</dcterms:modified>
</cp:coreProperties>
</file>