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4D743" w14:textId="5AC0EB26" w:rsidR="00D83556" w:rsidRPr="00BE1DD6" w:rsidRDefault="00BE1DD6" w:rsidP="00BE1DD6">
      <w:pPr>
        <w:pStyle w:val="BasicParagraph"/>
        <w:suppressAutoHyphens/>
        <w:jc w:val="center"/>
        <w:rPr>
          <w:rFonts w:ascii="Muro" w:hAnsi="Muro" w:cs="Muro"/>
          <w:b/>
          <w:caps/>
          <w:spacing w:val="-18"/>
          <w:sz w:val="50"/>
          <w:szCs w:val="50"/>
          <w:lang w:val="tr-TR"/>
        </w:rPr>
      </w:pPr>
      <w:r w:rsidRPr="00BE1DD6">
        <w:rPr>
          <w:rFonts w:ascii="Muro" w:hAnsi="Muro" w:cs="Muro"/>
          <w:b/>
          <w:spacing w:val="-18"/>
          <w:sz w:val="50"/>
          <w:szCs w:val="50"/>
          <w:lang w:val="tr-TR"/>
        </w:rPr>
        <w:t>Nasıl Takva Sahibi Olurum?</w:t>
      </w:r>
    </w:p>
    <w:p w14:paraId="390DA47D" w14:textId="77777777" w:rsidR="00BE1DD6" w:rsidRDefault="00D83556" w:rsidP="00BE1DD6">
      <w:pPr>
        <w:pStyle w:val="BasicParagraph"/>
        <w:spacing w:after="113"/>
        <w:ind w:firstLine="283"/>
        <w:jc w:val="both"/>
        <w:rPr>
          <w:rFonts w:ascii="Bitter" w:hAnsi="Bitter" w:cs="Bitter"/>
          <w:b/>
          <w:bCs/>
          <w:lang w:val="tr-TR"/>
        </w:rPr>
      </w:pPr>
      <w:r>
        <w:rPr>
          <w:rFonts w:ascii="Bitter" w:hAnsi="Bitter" w:cs="Bitter"/>
          <w:b/>
          <w:bCs/>
          <w:lang w:val="tr-TR"/>
        </w:rPr>
        <w:t xml:space="preserve">Takva: </w:t>
      </w:r>
      <w:r>
        <w:rPr>
          <w:rFonts w:ascii="Bitter" w:hAnsi="Bitter" w:cs="Bitter"/>
          <w:b/>
          <w:bCs/>
          <w:i/>
          <w:iCs/>
          <w:lang w:val="tr-TR"/>
        </w:rPr>
        <w:t>“Bütün benliği ile Allah'a dönmek ve insanı Allah'tan alıkoyan her şeyden uzak durmak,</w:t>
      </w:r>
      <w:r>
        <w:rPr>
          <w:rFonts w:ascii="Bitter" w:hAnsi="Bitter" w:cs="Bitter"/>
          <w:b/>
          <w:bCs/>
          <w:i/>
          <w:iCs/>
          <w:color w:val="D12229"/>
          <w:vertAlign w:val="superscript"/>
          <w:lang w:val="tr-TR"/>
        </w:rPr>
        <w:t>1</w:t>
      </w:r>
      <w:r>
        <w:rPr>
          <w:rFonts w:ascii="Bitter" w:hAnsi="Bitter" w:cs="Bitter"/>
          <w:b/>
          <w:bCs/>
          <w:i/>
          <w:iCs/>
          <w:lang w:val="tr-TR"/>
        </w:rPr>
        <w:t xml:space="preserve"> Allah’a karşı sorumluluğunun bilincinde olmak”</w:t>
      </w:r>
      <w:r>
        <w:rPr>
          <w:rFonts w:ascii="Bitter" w:hAnsi="Bitter" w:cs="Bitter"/>
          <w:b/>
          <w:bCs/>
          <w:lang w:val="tr-TR"/>
        </w:rPr>
        <w:t xml:space="preserve"> demektir.</w:t>
      </w:r>
      <w:r>
        <w:rPr>
          <w:rFonts w:ascii="Bitter" w:hAnsi="Bitter" w:cs="Bitter"/>
          <w:b/>
          <w:bCs/>
          <w:color w:val="D12229"/>
          <w:vertAlign w:val="superscript"/>
          <w:lang w:val="tr-TR"/>
        </w:rPr>
        <w:t>2</w:t>
      </w:r>
      <w:r>
        <w:rPr>
          <w:rFonts w:ascii="Bitter" w:hAnsi="Bitter" w:cs="Bitter"/>
          <w:b/>
          <w:bCs/>
          <w:lang w:val="tr-TR"/>
        </w:rPr>
        <w:t xml:space="preserve"> Rabbimiz Teâlâ kullarının takva sahibi olmasını istemiş ve kitabında: </w:t>
      </w:r>
      <w:r>
        <w:rPr>
          <w:rFonts w:ascii="Bitter" w:hAnsi="Bitter" w:cs="Bitter"/>
          <w:b/>
          <w:bCs/>
          <w:i/>
          <w:iCs/>
          <w:lang w:val="tr-TR"/>
        </w:rPr>
        <w:t>“Ey iman edenler! Allah'tan, O'na yaraşır şekilde korkun ve ancak Müslümanlar olarak can verin”</w:t>
      </w:r>
      <w:r>
        <w:rPr>
          <w:rFonts w:ascii="Bitter" w:hAnsi="Bitter" w:cs="Bitter"/>
          <w:b/>
          <w:bCs/>
          <w:i/>
          <w:iCs/>
          <w:color w:val="D12229"/>
          <w:vertAlign w:val="superscript"/>
          <w:lang w:val="tr-TR"/>
        </w:rPr>
        <w:t>3</w:t>
      </w:r>
      <w:r>
        <w:rPr>
          <w:rFonts w:ascii="Bitter" w:hAnsi="Bitter" w:cs="Bitter"/>
          <w:b/>
          <w:bCs/>
          <w:lang w:val="tr-TR"/>
        </w:rPr>
        <w:t xml:space="preserve"> buyurmuştur. Peygamber Efendimiz Sallallahu Aleyhi ve Sellem: </w:t>
      </w:r>
      <w:r>
        <w:rPr>
          <w:rFonts w:ascii="Bitter" w:hAnsi="Bitter" w:cs="Bitter"/>
          <w:b/>
          <w:bCs/>
          <w:i/>
          <w:iCs/>
          <w:lang w:val="tr-TR"/>
        </w:rPr>
        <w:t>“İnsanın cennete girmesine en çok sebep olan şey, onun Allah'a karşı duyduğu takvasıdır"</w:t>
      </w:r>
      <w:r>
        <w:rPr>
          <w:rFonts w:ascii="Bitter" w:hAnsi="Bitter" w:cs="Bitter"/>
          <w:b/>
          <w:bCs/>
          <w:i/>
          <w:iCs/>
          <w:color w:val="D12229"/>
          <w:vertAlign w:val="superscript"/>
          <w:lang w:val="tr-TR"/>
        </w:rPr>
        <w:t>4</w:t>
      </w:r>
      <w:r>
        <w:rPr>
          <w:rFonts w:ascii="Bitter" w:hAnsi="Bitter" w:cs="Bitter"/>
          <w:b/>
          <w:bCs/>
          <w:lang w:val="tr-TR"/>
        </w:rPr>
        <w:t xml:space="preserve"> buyurarak bizleri takva sahibi olmaya yönlendirmiştir. Yine Peygamber Efendimiz Sallallahu Aleyhi ve Sellem: </w:t>
      </w:r>
      <w:r>
        <w:rPr>
          <w:rFonts w:ascii="Bitter" w:hAnsi="Bitter" w:cs="Bitter"/>
          <w:b/>
          <w:bCs/>
          <w:i/>
          <w:iCs/>
          <w:lang w:val="tr-TR"/>
        </w:rPr>
        <w:t>“Allah’ım! Senden hidayet, takva,  iffet ve gönül zenginliği isterim"</w:t>
      </w:r>
      <w:r>
        <w:rPr>
          <w:rFonts w:ascii="Bitter" w:hAnsi="Bitter" w:cs="Bitter"/>
          <w:b/>
          <w:bCs/>
          <w:i/>
          <w:iCs/>
          <w:color w:val="D12229"/>
          <w:vertAlign w:val="superscript"/>
          <w:lang w:val="tr-TR"/>
        </w:rPr>
        <w:t>5</w:t>
      </w:r>
      <w:r>
        <w:rPr>
          <w:rFonts w:ascii="Bitter" w:hAnsi="Bitter" w:cs="Bitter"/>
          <w:b/>
          <w:bCs/>
          <w:lang w:val="tr-TR"/>
        </w:rPr>
        <w:t xml:space="preserve"> diyerek dua etmiş ve takvayı Allah’tan istemiştir. </w:t>
      </w:r>
    </w:p>
    <w:p w14:paraId="63B076E2" w14:textId="5B6C22A7" w:rsidR="007F2F4A" w:rsidRPr="00BE1DD6" w:rsidRDefault="00D83556" w:rsidP="00BE1DD6">
      <w:pPr>
        <w:pStyle w:val="BasicParagraph"/>
        <w:spacing w:after="113"/>
        <w:ind w:firstLine="283"/>
        <w:jc w:val="both"/>
        <w:rPr>
          <w:rFonts w:ascii="Bitter" w:hAnsi="Bitter" w:cs="Bitter"/>
          <w:b/>
          <w:bCs/>
          <w:lang w:val="tr-TR"/>
        </w:rPr>
      </w:pPr>
      <w:r>
        <w:rPr>
          <w:rFonts w:ascii="Bitter" w:hAnsi="Bitter" w:cs="Bitter"/>
          <w:b/>
          <w:bCs/>
        </w:rPr>
        <w:t xml:space="preserve">Takva </w:t>
      </w:r>
      <w:proofErr w:type="spellStart"/>
      <w:r>
        <w:rPr>
          <w:rFonts w:ascii="Bitter" w:hAnsi="Bitter" w:cs="Bitter"/>
          <w:b/>
          <w:bCs/>
        </w:rPr>
        <w:t>sahibi</w:t>
      </w:r>
      <w:proofErr w:type="spellEnd"/>
      <w:r>
        <w:rPr>
          <w:rFonts w:ascii="Bitter" w:hAnsi="Bitter" w:cs="Bitter"/>
          <w:b/>
          <w:bCs/>
        </w:rPr>
        <w:t xml:space="preserve"> </w:t>
      </w:r>
      <w:proofErr w:type="spellStart"/>
      <w:r>
        <w:rPr>
          <w:rFonts w:ascii="Bitter" w:hAnsi="Bitter" w:cs="Bitter"/>
          <w:b/>
          <w:bCs/>
        </w:rPr>
        <w:t>olabilmek</w:t>
      </w:r>
      <w:proofErr w:type="spellEnd"/>
      <w:r>
        <w:rPr>
          <w:rFonts w:ascii="Bitter" w:hAnsi="Bitter" w:cs="Bitter"/>
          <w:b/>
          <w:bCs/>
        </w:rPr>
        <w:t xml:space="preserve"> </w:t>
      </w:r>
      <w:proofErr w:type="spellStart"/>
      <w:r>
        <w:rPr>
          <w:rFonts w:ascii="Bitter" w:hAnsi="Bitter" w:cs="Bitter"/>
          <w:b/>
          <w:bCs/>
        </w:rPr>
        <w:t>için</w:t>
      </w:r>
      <w:proofErr w:type="spellEnd"/>
      <w:r>
        <w:rPr>
          <w:rFonts w:ascii="Bitter" w:hAnsi="Bitter" w:cs="Bitter"/>
          <w:b/>
          <w:bCs/>
        </w:rPr>
        <w:t xml:space="preserve"> yapılması ve kaçınılması gereken bir takım ameller vardır. Müslümanların takva sahibi olmasını sağlayacak veya takvaya bir adım daha yaklaştıracak yapılması gereken ve kaçınılması gereken amelleri şöyle sıralayabiliriz.</w:t>
      </w:r>
    </w:p>
    <w:p w14:paraId="4C44A41A" w14:textId="77777777" w:rsidR="00D83556" w:rsidRDefault="00D83556" w:rsidP="00D83556">
      <w:pPr>
        <w:pStyle w:val="BasicParagraph"/>
        <w:jc w:val="both"/>
        <w:rPr>
          <w:rFonts w:ascii="Bitter Black" w:hAnsi="Bitter Black" w:cs="Bitter Black"/>
          <w:color w:val="00A550"/>
          <w:lang w:val="tr-TR"/>
        </w:rPr>
      </w:pPr>
      <w:r>
        <w:rPr>
          <w:rFonts w:ascii="Bitter Black" w:hAnsi="Bitter Black" w:cs="Bitter Black"/>
          <w:color w:val="00A550"/>
          <w:lang w:val="tr-TR"/>
        </w:rPr>
        <w:t>YAPILMASI GEREKENLER</w:t>
      </w:r>
    </w:p>
    <w:p w14:paraId="6D355651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 xml:space="preserve">1. Her Gün </w:t>
      </w:r>
      <w:r>
        <w:rPr>
          <w:rFonts w:ascii="Bitter" w:hAnsi="Bitter" w:cs="Bitter"/>
          <w:b/>
          <w:bCs/>
          <w:spacing w:val="-4"/>
          <w:lang w:val="tr-TR"/>
        </w:rPr>
        <w:t>Namazı İlk Vaktinde Kılmak</w:t>
      </w:r>
    </w:p>
    <w:p w14:paraId="323D5B56" w14:textId="77777777" w:rsidR="00D83556" w:rsidRDefault="00D83556" w:rsidP="00D83556">
      <w:pPr>
        <w:pStyle w:val="BasicParagraph"/>
        <w:suppressAutoHyphens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 xml:space="preserve">2. Her Gün </w:t>
      </w:r>
      <w:r>
        <w:rPr>
          <w:rFonts w:ascii="Bitter" w:hAnsi="Bitter" w:cs="Bitter"/>
          <w:b/>
          <w:bCs/>
          <w:spacing w:val="-4"/>
          <w:lang w:val="tr-TR"/>
        </w:rPr>
        <w:t xml:space="preserve">Nafile Namaz Kılmak (Teheccüd,  Duha, </w:t>
      </w:r>
      <w:proofErr w:type="spellStart"/>
      <w:r>
        <w:rPr>
          <w:rFonts w:ascii="Bitter" w:hAnsi="Bitter" w:cs="Bitter"/>
          <w:b/>
          <w:bCs/>
          <w:spacing w:val="-4"/>
          <w:lang w:val="tr-TR"/>
        </w:rPr>
        <w:t>Evvabin</w:t>
      </w:r>
      <w:proofErr w:type="spellEnd"/>
      <w:r>
        <w:rPr>
          <w:rFonts w:ascii="Bitter" w:hAnsi="Bitter" w:cs="Bitter"/>
          <w:b/>
          <w:bCs/>
          <w:spacing w:val="-4"/>
          <w:lang w:val="tr-TR"/>
        </w:rPr>
        <w:t>)</w:t>
      </w:r>
    </w:p>
    <w:p w14:paraId="76E5BA18" w14:textId="5E7A594D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 xml:space="preserve">3. Her Gün </w:t>
      </w:r>
      <w:r>
        <w:rPr>
          <w:rFonts w:ascii="Bitter" w:hAnsi="Bitter" w:cs="Bitter"/>
          <w:b/>
          <w:bCs/>
          <w:spacing w:val="-4"/>
          <w:lang w:val="tr-TR"/>
        </w:rPr>
        <w:t>Kur’an-ı Kerim Okumak</w:t>
      </w:r>
    </w:p>
    <w:p w14:paraId="66213256" w14:textId="77777777" w:rsidR="00D83556" w:rsidRDefault="00D83556" w:rsidP="00D83556">
      <w:pPr>
        <w:pStyle w:val="BasicParagraph"/>
        <w:suppressAutoHyphens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 xml:space="preserve">4. Her Gün </w:t>
      </w:r>
      <w:r>
        <w:rPr>
          <w:rFonts w:ascii="Bitter" w:hAnsi="Bitter" w:cs="Bitter"/>
          <w:b/>
          <w:bCs/>
          <w:spacing w:val="-4"/>
          <w:lang w:val="tr-TR"/>
        </w:rPr>
        <w:t xml:space="preserve">Sabah-Akşam </w:t>
      </w:r>
      <w:proofErr w:type="spellStart"/>
      <w:r>
        <w:rPr>
          <w:rFonts w:ascii="Bitter" w:hAnsi="Bitter" w:cs="Bitter"/>
          <w:b/>
          <w:bCs/>
          <w:spacing w:val="-4"/>
          <w:lang w:val="tr-TR"/>
        </w:rPr>
        <w:t>Virdlerini</w:t>
      </w:r>
      <w:proofErr w:type="spellEnd"/>
      <w:r>
        <w:rPr>
          <w:rFonts w:ascii="Bitter" w:hAnsi="Bitter" w:cs="Bitter"/>
          <w:b/>
          <w:bCs/>
          <w:spacing w:val="-4"/>
          <w:lang w:val="tr-TR"/>
        </w:rPr>
        <w:t xml:space="preserve"> Okumak ve Allah’ı Zikretmek</w:t>
      </w:r>
    </w:p>
    <w:p w14:paraId="229504C1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 xml:space="preserve">5. Her Gün </w:t>
      </w:r>
      <w:r>
        <w:rPr>
          <w:rFonts w:ascii="Bitter" w:hAnsi="Bitter" w:cs="Bitter"/>
          <w:b/>
          <w:bCs/>
          <w:spacing w:val="-4"/>
          <w:lang w:val="tr-TR"/>
        </w:rPr>
        <w:t>İslam’a Hizmet Etmek</w:t>
      </w:r>
    </w:p>
    <w:p w14:paraId="49E42F16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 xml:space="preserve">6. Her Gün </w:t>
      </w:r>
      <w:r>
        <w:rPr>
          <w:rFonts w:ascii="Bitter" w:hAnsi="Bitter" w:cs="Bitter"/>
          <w:b/>
          <w:bCs/>
          <w:spacing w:val="-4"/>
          <w:lang w:val="tr-TR"/>
        </w:rPr>
        <w:t>İslam’ı Tebliğ Etmek</w:t>
      </w:r>
    </w:p>
    <w:p w14:paraId="51EF4A10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 xml:space="preserve">7. Her Gün </w:t>
      </w:r>
      <w:r>
        <w:rPr>
          <w:rFonts w:ascii="Bitter" w:hAnsi="Bitter" w:cs="Bitter"/>
          <w:b/>
          <w:bCs/>
          <w:spacing w:val="-4"/>
          <w:lang w:val="tr-TR"/>
        </w:rPr>
        <w:t>Camiye Gitmek</w:t>
      </w:r>
    </w:p>
    <w:p w14:paraId="63F9374E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 xml:space="preserve">8. Her Gün </w:t>
      </w:r>
      <w:r>
        <w:rPr>
          <w:rFonts w:ascii="Bitter" w:hAnsi="Bitter" w:cs="Bitter"/>
          <w:b/>
          <w:bCs/>
          <w:spacing w:val="-4"/>
          <w:lang w:val="tr-TR"/>
        </w:rPr>
        <w:t>Aile ve Akrabalarla İlgilenmek</w:t>
      </w:r>
    </w:p>
    <w:p w14:paraId="6ACB8FF6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 xml:space="preserve">9. Her Gün </w:t>
      </w:r>
      <w:r>
        <w:rPr>
          <w:rFonts w:ascii="Bitter" w:hAnsi="Bitter" w:cs="Bitter"/>
          <w:b/>
          <w:bCs/>
          <w:spacing w:val="-4"/>
          <w:lang w:val="tr-TR"/>
        </w:rPr>
        <w:t>Erken Yatıp- Erken Kalkmak</w:t>
      </w:r>
    </w:p>
    <w:p w14:paraId="1E5ECE66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 xml:space="preserve">10. Her Gün </w:t>
      </w:r>
      <w:r>
        <w:rPr>
          <w:rFonts w:ascii="Bitter" w:hAnsi="Bitter" w:cs="Bitter"/>
          <w:b/>
          <w:bCs/>
          <w:spacing w:val="-4"/>
          <w:lang w:val="tr-TR"/>
        </w:rPr>
        <w:t>Kitap Okumak</w:t>
      </w:r>
    </w:p>
    <w:p w14:paraId="3620E69D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>11.</w:t>
      </w:r>
      <w:r>
        <w:rPr>
          <w:rFonts w:ascii="Bitter" w:hAnsi="Bitter" w:cs="Bitter"/>
          <w:b/>
          <w:bCs/>
          <w:spacing w:val="-4"/>
          <w:lang w:val="tr-TR"/>
        </w:rPr>
        <w:t xml:space="preserve"> </w:t>
      </w:r>
      <w:r>
        <w:rPr>
          <w:rFonts w:ascii="Bitter" w:hAnsi="Bitter" w:cs="Bitter"/>
          <w:spacing w:val="-4"/>
          <w:lang w:val="tr-TR"/>
        </w:rPr>
        <w:t xml:space="preserve">Haftada Bir Gün </w:t>
      </w:r>
      <w:r>
        <w:rPr>
          <w:rFonts w:ascii="Bitter" w:hAnsi="Bitter" w:cs="Bitter"/>
          <w:b/>
          <w:bCs/>
          <w:spacing w:val="-4"/>
          <w:lang w:val="tr-TR"/>
        </w:rPr>
        <w:t>Ziyaretleşmek</w:t>
      </w:r>
    </w:p>
    <w:p w14:paraId="273BDA6C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 xml:space="preserve">12. Haftada Bir Gün </w:t>
      </w:r>
      <w:r>
        <w:rPr>
          <w:rFonts w:ascii="Bitter" w:hAnsi="Bitter" w:cs="Bitter"/>
          <w:b/>
          <w:bCs/>
          <w:spacing w:val="-4"/>
          <w:lang w:val="tr-TR"/>
        </w:rPr>
        <w:t>Nafile Oruç Tutmak</w:t>
      </w:r>
    </w:p>
    <w:p w14:paraId="3E371C5A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 xml:space="preserve">13. Haftalık </w:t>
      </w:r>
      <w:r>
        <w:rPr>
          <w:rFonts w:ascii="Bitter" w:hAnsi="Bitter" w:cs="Bitter"/>
          <w:b/>
          <w:bCs/>
          <w:spacing w:val="-4"/>
          <w:lang w:val="tr-TR"/>
        </w:rPr>
        <w:t>Sohbetlere Katılmak</w:t>
      </w:r>
    </w:p>
    <w:p w14:paraId="63478E99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spacing w:val="-4"/>
          <w:lang w:val="tr-TR"/>
        </w:rPr>
        <w:t xml:space="preserve">14. Haftada Bir Gün </w:t>
      </w:r>
      <w:r>
        <w:rPr>
          <w:rFonts w:ascii="Bitter" w:hAnsi="Bitter" w:cs="Bitter"/>
          <w:b/>
          <w:bCs/>
          <w:spacing w:val="-4"/>
          <w:lang w:val="tr-TR"/>
        </w:rPr>
        <w:t>Sadaka Vermek</w:t>
      </w:r>
    </w:p>
    <w:p w14:paraId="350B11AF" w14:textId="05D5D168" w:rsidR="00D83556" w:rsidRDefault="00D83556" w:rsidP="00D83556">
      <w:pPr>
        <w:rPr>
          <w:rFonts w:ascii="Bitter" w:hAnsi="Bitter" w:cs="Bitter"/>
          <w:b/>
          <w:bCs/>
          <w:spacing w:val="-4"/>
        </w:rPr>
      </w:pPr>
      <w:r>
        <w:rPr>
          <w:rFonts w:ascii="Bitter" w:hAnsi="Bitter" w:cs="Bitter"/>
          <w:spacing w:val="-4"/>
        </w:rPr>
        <w:t xml:space="preserve">15. Aylık </w:t>
      </w:r>
      <w:r>
        <w:rPr>
          <w:rFonts w:ascii="Bitter" w:hAnsi="Bitter" w:cs="Bitter"/>
          <w:b/>
          <w:bCs/>
          <w:spacing w:val="-4"/>
        </w:rPr>
        <w:t>İslami Dergi Okumak</w:t>
      </w:r>
    </w:p>
    <w:p w14:paraId="6808E309" w14:textId="77777777" w:rsidR="00D83556" w:rsidRDefault="00D83556" w:rsidP="00D83556">
      <w:pPr>
        <w:pStyle w:val="BasicParagraph"/>
        <w:jc w:val="both"/>
        <w:rPr>
          <w:rFonts w:ascii="Bitter Black" w:hAnsi="Bitter Black" w:cs="Bitter Black"/>
          <w:color w:val="D12229"/>
          <w:lang w:val="tr-TR"/>
        </w:rPr>
      </w:pPr>
      <w:r>
        <w:rPr>
          <w:rFonts w:ascii="Bitter Black" w:hAnsi="Bitter Black" w:cs="Bitter Black"/>
          <w:color w:val="D12229"/>
          <w:lang w:val="tr-TR"/>
        </w:rPr>
        <w:t>KAÇINILMASI GEREKENLER</w:t>
      </w:r>
    </w:p>
    <w:p w14:paraId="3EC62E61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1. Namaz Kaçırmak</w:t>
      </w:r>
    </w:p>
    <w:p w14:paraId="53EE1062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2. Vazifelerini Yapmamak</w:t>
      </w:r>
    </w:p>
    <w:p w14:paraId="6EF774F0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3. Sözünde Durmamak</w:t>
      </w:r>
    </w:p>
    <w:p w14:paraId="264E0643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4. Gıybet Yapmak</w:t>
      </w:r>
    </w:p>
    <w:p w14:paraId="1A53018C" w14:textId="6686DE12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5.</w:t>
      </w:r>
      <w:r w:rsidR="00BE1DD6">
        <w:rPr>
          <w:rFonts w:ascii="Bitter" w:hAnsi="Bitter" w:cs="Bitter"/>
          <w:b/>
          <w:bCs/>
          <w:spacing w:val="-4"/>
          <w:lang w:val="tr-TR"/>
        </w:rPr>
        <w:t xml:space="preserve"> </w:t>
      </w:r>
      <w:r>
        <w:rPr>
          <w:rFonts w:ascii="Bitter" w:hAnsi="Bitter" w:cs="Bitter"/>
          <w:b/>
          <w:bCs/>
          <w:spacing w:val="-4"/>
          <w:lang w:val="tr-TR"/>
        </w:rPr>
        <w:t>Yalan Söylemek</w:t>
      </w:r>
    </w:p>
    <w:p w14:paraId="7D6F1D17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6. Kalp Kırmak</w:t>
      </w:r>
    </w:p>
    <w:p w14:paraId="2ABBF544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7. Öfkelenmek</w:t>
      </w:r>
    </w:p>
    <w:p w14:paraId="07BCF990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8. Harama Bakmak</w:t>
      </w:r>
    </w:p>
    <w:p w14:paraId="77BEC434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9. Çok Uyumak</w:t>
      </w:r>
    </w:p>
    <w:p w14:paraId="6C79F640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10. Çok Yemek</w:t>
      </w:r>
    </w:p>
    <w:p w14:paraId="1DE8DCBA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11. Çok Konuşmak</w:t>
      </w:r>
    </w:p>
    <w:p w14:paraId="09689F92" w14:textId="77777777" w:rsidR="00D83556" w:rsidRDefault="00D83556" w:rsidP="00D83556">
      <w:pPr>
        <w:pStyle w:val="BasicParagraph"/>
        <w:suppressAutoHyphens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12. İnternette Veya Televizyonda Boş Vakit Geçirmek</w:t>
      </w:r>
      <w:bookmarkStart w:id="0" w:name="_GoBack"/>
      <w:bookmarkEnd w:id="0"/>
    </w:p>
    <w:p w14:paraId="0DBE48E8" w14:textId="77777777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13. Tembellik Yapmak</w:t>
      </w:r>
    </w:p>
    <w:p w14:paraId="57FFADD8" w14:textId="77777777" w:rsidR="00D83556" w:rsidRDefault="00D83556" w:rsidP="00D83556">
      <w:pPr>
        <w:pStyle w:val="BasicParagraph"/>
        <w:suppressAutoHyphens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14. İslami Programlara Katılmamak</w:t>
      </w:r>
    </w:p>
    <w:p w14:paraId="06BD0ED7" w14:textId="454E43AB" w:rsidR="00D83556" w:rsidRDefault="00D83556" w:rsidP="00D83556">
      <w:pPr>
        <w:pStyle w:val="BasicParagraph"/>
        <w:jc w:val="both"/>
        <w:rPr>
          <w:rFonts w:ascii="Bitter" w:hAnsi="Bitter" w:cs="Bitter"/>
          <w:b/>
          <w:bCs/>
          <w:spacing w:val="-4"/>
          <w:lang w:val="tr-TR"/>
        </w:rPr>
      </w:pPr>
      <w:r>
        <w:rPr>
          <w:rFonts w:ascii="Bitter" w:hAnsi="Bitter" w:cs="Bitter"/>
          <w:b/>
          <w:bCs/>
          <w:spacing w:val="-4"/>
          <w:lang w:val="tr-TR"/>
        </w:rPr>
        <w:t>15.</w:t>
      </w:r>
      <w:r w:rsidR="00BE1DD6">
        <w:rPr>
          <w:rFonts w:ascii="Bitter" w:hAnsi="Bitter" w:cs="Bitter"/>
          <w:b/>
          <w:bCs/>
          <w:spacing w:val="-4"/>
          <w:lang w:val="tr-TR"/>
        </w:rPr>
        <w:t xml:space="preserve"> </w:t>
      </w:r>
      <w:r>
        <w:rPr>
          <w:rFonts w:ascii="Bitter" w:hAnsi="Bitter" w:cs="Bitter"/>
          <w:b/>
          <w:bCs/>
          <w:spacing w:val="-4"/>
          <w:lang w:val="tr-TR"/>
        </w:rPr>
        <w:t>Dininden Taviz Vermek</w:t>
      </w:r>
    </w:p>
    <w:p w14:paraId="0F5D59CC" w14:textId="77777777" w:rsidR="00D83556" w:rsidRDefault="00D83556" w:rsidP="00BE1DD6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Sorularla İslamiyet Sitesi</w:t>
      </w:r>
    </w:p>
    <w:p w14:paraId="0B4AA155" w14:textId="77777777" w:rsidR="00D83556" w:rsidRDefault="00D83556" w:rsidP="00BE1DD6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TDV</w:t>
      </w:r>
    </w:p>
    <w:p w14:paraId="491BF286" w14:textId="77777777" w:rsidR="00D83556" w:rsidRDefault="00D83556" w:rsidP="00BE1DD6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Al-i İmran, 102</w:t>
      </w:r>
    </w:p>
    <w:p w14:paraId="6CA9027E" w14:textId="77777777" w:rsidR="00BE1DD6" w:rsidRDefault="00D83556" w:rsidP="00BE1DD6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Ahmed b. Hanbel, II, 392, 44</w:t>
      </w:r>
    </w:p>
    <w:p w14:paraId="76CF4517" w14:textId="2AD19502" w:rsidR="00D83556" w:rsidRPr="00BE1DD6" w:rsidRDefault="00D83556" w:rsidP="00BE1DD6">
      <w:pPr>
        <w:pStyle w:val="BasicParagraph"/>
        <w:numPr>
          <w:ilvl w:val="0"/>
          <w:numId w:val="1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 w:rsidRPr="00BE1DD6">
        <w:rPr>
          <w:rFonts w:ascii="Open Sans" w:hAnsi="Open Sans" w:cs="Open Sans"/>
          <w:sz w:val="10"/>
          <w:szCs w:val="10"/>
        </w:rPr>
        <w:t xml:space="preserve">Müslim, </w:t>
      </w:r>
      <w:proofErr w:type="spellStart"/>
      <w:r w:rsidRPr="00BE1DD6">
        <w:rPr>
          <w:rFonts w:ascii="Open Sans" w:hAnsi="Open Sans" w:cs="Open Sans"/>
          <w:sz w:val="10"/>
          <w:szCs w:val="10"/>
        </w:rPr>
        <w:t>Zikir</w:t>
      </w:r>
      <w:proofErr w:type="spellEnd"/>
      <w:r w:rsidRPr="00BE1DD6">
        <w:rPr>
          <w:rFonts w:ascii="Open Sans" w:hAnsi="Open Sans" w:cs="Open Sans"/>
          <w:sz w:val="10"/>
          <w:szCs w:val="10"/>
        </w:rPr>
        <w:t xml:space="preserve"> 72, </w:t>
      </w:r>
      <w:proofErr w:type="spellStart"/>
      <w:r w:rsidRPr="00BE1DD6">
        <w:rPr>
          <w:rFonts w:ascii="Open Sans" w:hAnsi="Open Sans" w:cs="Open Sans"/>
          <w:sz w:val="10"/>
          <w:szCs w:val="10"/>
        </w:rPr>
        <w:t>Tirmizî</w:t>
      </w:r>
      <w:proofErr w:type="spellEnd"/>
      <w:r w:rsidRPr="00BE1DD6">
        <w:rPr>
          <w:rFonts w:ascii="Open Sans" w:hAnsi="Open Sans" w:cs="Open Sans"/>
          <w:sz w:val="10"/>
          <w:szCs w:val="10"/>
        </w:rPr>
        <w:t xml:space="preserve">, </w:t>
      </w:r>
      <w:proofErr w:type="spellStart"/>
      <w:r w:rsidRPr="00BE1DD6">
        <w:rPr>
          <w:rFonts w:ascii="Open Sans" w:hAnsi="Open Sans" w:cs="Open Sans"/>
          <w:sz w:val="10"/>
          <w:szCs w:val="10"/>
        </w:rPr>
        <w:t>Daavât</w:t>
      </w:r>
      <w:proofErr w:type="spellEnd"/>
      <w:r w:rsidRPr="00BE1DD6">
        <w:rPr>
          <w:rFonts w:ascii="Open Sans" w:hAnsi="Open Sans" w:cs="Open Sans"/>
          <w:sz w:val="10"/>
          <w:szCs w:val="10"/>
        </w:rPr>
        <w:t xml:space="preserve"> 72</w:t>
      </w:r>
    </w:p>
    <w:sectPr w:rsidR="00D83556" w:rsidRPr="00BE1DD6" w:rsidSect="000F763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85F35" w14:textId="77777777" w:rsidR="00655CAF" w:rsidRDefault="00655CAF" w:rsidP="00BE1DD6">
      <w:pPr>
        <w:spacing w:after="0" w:line="240" w:lineRule="auto"/>
      </w:pPr>
      <w:r>
        <w:separator/>
      </w:r>
    </w:p>
  </w:endnote>
  <w:endnote w:type="continuationSeparator" w:id="0">
    <w:p w14:paraId="64865379" w14:textId="77777777" w:rsidR="00655CAF" w:rsidRDefault="00655CAF" w:rsidP="00BE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uro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3" w:csb1="00000000"/>
  </w:font>
  <w:font w:name="Bitter">
    <w:altName w:val="Times New Roman"/>
    <w:charset w:val="A2"/>
    <w:family w:val="auto"/>
    <w:pitch w:val="variable"/>
    <w:sig w:usb0="00000001" w:usb1="400020FB" w:usb2="00000000" w:usb3="00000000" w:csb0="00000197" w:csb1="00000000"/>
  </w:font>
  <w:font w:name="Bitter Black">
    <w:altName w:val="Times New Roman"/>
    <w:charset w:val="A2"/>
    <w:family w:val="auto"/>
    <w:pitch w:val="variable"/>
    <w:sig w:usb0="00000001" w:usb1="400020FB" w:usb2="00000000" w:usb3="00000000" w:csb0="00000197" w:csb1="00000000"/>
  </w:font>
  <w:font w:name="Open Sans">
    <w:altName w:val="Tahoma"/>
    <w:charset w:val="A2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EC156" w14:textId="7BD576A7" w:rsidR="00BE1DD6" w:rsidRPr="00BE1DD6" w:rsidRDefault="00BE1DD6">
    <w:pPr>
      <w:pStyle w:val="Altbilgi"/>
      <w:rPr>
        <w:b/>
        <w:bCs/>
      </w:rPr>
    </w:pPr>
    <w:r>
      <w:rPr>
        <w:b/>
        <w:bCs/>
      </w:rPr>
      <w:t xml:space="preserve">FND 129. Sayı- Ocak 2022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1FDA5" w14:textId="77777777" w:rsidR="00655CAF" w:rsidRDefault="00655CAF" w:rsidP="00BE1DD6">
      <w:pPr>
        <w:spacing w:after="0" w:line="240" w:lineRule="auto"/>
      </w:pPr>
      <w:r>
        <w:separator/>
      </w:r>
    </w:p>
  </w:footnote>
  <w:footnote w:type="continuationSeparator" w:id="0">
    <w:p w14:paraId="3E322754" w14:textId="77777777" w:rsidR="00655CAF" w:rsidRDefault="00655CAF" w:rsidP="00BE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9EDB1" w14:textId="59D628B0" w:rsidR="00BE1DD6" w:rsidRPr="00BE1DD6" w:rsidRDefault="00BE1DD6" w:rsidP="00BE1DD6">
    <w:pPr>
      <w:pStyle w:val="stbilgi"/>
      <w:jc w:val="right"/>
      <w:rPr>
        <w:b/>
        <w:sz w:val="34"/>
        <w:szCs w:val="34"/>
      </w:rPr>
    </w:pPr>
    <w:r w:rsidRPr="00BE1DD6">
      <w:rPr>
        <w:b/>
        <w:sz w:val="34"/>
        <w:szCs w:val="34"/>
      </w:rPr>
      <w:t>GÜNCEL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D07"/>
    <w:multiLevelType w:val="hybridMultilevel"/>
    <w:tmpl w:val="91E0A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94"/>
    <w:rsid w:val="005961D6"/>
    <w:rsid w:val="00655CAF"/>
    <w:rsid w:val="007F2F4A"/>
    <w:rsid w:val="00AC0794"/>
    <w:rsid w:val="00BE1DD6"/>
    <w:rsid w:val="00D83556"/>
    <w:rsid w:val="00E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31DE"/>
  <w15:chartTrackingRefBased/>
  <w15:docId w15:val="{E9B8BAC7-4CE1-4621-9F74-BC6CC733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C0794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character" w:styleId="Kpr">
    <w:name w:val="Hyperlink"/>
    <w:basedOn w:val="VarsaylanParagrafYazTipi"/>
    <w:uiPriority w:val="99"/>
    <w:unhideWhenUsed/>
    <w:rsid w:val="00EE3FE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3FEA"/>
    <w:rPr>
      <w:color w:val="605E5C"/>
      <w:shd w:val="clear" w:color="auto" w:fill="E1DFDD"/>
    </w:rPr>
  </w:style>
  <w:style w:type="paragraph" w:customStyle="1" w:styleId="arapa">
    <w:name w:val="arapça"/>
    <w:basedOn w:val="Normal"/>
    <w:uiPriority w:val="99"/>
    <w:rsid w:val="00EE3FEA"/>
    <w:pPr>
      <w:suppressAutoHyphens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ascii="Arial" w:hAnsi="Arial" w:cs="Arial"/>
      <w:color w:val="000000"/>
      <w:sz w:val="28"/>
      <w:szCs w:val="28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BE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1DD6"/>
  </w:style>
  <w:style w:type="paragraph" w:styleId="Altbilgi">
    <w:name w:val="footer"/>
    <w:basedOn w:val="Normal"/>
    <w:link w:val="AltbilgiChar"/>
    <w:uiPriority w:val="99"/>
    <w:unhideWhenUsed/>
    <w:rsid w:val="00BE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1DD6"/>
  </w:style>
  <w:style w:type="paragraph" w:styleId="ListeParagraf">
    <w:name w:val="List Paragraph"/>
    <w:basedOn w:val="Normal"/>
    <w:uiPriority w:val="34"/>
    <w:qFormat/>
    <w:rsid w:val="00BE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2022-02-11T11:28:00Z</dcterms:created>
  <dcterms:modified xsi:type="dcterms:W3CDTF">2022-02-17T20:30:00Z</dcterms:modified>
</cp:coreProperties>
</file>