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F033" w14:textId="03566C1A" w:rsidR="008C47F4" w:rsidRPr="00C95728" w:rsidRDefault="00C95728" w:rsidP="00C95728">
      <w:pPr>
        <w:pStyle w:val="BasicParagraph"/>
        <w:suppressAutoHyphens/>
        <w:jc w:val="center"/>
        <w:rPr>
          <w:rFonts w:ascii="Muro" w:hAnsi="Muro" w:cs="Muro"/>
          <w:b/>
          <w:caps/>
          <w:outline/>
          <w:sz w:val="50"/>
          <w:szCs w:val="50"/>
          <w:lang w:val="tr-TR"/>
          <w14:textOutline w14:w="9525" w14:cap="flat" w14:cmpd="sng" w14:algn="ctr">
            <w14:solidFill>
              <w14:srgbClr w14:val="000000"/>
            </w14:solidFill>
            <w14:prstDash w14:val="solid"/>
            <w14:round/>
          </w14:textOutline>
          <w14:textFill>
            <w14:noFill/>
          </w14:textFill>
        </w:rPr>
      </w:pPr>
      <w: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Efendimiz’in Günlük Zikirleri v</w:t>
      </w:r>
      <w:r w:rsidRPr="00C95728">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e Faziletleri</w:t>
      </w:r>
    </w:p>
    <w:p w14:paraId="2840EA30" w14:textId="77777777" w:rsidR="008C47F4" w:rsidRPr="00C95728" w:rsidRDefault="008C47F4" w:rsidP="008C47F4">
      <w:pPr>
        <w:pStyle w:val="BasicParagraph"/>
        <w:spacing w:after="113"/>
        <w:ind w:firstLine="283"/>
        <w:jc w:val="both"/>
        <w:rPr>
          <w:rFonts w:ascii="Bitter" w:hAnsi="Bitter" w:cs="Bitter"/>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C95728">
        <w:rPr>
          <w:rFonts w:ascii="Bitter" w:hAnsi="Bitter" w:cs="Bitter"/>
          <w:bCs/>
          <w:outline/>
          <w:spacing w:val="-4"/>
          <w:sz w:val="20"/>
          <w:szCs w:val="20"/>
          <w:lang w:val="tr-TR"/>
          <w14:textOutline w14:w="9525" w14:cap="flat" w14:cmpd="sng" w14:algn="ctr">
            <w14:solidFill>
              <w14:srgbClr w14:val="000000"/>
            </w14:solidFill>
            <w14:prstDash w14:val="solid"/>
            <w14:round/>
          </w14:textOutline>
          <w14:textFill>
            <w14:noFill/>
          </w14:textFill>
        </w:rPr>
        <w:t>Efendimiz Sallallahu Aleyhi ve Sellem her anını Rabbine ibadetle ve O’nu zikretmekle geçirdiği gibi ümmetinin de bu hal üzerinde olmasını istemiştir. Bunun için ümmetini teşvik edici buyruklarda bulunmuştur. Efendimiz’in istediği gibi bir ümmet olabilmeyi arzulayan her Müslüman'ın bu zikirleri hayatına yerleştirmesi, zikirlerin faziletlerini bilmesiyle daha kolay olacaktır. Efendimiz’in günlük zikirleri ve bildirdiği faziletleri şu şekilde:</w:t>
      </w:r>
    </w:p>
    <w:p w14:paraId="67BE272B" w14:textId="77777777" w:rsidR="008C47F4" w:rsidRPr="00C95728" w:rsidRDefault="008C47F4" w:rsidP="00C95728">
      <w:pPr>
        <w:pStyle w:val="arapa"/>
        <w:numPr>
          <w:ilvl w:val="0"/>
          <w:numId w:val="2"/>
        </w:numPr>
        <w:spacing w:after="113"/>
        <w:jc w:val="both"/>
        <w:rPr>
          <w:rFonts w:ascii="Bitter" w:hAnsi="Bitter" w:cs="Bitter"/>
          <w:color w:val="000000" w:themeColor="text1"/>
          <w:sz w:val="20"/>
          <w:szCs w:val="20"/>
        </w:rPr>
      </w:pPr>
      <w:r w:rsidRPr="00C95728">
        <w:rPr>
          <w:rFonts w:ascii="Bitter" w:hAnsi="Bitter" w:cs="Bitter"/>
          <w:bCs/>
          <w:outline/>
          <w:color w:val="000000" w:themeColor="text1"/>
          <w:sz w:val="20"/>
          <w:szCs w:val="20"/>
          <w14:textOutline w14:w="9525" w14:cap="flat" w14:cmpd="sng" w14:algn="ctr">
            <w14:solidFill>
              <w14:srgbClr w14:val="000000"/>
            </w14:solidFill>
            <w14:prstDash w14:val="solid"/>
            <w14:round/>
          </w14:textOutline>
        </w:rPr>
        <w:t>Fazileti:</w:t>
      </w:r>
      <w:r w:rsidRPr="00C95728">
        <w:rPr>
          <w:rFonts w:ascii="Bitter" w:hAnsi="Bitter" w:cs="Bitter"/>
          <w:outline/>
          <w:color w:val="000000" w:themeColor="text1"/>
          <w:sz w:val="20"/>
          <w:szCs w:val="20"/>
          <w14:textOutline w14:w="9525" w14:cap="flat" w14:cmpd="sng" w14:algn="ctr">
            <w14:solidFill>
              <w14:srgbClr w14:val="000000"/>
            </w14:solidFill>
            <w14:prstDash w14:val="solid"/>
            <w14:round/>
          </w14:textOutline>
        </w:rPr>
        <w:t xml:space="preserve"> Kim sabaha ve akşama eriştiği vakitlerde yedişer defa (aşağıdaki dua ile) dua ederse Allah onu üzen her şeye karşı ona yeter (bu kelimelere olan güveninde) ister sadık olsun, ister (sadık olmayıp) yalancı olsun.</w:t>
      </w:r>
      <w:r w:rsidRPr="00C95728">
        <w:rPr>
          <w:rFonts w:ascii="Bitter" w:hAnsi="Bitter" w:cs="Bitter"/>
          <w:color w:val="FF0000"/>
          <w:sz w:val="20"/>
          <w:szCs w:val="20"/>
          <w:vertAlign w:val="superscript"/>
        </w:rPr>
        <w:t>1</w:t>
      </w:r>
    </w:p>
    <w:p w14:paraId="04F19C61" w14:textId="77777777" w:rsidR="008C47F4" w:rsidRPr="008C47F4" w:rsidRDefault="008C47F4" w:rsidP="008C47F4">
      <w:pPr>
        <w:pStyle w:val="arapa"/>
        <w:spacing w:after="113"/>
        <w:jc w:val="both"/>
        <w:rPr>
          <w:rFonts w:ascii="Bitter" w:hAnsi="Bitter" w:cs="Bitter"/>
          <w:outline/>
          <w:sz w:val="20"/>
          <w:szCs w:val="20"/>
          <w14:textOutline w14:w="9525" w14:cap="flat" w14:cmpd="sng" w14:algn="ctr">
            <w14:solidFill>
              <w14:srgbClr w14:val="000000"/>
            </w14:solidFill>
            <w14:prstDash w14:val="solid"/>
            <w14:round/>
          </w14:textOutline>
          <w14:textFill>
            <w14:noFill/>
          </w14:textFill>
        </w:rPr>
      </w:pPr>
    </w:p>
    <w:p w14:paraId="4408DD1A" w14:textId="77777777" w:rsidR="008C47F4" w:rsidRPr="008C47F4" w:rsidRDefault="008C47F4" w:rsidP="008C47F4">
      <w:pPr>
        <w:pStyle w:val="arapa"/>
        <w:jc w:val="center"/>
        <w:rPr>
          <w:outline/>
          <w:sz w:val="38"/>
          <w:szCs w:val="38"/>
          <w:rtl/>
          <w14:textOutline w14:w="9525" w14:cap="flat" w14:cmpd="sng" w14:algn="ctr">
            <w14:solidFill>
              <w14:srgbClr w14:val="000000"/>
            </w14:solidFill>
            <w14:prstDash w14:val="solid"/>
            <w14:round/>
          </w14:textOutline>
          <w14:textFill>
            <w14:noFill/>
          </w14:textFill>
        </w:rPr>
      </w:pPr>
      <w:r w:rsidRPr="008C47F4">
        <w:rPr>
          <w:outline/>
          <w:sz w:val="38"/>
          <w:szCs w:val="38"/>
          <w:rtl/>
          <w14:textOutline w14:w="9525" w14:cap="flat" w14:cmpd="sng" w14:algn="ctr">
            <w14:solidFill>
              <w14:srgbClr w14:val="000000"/>
            </w14:solidFill>
            <w14:prstDash w14:val="solid"/>
            <w14:round/>
          </w14:textOutline>
          <w14:textFill>
            <w14:noFill/>
          </w14:textFill>
        </w:rPr>
        <w:t>«حَسْبِـيَ اللّٰهُ لَا إلٰهَ إلَّا هُوَ عَلَـيْهِ تَوَكَّـلْتُ وَهُوَ رَبُّ الْعَرْشِ الْعَظِـيمِ»</w:t>
      </w:r>
    </w:p>
    <w:p w14:paraId="2316FA33" w14:textId="77777777" w:rsidR="008C47F4" w:rsidRPr="008C47F4" w:rsidRDefault="008C47F4" w:rsidP="008C47F4">
      <w:pPr>
        <w:pStyle w:val="arapa"/>
        <w:jc w:val="center"/>
        <w:rPr>
          <w:outline/>
          <w:rtl/>
          <w14:textOutline w14:w="9525" w14:cap="flat" w14:cmpd="sng" w14:algn="ctr">
            <w14:solidFill>
              <w14:srgbClr w14:val="000000"/>
            </w14:solidFill>
            <w14:prstDash w14:val="solid"/>
            <w14:round/>
          </w14:textOutline>
          <w14:textFill>
            <w14:noFill/>
          </w14:textFill>
        </w:rPr>
      </w:pPr>
    </w:p>
    <w:p w14:paraId="43894281" w14:textId="77777777" w:rsidR="008C47F4" w:rsidRPr="00C95728" w:rsidRDefault="008C47F4" w:rsidP="008C47F4">
      <w:pPr>
        <w:pStyle w:val="arapa"/>
        <w:spacing w:after="113"/>
        <w:ind w:firstLine="283"/>
        <w:jc w:val="both"/>
        <w:rPr>
          <w:rFonts w:ascii="Bitter SemiBold" w:hAnsi="Bitter SemiBold" w:cs="Bitter SemiBold"/>
          <w:bCs/>
          <w:i/>
          <w:iCs/>
          <w:color w:val="D12229"/>
          <w:sz w:val="20"/>
          <w:szCs w:val="20"/>
          <w:vertAlign w:val="superscript"/>
        </w:rPr>
      </w:pPr>
      <w:r w:rsidRPr="00C95728">
        <w:rPr>
          <w:rFonts w:ascii="Bitter" w:hAnsi="Bitter" w:cs="Bitter"/>
          <w:bCs/>
          <w:outline/>
          <w:sz w:val="20"/>
          <w:szCs w:val="20"/>
          <w14:textOutline w14:w="9525" w14:cap="flat" w14:cmpd="sng" w14:algn="ctr">
            <w14:solidFill>
              <w14:srgbClr w14:val="000000"/>
            </w14:solidFill>
            <w14:prstDash w14:val="solid"/>
            <w14:round/>
          </w14:textOutline>
          <w14:textFill>
            <w14:noFill/>
          </w14:textFill>
        </w:rPr>
        <w:t>Manası:</w:t>
      </w:r>
      <w:r w:rsidRPr="00C95728">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Allah bana yeter. O’ndan başka hiçbir ilah yoktur. Ben ancak O’na tevekkül ettim. O, yüce Arş’ın sahibidir.</w:t>
      </w:r>
      <w:r w:rsidRPr="00C95728">
        <w:rPr>
          <w:rFonts w:ascii="Bitter SemiBold" w:hAnsi="Bitter SemiBold" w:cs="Bitter SemiBold"/>
          <w:bCs/>
          <w:i/>
          <w:iCs/>
          <w:color w:val="D12229"/>
          <w:sz w:val="20"/>
          <w:szCs w:val="20"/>
          <w:vertAlign w:val="superscript"/>
        </w:rPr>
        <w:t>2</w:t>
      </w:r>
    </w:p>
    <w:p w14:paraId="03C92FC0" w14:textId="77777777" w:rsidR="008C47F4" w:rsidRPr="008C47F4" w:rsidRDefault="008C47F4" w:rsidP="008C47F4">
      <w:pPr>
        <w:pStyle w:val="arapa"/>
        <w:spacing w:after="113"/>
        <w:ind w:firstLine="283"/>
        <w:jc w:val="both"/>
        <w:rPr>
          <w:rFonts w:ascii="Bitter" w:hAnsi="Bitter" w:cs="Bitter"/>
          <w:outline/>
          <w:sz w:val="20"/>
          <w:szCs w:val="20"/>
          <w:vertAlign w:val="superscript"/>
          <w14:textOutline w14:w="9525" w14:cap="flat" w14:cmpd="sng" w14:algn="ctr">
            <w14:solidFill>
              <w14:srgbClr w14:val="000000"/>
            </w14:solidFill>
            <w14:prstDash w14:val="solid"/>
            <w14:round/>
          </w14:textOutline>
          <w14:textFill>
            <w14:noFill/>
          </w14:textFill>
        </w:rPr>
      </w:pPr>
    </w:p>
    <w:p w14:paraId="583986E8" w14:textId="77777777" w:rsidR="008C47F4" w:rsidRPr="00C95728" w:rsidRDefault="008C47F4" w:rsidP="00C95728">
      <w:pPr>
        <w:pStyle w:val="arapa"/>
        <w:numPr>
          <w:ilvl w:val="0"/>
          <w:numId w:val="2"/>
        </w:numPr>
        <w:spacing w:after="113"/>
        <w:jc w:val="both"/>
        <w:rPr>
          <w:rFonts w:ascii="Bitter" w:hAnsi="Bitter" w:cs="Bitter"/>
          <w:i/>
          <w:iCs/>
          <w:color w:val="auto"/>
          <w:sz w:val="20"/>
          <w:szCs w:val="20"/>
        </w:rPr>
      </w:pPr>
      <w:r w:rsidRPr="00C95728">
        <w:rPr>
          <w:rFonts w:ascii="Bitter" w:hAnsi="Bitter" w:cs="Bitter"/>
          <w:bCs/>
          <w:outline/>
          <w:color w:val="auto"/>
          <w:sz w:val="20"/>
          <w:szCs w:val="20"/>
          <w14:textOutline w14:w="9525" w14:cap="flat" w14:cmpd="sng" w14:algn="ctr">
            <w14:solidFill>
              <w14:srgbClr w14:val="000000"/>
            </w14:solidFill>
            <w14:prstDash w14:val="solid"/>
            <w14:round/>
          </w14:textOutline>
        </w:rPr>
        <w:t>Fazileti:</w:t>
      </w:r>
      <w:r w:rsidRPr="00C95728">
        <w:rPr>
          <w:rFonts w:ascii="Bitter" w:hAnsi="Bitter" w:cs="Bitter"/>
          <w:outline/>
          <w:color w:val="auto"/>
          <w:sz w:val="20"/>
          <w:szCs w:val="20"/>
          <w14:textOutline w14:w="9525" w14:cap="flat" w14:cmpd="sng" w14:algn="ctr">
            <w14:solidFill>
              <w14:srgbClr w14:val="000000"/>
            </w14:solidFill>
            <w14:prstDash w14:val="solid"/>
            <w14:round/>
          </w14:textOutline>
        </w:rPr>
        <w:t xml:space="preserve"> Müslim b. Haris et-Teymî Radıyallahu Anh’dan rivayetle, Rasulullah Sallallahu Aleyhi ve Sellem şöyle buyurdu:</w:t>
      </w:r>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 xml:space="preserve"> “Sabah namazını kıldıktan sonra konuşmadan önce yedi defa ‘Allahümme ecirnî minennâr’ de. Eğer o gün ölürsen Allah sana cehennem ateşine karşı bir himaye ve eman yazar. Akşam namazını kıldığın takdirde yine konuşmadan önce yedi defa ‘Allahümme ecirnî minennâr’ de. Eğer o gece ölürsen Allah sana ateşe karşı bir teminat yazar.”</w:t>
      </w:r>
      <w:r w:rsidRPr="00C95728">
        <w:rPr>
          <w:rFonts w:ascii="Bitter" w:hAnsi="Bitter" w:cs="Bitter"/>
          <w:i/>
          <w:iCs/>
          <w:color w:val="FF0000"/>
          <w:sz w:val="20"/>
          <w:szCs w:val="20"/>
          <w:vertAlign w:val="superscript"/>
        </w:rPr>
        <w:t>3</w:t>
      </w:r>
    </w:p>
    <w:p w14:paraId="31F947ED" w14:textId="77777777" w:rsidR="008C47F4" w:rsidRPr="00C95728" w:rsidRDefault="008C47F4" w:rsidP="008C47F4">
      <w:pPr>
        <w:pStyle w:val="arapa"/>
        <w:spacing w:after="113"/>
        <w:jc w:val="both"/>
        <w:rPr>
          <w:rFonts w:ascii="Bitter" w:hAnsi="Bitter" w:cs="Bitter"/>
          <w:i/>
          <w:iCs/>
          <w:outline/>
          <w:sz w:val="20"/>
          <w:szCs w:val="20"/>
          <w:vertAlign w:val="superscript"/>
          <w14:textOutline w14:w="9525" w14:cap="flat" w14:cmpd="sng" w14:algn="ctr">
            <w14:solidFill>
              <w14:srgbClr w14:val="000000"/>
            </w14:solidFill>
            <w14:prstDash w14:val="solid"/>
            <w14:round/>
          </w14:textOutline>
          <w14:textFill>
            <w14:noFill/>
          </w14:textFill>
        </w:rPr>
      </w:pPr>
    </w:p>
    <w:p w14:paraId="43491A2D" w14:textId="77777777" w:rsidR="008C47F4" w:rsidRPr="008C47F4" w:rsidRDefault="008C47F4" w:rsidP="008C47F4">
      <w:pPr>
        <w:pStyle w:val="arapa"/>
        <w:jc w:val="center"/>
        <w:rPr>
          <w:outline/>
          <w:rtl/>
          <w14:textOutline w14:w="9525" w14:cap="flat" w14:cmpd="sng" w14:algn="ctr">
            <w14:solidFill>
              <w14:srgbClr w14:val="000000"/>
            </w14:solidFill>
            <w14:prstDash w14:val="solid"/>
            <w14:round/>
          </w14:textOutline>
          <w14:textFill>
            <w14:noFill/>
          </w14:textFill>
        </w:rPr>
      </w:pPr>
      <w:r w:rsidRPr="008C47F4">
        <w:rPr>
          <w:outline/>
          <w:sz w:val="38"/>
          <w:szCs w:val="38"/>
          <w:rtl/>
          <w14:textOutline w14:w="9525" w14:cap="flat" w14:cmpd="sng" w14:algn="ctr">
            <w14:solidFill>
              <w14:srgbClr w14:val="000000"/>
            </w14:solidFill>
            <w14:prstDash w14:val="solid"/>
            <w14:round/>
          </w14:textOutline>
          <w14:textFill>
            <w14:noFill/>
          </w14:textFill>
        </w:rPr>
        <w:t>«اَللّٰهُمَّ أَجِرْنِي مِنَ النَّارِ»</w:t>
      </w:r>
    </w:p>
    <w:p w14:paraId="667E0A56" w14:textId="77777777" w:rsidR="008C47F4" w:rsidRPr="008C47F4" w:rsidRDefault="008C47F4" w:rsidP="008C47F4">
      <w:pPr>
        <w:pStyle w:val="arapa"/>
        <w:spacing w:after="113"/>
        <w:ind w:firstLine="283"/>
        <w:jc w:val="both"/>
        <w:rPr>
          <w:rFonts w:ascii="Bitter" w:hAnsi="Bitter" w:cs="Bitter"/>
          <w:b/>
          <w:bCs/>
          <w:outline/>
          <w:sz w:val="20"/>
          <w:szCs w:val="20"/>
          <w14:textOutline w14:w="9525" w14:cap="flat" w14:cmpd="sng" w14:algn="ctr">
            <w14:solidFill>
              <w14:srgbClr w14:val="000000"/>
            </w14:solidFill>
            <w14:prstDash w14:val="solid"/>
            <w14:round/>
          </w14:textOutline>
          <w14:textFill>
            <w14:noFill/>
          </w14:textFill>
        </w:rPr>
      </w:pPr>
    </w:p>
    <w:p w14:paraId="42ACD058" w14:textId="6AD587C8" w:rsidR="008C47F4" w:rsidRPr="00C95728" w:rsidRDefault="008C47F4" w:rsidP="008C47F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C95728">
        <w:rPr>
          <w:rFonts w:ascii="Bitter" w:hAnsi="Bitter" w:cs="Bitter"/>
          <w:bCs/>
          <w:outline/>
          <w:sz w:val="20"/>
          <w:szCs w:val="20"/>
          <w14:textOutline w14:w="9525" w14:cap="flat" w14:cmpd="sng" w14:algn="ctr">
            <w14:solidFill>
              <w14:srgbClr w14:val="000000"/>
            </w14:solidFill>
            <w14:prstDash w14:val="solid"/>
            <w14:round/>
          </w14:textOutline>
          <w14:textFill>
            <w14:noFill/>
          </w14:textFill>
        </w:rPr>
        <w:t>Manası:</w:t>
      </w:r>
      <w:r w:rsidRPr="00C95728">
        <w:rPr>
          <w:rFonts w:ascii="Bitter" w:hAnsi="Bitter" w:cs="Bitter"/>
          <w:outline/>
          <w:sz w:val="20"/>
          <w:szCs w:val="20"/>
          <w14:textOutline w14:w="9525" w14:cap="flat" w14:cmpd="sng" w14:algn="ctr">
            <w14:solidFill>
              <w14:srgbClr w14:val="000000"/>
            </w14:solidFill>
            <w14:prstDash w14:val="solid"/>
            <w14:round/>
          </w14:textOutline>
          <w14:textFill>
            <w14:noFill/>
          </w14:textFill>
        </w:rPr>
        <w:t xml:space="preserve"> </w:t>
      </w:r>
      <w:r w:rsidRPr="00C95728">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Allah’ım beni ateşten koru!</w:t>
      </w:r>
    </w:p>
    <w:p w14:paraId="7AC18EF1" w14:textId="77777777" w:rsidR="008C47F4" w:rsidRPr="00C95728" w:rsidRDefault="008C47F4" w:rsidP="00C95728">
      <w:pPr>
        <w:pStyle w:val="arapa"/>
        <w:numPr>
          <w:ilvl w:val="0"/>
          <w:numId w:val="2"/>
        </w:numPr>
        <w:spacing w:after="113"/>
        <w:jc w:val="both"/>
        <w:rPr>
          <w:rFonts w:ascii="Bitter" w:hAnsi="Bitter" w:cs="Bitter"/>
          <w:color w:val="auto"/>
          <w:sz w:val="20"/>
          <w:szCs w:val="20"/>
        </w:rPr>
      </w:pPr>
      <w:r w:rsidRPr="00C95728">
        <w:rPr>
          <w:rFonts w:ascii="Bitter" w:hAnsi="Bitter" w:cs="Bitter"/>
          <w:bCs/>
          <w:outline/>
          <w:color w:val="auto"/>
          <w:sz w:val="20"/>
          <w:szCs w:val="20"/>
          <w14:textOutline w14:w="9525" w14:cap="flat" w14:cmpd="sng" w14:algn="ctr">
            <w14:solidFill>
              <w14:srgbClr w14:val="000000"/>
            </w14:solidFill>
            <w14:prstDash w14:val="solid"/>
            <w14:round/>
          </w14:textOutline>
        </w:rPr>
        <w:t xml:space="preserve">Fazileti: </w:t>
      </w:r>
      <w:r w:rsidRPr="00C95728">
        <w:rPr>
          <w:rFonts w:ascii="Bitter" w:hAnsi="Bitter" w:cs="Bitter"/>
          <w:outline/>
          <w:color w:val="auto"/>
          <w:sz w:val="20"/>
          <w:szCs w:val="20"/>
          <w14:textOutline w14:w="9525" w14:cap="flat" w14:cmpd="sng" w14:algn="ctr">
            <w14:solidFill>
              <w14:srgbClr w14:val="000000"/>
            </w14:solidFill>
            <w14:prstDash w14:val="solid"/>
            <w14:round/>
          </w14:textOutline>
        </w:rPr>
        <w:t xml:space="preserve">Enes Radıyallahu Anh’dan rivayetle, Rasulullah Sallallahu Aleyhi ve Sellem şöyle buyurdu: </w:t>
      </w:r>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“Kim ki, sabahladığı zaman yahut akşamladığı zaman (aşağıdaki duayı okursa) Allah, onun dörtte birini ateşten azat eder. Bunları iki defa söyleyenin Allah, yarısını ateşten azat eder. Bunları üç defa söyleyenin Allah, dörtte üçünü azat eder. Eğer bunları dört defa söylerse Allah, onun (tümünü) ateşten azat eder.”</w:t>
      </w:r>
      <w:r w:rsidRPr="00C95728">
        <w:rPr>
          <w:rFonts w:ascii="Bitter" w:hAnsi="Bitter" w:cs="Bitter"/>
          <w:i/>
          <w:iCs/>
          <w:color w:val="FF0000"/>
          <w:sz w:val="20"/>
          <w:szCs w:val="20"/>
          <w:vertAlign w:val="superscript"/>
        </w:rPr>
        <w:t>4</w:t>
      </w:r>
    </w:p>
    <w:p w14:paraId="6E959E9F" w14:textId="77777777" w:rsidR="008C47F4" w:rsidRPr="008C47F4" w:rsidRDefault="008C47F4" w:rsidP="008C47F4">
      <w:pPr>
        <w:pStyle w:val="arapa"/>
        <w:jc w:val="center"/>
        <w:rPr>
          <w:outline/>
          <w:rtl/>
          <w14:textOutline w14:w="9525" w14:cap="flat" w14:cmpd="sng" w14:algn="ctr">
            <w14:solidFill>
              <w14:srgbClr w14:val="000000"/>
            </w14:solidFill>
            <w14:prstDash w14:val="solid"/>
            <w14:round/>
          </w14:textOutline>
          <w14:textFill>
            <w14:noFill/>
          </w14:textFill>
        </w:rPr>
      </w:pPr>
      <w:r w:rsidRPr="008C47F4">
        <w:rPr>
          <w:outline/>
          <w:sz w:val="38"/>
          <w:szCs w:val="38"/>
          <w:rtl/>
          <w14:textOutline w14:w="9525" w14:cap="flat" w14:cmpd="sng" w14:algn="ctr">
            <w14:solidFill>
              <w14:srgbClr w14:val="000000"/>
            </w14:solidFill>
            <w14:prstDash w14:val="solid"/>
            <w14:round/>
          </w14:textOutline>
          <w14:textFill>
            <w14:noFill/>
          </w14:textFill>
        </w:rPr>
        <w:t xml:space="preserve"> اَللّٰهُـمَّ إِنِّـي أَصْبَـحْتُ (أَمْسَيْتُ) أُشْـهِدُكَ ، وَأُشْـهِدُ حَمَلَـةَ عَـرْشِـكَ ، وَمَلَائِكَتَكَ ، وَجَمِـيعَ خَلْـقِكَ  أَنَّـكَ أَنْـتَ اللّٰهُ لَا إلٰهَ إلَّا أَنْـتَ وَحْـدَكَ لَا شَرِيكَ لَـكَ ، وَأَنَّ  مُحَمَّـداً عَبْـدُكَ وَرَسُـولُـكَ</w:t>
      </w:r>
      <w:r w:rsidRPr="008C47F4">
        <w:rPr>
          <w:outline/>
          <w:rtl/>
          <w14:textOutline w14:w="9525" w14:cap="flat" w14:cmpd="sng" w14:algn="ctr">
            <w14:solidFill>
              <w14:srgbClr w14:val="000000"/>
            </w14:solidFill>
            <w14:prstDash w14:val="solid"/>
            <w14:round/>
          </w14:textOutline>
          <w14:textFill>
            <w14:noFill/>
          </w14:textFill>
        </w:rPr>
        <w:t xml:space="preserve"> </w:t>
      </w:r>
    </w:p>
    <w:p w14:paraId="7CF32954" w14:textId="77777777" w:rsidR="008C47F4" w:rsidRPr="00C95728" w:rsidRDefault="008C47F4" w:rsidP="008C47F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C95728">
        <w:rPr>
          <w:rFonts w:ascii="Bitter" w:hAnsi="Bitter" w:cs="Bitter"/>
          <w:bCs/>
          <w:outline/>
          <w:sz w:val="20"/>
          <w:szCs w:val="20"/>
          <w14:textOutline w14:w="9525" w14:cap="flat" w14:cmpd="sng" w14:algn="ctr">
            <w14:solidFill>
              <w14:srgbClr w14:val="000000"/>
            </w14:solidFill>
            <w14:prstDash w14:val="solid"/>
            <w14:round/>
          </w14:textOutline>
          <w14:textFill>
            <w14:noFill/>
          </w14:textFill>
        </w:rPr>
        <w:t>Manası:</w:t>
      </w:r>
      <w:r w:rsidRPr="00C95728">
        <w:rPr>
          <w:rFonts w:ascii="Bitter" w:hAnsi="Bitter" w:cs="Bitter"/>
          <w:outline/>
          <w:sz w:val="20"/>
          <w:szCs w:val="20"/>
          <w14:textOutline w14:w="9525" w14:cap="flat" w14:cmpd="sng" w14:algn="ctr">
            <w14:solidFill>
              <w14:srgbClr w14:val="000000"/>
            </w14:solidFill>
            <w14:prstDash w14:val="solid"/>
            <w14:round/>
          </w14:textOutline>
          <w14:textFill>
            <w14:noFill/>
          </w14:textFill>
        </w:rPr>
        <w:t xml:space="preserve"> </w:t>
      </w:r>
      <w:r w:rsidRPr="00C95728">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Allah’ım! Seni şahit tutarak, Arş’ını taşıyanları, meleklerini ve bütün mahlûkatını da şahit tutarak sabahladım ki, Sen Allah’sın; Senden başka ilah yoktur. Sen teksin ve Sen’in ortağın da yoktur. Muhammed Sallallahu Aleyhi ve Sellem de Senin kulundur ve Rasulündür.</w:t>
      </w:r>
    </w:p>
    <w:p w14:paraId="73D47706" w14:textId="77777777" w:rsidR="008C47F4" w:rsidRPr="00C95728" w:rsidRDefault="008C47F4" w:rsidP="00C95728">
      <w:pPr>
        <w:pStyle w:val="arapa"/>
        <w:numPr>
          <w:ilvl w:val="0"/>
          <w:numId w:val="2"/>
        </w:numPr>
        <w:spacing w:after="113"/>
        <w:jc w:val="both"/>
        <w:rPr>
          <w:rFonts w:ascii="Bitter" w:hAnsi="Bitter" w:cs="Bitter"/>
          <w:i/>
          <w:iCs/>
          <w:color w:val="auto"/>
          <w:sz w:val="20"/>
          <w:szCs w:val="20"/>
        </w:rPr>
      </w:pPr>
      <w:r w:rsidRPr="00C95728">
        <w:rPr>
          <w:rFonts w:ascii="Bitter" w:hAnsi="Bitter" w:cs="Bitter"/>
          <w:bCs/>
          <w:outline/>
          <w:color w:val="auto"/>
          <w:sz w:val="20"/>
          <w:szCs w:val="20"/>
          <w14:textOutline w14:w="9525" w14:cap="flat" w14:cmpd="sng" w14:algn="ctr">
            <w14:solidFill>
              <w14:srgbClr w14:val="000000"/>
            </w14:solidFill>
            <w14:prstDash w14:val="solid"/>
            <w14:round/>
          </w14:textOutline>
        </w:rPr>
        <w:lastRenderedPageBreak/>
        <w:t>Fazileti:</w:t>
      </w:r>
      <w:r w:rsidRPr="00C95728">
        <w:rPr>
          <w:rFonts w:ascii="Bitter" w:hAnsi="Bitter" w:cs="Bitter"/>
          <w:outline/>
          <w:color w:val="auto"/>
          <w:sz w:val="20"/>
          <w:szCs w:val="20"/>
          <w14:textOutline w14:w="9525" w14:cap="flat" w14:cmpd="sng" w14:algn="ctr">
            <w14:solidFill>
              <w14:srgbClr w14:val="000000"/>
            </w14:solidFill>
            <w14:prstDash w14:val="solid"/>
            <w14:round/>
          </w14:textOutline>
        </w:rPr>
        <w:t xml:space="preserve"> İbn-i Abbas Radıyallahu Anhuma’dan rivayetle, Rasulullah Sallallahu aleyhi ve Sellem şöyle buyurdu:</w:t>
      </w:r>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 xml:space="preserve"> “Her kim, sabahladığında ve akşamladığında üç kere (aşağıdaki duayı okursa) o kişiye nimetini tamamlamak Allah-u Teâlâ üzerine hak olur.”</w:t>
      </w:r>
      <w:r w:rsidRPr="00C95728">
        <w:rPr>
          <w:rFonts w:ascii="Bitter" w:hAnsi="Bitter" w:cs="Bitter"/>
          <w:i/>
          <w:iCs/>
          <w:color w:val="FF0000"/>
          <w:sz w:val="20"/>
          <w:szCs w:val="20"/>
          <w:vertAlign w:val="superscript"/>
        </w:rPr>
        <w:t>5</w:t>
      </w:r>
    </w:p>
    <w:p w14:paraId="38E7122C" w14:textId="77777777" w:rsidR="008C47F4" w:rsidRPr="008C47F4" w:rsidRDefault="008C47F4" w:rsidP="008C47F4">
      <w:pPr>
        <w:pStyle w:val="arapa"/>
        <w:jc w:val="center"/>
        <w:rPr>
          <w:outline/>
          <w:sz w:val="38"/>
          <w:szCs w:val="38"/>
          <w:rtl/>
          <w14:textOutline w14:w="9525" w14:cap="flat" w14:cmpd="sng" w14:algn="ctr">
            <w14:solidFill>
              <w14:srgbClr w14:val="000000"/>
            </w14:solidFill>
            <w14:prstDash w14:val="solid"/>
            <w14:round/>
          </w14:textOutline>
          <w14:textFill>
            <w14:noFill/>
          </w14:textFill>
        </w:rPr>
      </w:pPr>
    </w:p>
    <w:p w14:paraId="13B0F888" w14:textId="77777777" w:rsidR="008C47F4" w:rsidRPr="008C47F4" w:rsidRDefault="008C47F4" w:rsidP="008C47F4">
      <w:pPr>
        <w:pStyle w:val="arapa"/>
        <w:jc w:val="center"/>
        <w:rPr>
          <w:outline/>
          <w:sz w:val="38"/>
          <w:szCs w:val="38"/>
          <w:rtl/>
          <w14:textOutline w14:w="9525" w14:cap="flat" w14:cmpd="sng" w14:algn="ctr">
            <w14:solidFill>
              <w14:srgbClr w14:val="000000"/>
            </w14:solidFill>
            <w14:prstDash w14:val="solid"/>
            <w14:round/>
          </w14:textOutline>
          <w14:textFill>
            <w14:noFill/>
          </w14:textFill>
        </w:rPr>
      </w:pPr>
      <w:r w:rsidRPr="008C47F4">
        <w:rPr>
          <w:outline/>
          <w:sz w:val="38"/>
          <w:szCs w:val="38"/>
          <w:rtl/>
          <w14:textOutline w14:w="9525" w14:cap="flat" w14:cmpd="sng" w14:algn="ctr">
            <w14:solidFill>
              <w14:srgbClr w14:val="000000"/>
            </w14:solidFill>
            <w14:prstDash w14:val="solid"/>
            <w14:round/>
          </w14:textOutline>
          <w14:textFill>
            <w14:noFill/>
          </w14:textFill>
        </w:rPr>
        <w:t xml:space="preserve"> «اَللّٰهُمَّ إِنِّي أَصْبَحْتُ (أَمْسَيتُ) مِنْكَ فِي نِعْمَةٍ وَعَافِيَةٍ وَسِتْرٍ، فَأَتِمَّ عَلَيَّ  نِعْمَتَكَ وَعَافِيَتَكَ وَسِتْرَكَ فِي الدُّنْيَا وَالْآخِرَةِ » </w:t>
      </w:r>
    </w:p>
    <w:p w14:paraId="073B2505" w14:textId="77777777" w:rsidR="008C47F4" w:rsidRPr="008C47F4" w:rsidRDefault="008C47F4" w:rsidP="008C47F4">
      <w:pPr>
        <w:pStyle w:val="arapa"/>
        <w:jc w:val="center"/>
        <w:rPr>
          <w:outline/>
          <w:sz w:val="38"/>
          <w:szCs w:val="38"/>
          <w:rtl/>
          <w14:textOutline w14:w="9525" w14:cap="flat" w14:cmpd="sng" w14:algn="ctr">
            <w14:solidFill>
              <w14:srgbClr w14:val="000000"/>
            </w14:solidFill>
            <w14:prstDash w14:val="solid"/>
            <w14:round/>
          </w14:textOutline>
          <w14:textFill>
            <w14:noFill/>
          </w14:textFill>
        </w:rPr>
      </w:pPr>
    </w:p>
    <w:p w14:paraId="0307D95B" w14:textId="77777777" w:rsidR="008C47F4" w:rsidRPr="00C95728" w:rsidRDefault="008C47F4" w:rsidP="008C47F4">
      <w:pPr>
        <w:pStyle w:val="arapa"/>
        <w:spacing w:after="113"/>
        <w:ind w:firstLine="283"/>
        <w:jc w:val="center"/>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C95728">
        <w:rPr>
          <w:rFonts w:ascii="Bitter" w:hAnsi="Bitter" w:cs="Bitter"/>
          <w:bCs/>
          <w:outline/>
          <w:sz w:val="20"/>
          <w:szCs w:val="20"/>
          <w14:textOutline w14:w="9525" w14:cap="flat" w14:cmpd="sng" w14:algn="ctr">
            <w14:solidFill>
              <w14:srgbClr w14:val="000000"/>
            </w14:solidFill>
            <w14:prstDash w14:val="solid"/>
            <w14:round/>
          </w14:textOutline>
          <w14:textFill>
            <w14:noFill/>
          </w14:textFill>
        </w:rPr>
        <w:t>Manası:</w:t>
      </w:r>
      <w:r w:rsidRPr="00C95728">
        <w:rPr>
          <w:rFonts w:ascii="Bitter" w:hAnsi="Bitter" w:cs="Bitter"/>
          <w:outline/>
          <w:sz w:val="20"/>
          <w:szCs w:val="20"/>
          <w14:textOutline w14:w="9525" w14:cap="flat" w14:cmpd="sng" w14:algn="ctr">
            <w14:solidFill>
              <w14:srgbClr w14:val="000000"/>
            </w14:solidFill>
            <w14:prstDash w14:val="solid"/>
            <w14:round/>
          </w14:textOutline>
          <w14:textFill>
            <w14:noFill/>
          </w14:textFill>
        </w:rPr>
        <w:t xml:space="preserve"> </w:t>
      </w:r>
      <w:r w:rsidRPr="00C95728">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Ey Allah’ım! Senin tarafından nimet, afiyet ve muhafaza içinde sabahladım. O halde Sen dünyada ve ahirette nimetini, afiyetini ve muhafazanı benim üzerime tamamla.</w:t>
      </w:r>
    </w:p>
    <w:p w14:paraId="715EC6B9" w14:textId="77777777" w:rsidR="008C47F4" w:rsidRPr="00C95728" w:rsidRDefault="008C47F4" w:rsidP="00C95728">
      <w:pPr>
        <w:pStyle w:val="arapa"/>
        <w:numPr>
          <w:ilvl w:val="0"/>
          <w:numId w:val="2"/>
        </w:numPr>
        <w:spacing w:after="113"/>
        <w:jc w:val="both"/>
        <w:rPr>
          <w:rFonts w:ascii="Bitter" w:hAnsi="Bitter" w:cs="Bitter"/>
          <w:i/>
          <w:iCs/>
          <w:color w:val="auto"/>
          <w:sz w:val="20"/>
          <w:szCs w:val="20"/>
        </w:rPr>
      </w:pPr>
      <w:r w:rsidRPr="00C95728">
        <w:rPr>
          <w:rFonts w:ascii="Bitter" w:hAnsi="Bitter" w:cs="Bitter"/>
          <w:bCs/>
          <w:outline/>
          <w:color w:val="auto"/>
          <w:sz w:val="20"/>
          <w:szCs w:val="20"/>
          <w14:textOutline w14:w="9525" w14:cap="flat" w14:cmpd="sng" w14:algn="ctr">
            <w14:solidFill>
              <w14:srgbClr w14:val="000000"/>
            </w14:solidFill>
            <w14:prstDash w14:val="solid"/>
            <w14:round/>
          </w14:textOutline>
        </w:rPr>
        <w:t>Fazileti:</w:t>
      </w:r>
      <w:r w:rsidRPr="00C95728">
        <w:rPr>
          <w:rFonts w:ascii="Bitter" w:hAnsi="Bitter" w:cs="Bitter"/>
          <w:outline/>
          <w:color w:val="auto"/>
          <w:sz w:val="20"/>
          <w:szCs w:val="20"/>
          <w14:textOutline w14:w="9525" w14:cap="flat" w14:cmpd="sng" w14:algn="ctr">
            <w14:solidFill>
              <w14:srgbClr w14:val="000000"/>
            </w14:solidFill>
            <w14:prstDash w14:val="solid"/>
            <w14:round/>
          </w14:textOutline>
        </w:rPr>
        <w:t xml:space="preserve"> Abdurrahman İbn-i Ebî Bekre’den Radıyallahu Anh’dan rivayetle, Rasulullah Sallallahu Aleyhi ve Sellem şöyle buyurdu: (Aşağıdaki duayı okudu) Oğlu sordu: </w:t>
      </w:r>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“Bu sözleri, sabahladığın zaman üç kez</w:t>
      </w:r>
      <w:bookmarkStart w:id="0" w:name="_GoBack"/>
      <w:bookmarkEnd w:id="0"/>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 xml:space="preserve"> ve akşamladığın zaman da üç kez (neden) tekrar ediyorsun?”</w:t>
      </w:r>
      <w:r w:rsidRPr="00C95728">
        <w:rPr>
          <w:rFonts w:ascii="Bitter" w:hAnsi="Bitter" w:cs="Bitter"/>
          <w:outline/>
          <w:color w:val="auto"/>
          <w:sz w:val="20"/>
          <w:szCs w:val="20"/>
          <w14:textOutline w14:w="9525" w14:cap="flat" w14:cmpd="sng" w14:algn="ctr">
            <w14:solidFill>
              <w14:srgbClr w14:val="000000"/>
            </w14:solidFill>
            <w14:prstDash w14:val="solid"/>
            <w14:round/>
          </w14:textOutline>
        </w:rPr>
        <w:t xml:space="preserve"> Bunun üzerine babası cevap verdi: </w:t>
      </w:r>
      <w:r w:rsidRPr="00C95728">
        <w:rPr>
          <w:rFonts w:ascii="Bitter" w:hAnsi="Bitter" w:cs="Bitter"/>
          <w:i/>
          <w:iCs/>
          <w:outline/>
          <w:color w:val="auto"/>
          <w:sz w:val="20"/>
          <w:szCs w:val="20"/>
          <w14:textOutline w14:w="9525" w14:cap="flat" w14:cmpd="sng" w14:algn="ctr">
            <w14:solidFill>
              <w14:srgbClr w14:val="000000"/>
            </w14:solidFill>
            <w14:prstDash w14:val="solid"/>
            <w14:round/>
          </w14:textOutline>
        </w:rPr>
        <w:t>“Ben, Rasulullah Sallallahu Aleyhi ve Sellem’in bu sözlerle dua ettiğini işittim. Ben de O’nun sünnetini yapmayı seviyorum.”</w:t>
      </w:r>
      <w:r w:rsidRPr="00C95728">
        <w:rPr>
          <w:rFonts w:ascii="Bitter" w:hAnsi="Bitter" w:cs="Bitter"/>
          <w:i/>
          <w:iCs/>
          <w:color w:val="FF0000"/>
          <w:sz w:val="20"/>
          <w:szCs w:val="20"/>
          <w:vertAlign w:val="superscript"/>
        </w:rPr>
        <w:t>6</w:t>
      </w:r>
    </w:p>
    <w:p w14:paraId="5BFAA276" w14:textId="77777777" w:rsidR="008C47F4" w:rsidRPr="008C47F4" w:rsidRDefault="008C47F4" w:rsidP="008C47F4">
      <w:pPr>
        <w:pStyle w:val="arapa"/>
        <w:rPr>
          <w:outline/>
          <w:rtl/>
          <w14:textOutline w14:w="9525" w14:cap="flat" w14:cmpd="sng" w14:algn="ctr">
            <w14:solidFill>
              <w14:srgbClr w14:val="000000"/>
            </w14:solidFill>
            <w14:prstDash w14:val="solid"/>
            <w14:round/>
          </w14:textOutline>
          <w14:textFill>
            <w14:noFill/>
          </w14:textFill>
        </w:rPr>
      </w:pPr>
    </w:p>
    <w:p w14:paraId="3937816D" w14:textId="77777777" w:rsidR="008C47F4" w:rsidRPr="008C47F4" w:rsidRDefault="008C47F4" w:rsidP="008C47F4">
      <w:pPr>
        <w:pStyle w:val="arapa"/>
        <w:jc w:val="center"/>
        <w:rPr>
          <w:outline/>
          <w:sz w:val="38"/>
          <w:szCs w:val="38"/>
          <w:rtl/>
          <w14:textOutline w14:w="9525" w14:cap="flat" w14:cmpd="sng" w14:algn="ctr">
            <w14:solidFill>
              <w14:srgbClr w14:val="000000"/>
            </w14:solidFill>
            <w14:prstDash w14:val="solid"/>
            <w14:round/>
          </w14:textOutline>
          <w14:textFill>
            <w14:noFill/>
          </w14:textFill>
        </w:rPr>
      </w:pPr>
      <w:r w:rsidRPr="008C47F4">
        <w:rPr>
          <w:outline/>
          <w:sz w:val="38"/>
          <w:szCs w:val="38"/>
          <w:rtl/>
          <w14:textOutline w14:w="9525" w14:cap="flat" w14:cmpd="sng" w14:algn="ctr">
            <w14:solidFill>
              <w14:srgbClr w14:val="000000"/>
            </w14:solidFill>
            <w14:prstDash w14:val="solid"/>
            <w14:round/>
          </w14:textOutline>
          <w14:textFill>
            <w14:noFill/>
          </w14:textFill>
        </w:rPr>
        <w:t>«اَللّٰهُـمَّ عَافِـنِي فِي بَدَنِـي، اَللّٰهُـمَّ عَافِـنِي فِي سَمْـعِي، اَللّٰهُـمَّ عَافِـنِي فِي بَصَـرِي، أَللّٰهُمَّ إِنِّي أَعُوذُ بِكَ مِنَ الكُفْرِ وَالْفَقْرِ، اَللّٰهُمَّ إِنِّي أَعُوذُ بِكَ مِنْ عَذَابِ الْقَبْرِ، لَا إِلٰهَ إِلَّا أَنْـتَ»</w:t>
      </w:r>
    </w:p>
    <w:p w14:paraId="216D1668" w14:textId="77777777" w:rsidR="008C47F4" w:rsidRPr="008C47F4" w:rsidRDefault="008C47F4" w:rsidP="008C47F4">
      <w:pPr>
        <w:pStyle w:val="arapa"/>
        <w:rPr>
          <w:b/>
          <w:bCs/>
          <w:outline/>
          <w:rtl/>
          <w14:textOutline w14:w="9525" w14:cap="flat" w14:cmpd="sng" w14:algn="ctr">
            <w14:solidFill>
              <w14:srgbClr w14:val="000000"/>
            </w14:solidFill>
            <w14:prstDash w14:val="solid"/>
            <w14:round/>
          </w14:textOutline>
          <w14:textFill>
            <w14:noFill/>
          </w14:textFill>
        </w:rPr>
      </w:pPr>
    </w:p>
    <w:p w14:paraId="71014528" w14:textId="77777777" w:rsidR="008C47F4" w:rsidRPr="00C95728" w:rsidRDefault="008C47F4" w:rsidP="008C47F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C95728">
        <w:rPr>
          <w:rFonts w:ascii="Bitter" w:hAnsi="Bitter" w:cs="Bitter"/>
          <w:bCs/>
          <w:outline/>
          <w:sz w:val="20"/>
          <w:szCs w:val="20"/>
          <w14:textOutline w14:w="9525" w14:cap="flat" w14:cmpd="sng" w14:algn="ctr">
            <w14:solidFill>
              <w14:srgbClr w14:val="000000"/>
            </w14:solidFill>
            <w14:prstDash w14:val="solid"/>
            <w14:round/>
          </w14:textOutline>
          <w14:textFill>
            <w14:noFill/>
          </w14:textFill>
        </w:rPr>
        <w:t>Manası:</w:t>
      </w:r>
      <w:r w:rsidRPr="00C95728">
        <w:rPr>
          <w:rFonts w:ascii="Bitter" w:hAnsi="Bitter" w:cs="Bitter"/>
          <w:outline/>
          <w:sz w:val="20"/>
          <w:szCs w:val="20"/>
          <w14:textOutline w14:w="9525" w14:cap="flat" w14:cmpd="sng" w14:algn="ctr">
            <w14:solidFill>
              <w14:srgbClr w14:val="000000"/>
            </w14:solidFill>
            <w14:prstDash w14:val="solid"/>
            <w14:round/>
          </w14:textOutline>
          <w14:textFill>
            <w14:noFill/>
          </w14:textFill>
        </w:rPr>
        <w:t xml:space="preserve"> </w:t>
      </w:r>
      <w:r w:rsidRPr="00C95728">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Allah’ım, bedenime afiyet ver. Allah’ım kulağıma (işitmeme) afiyet ver. Allah’ım, gözüme afiyet ver. Allah’ım, küfürden ve fakirlikten Sana sığınırım. Allah’ım, kabir azabından Sana sığınırım. Senden başka ilah yoktur.</w:t>
      </w:r>
    </w:p>
    <w:p w14:paraId="70A84CA6" w14:textId="77777777" w:rsidR="008C47F4" w:rsidRP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Ebu Davud, Hadis No: 5081, Suyuti, ed-Dürrü’l-mensur, 4/334</w:t>
      </w:r>
    </w:p>
    <w:p w14:paraId="03916D13" w14:textId="77777777" w:rsidR="008C47F4" w:rsidRP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Tevbe, 129</w:t>
      </w:r>
    </w:p>
    <w:p w14:paraId="7D12339C" w14:textId="77777777" w:rsidR="008C47F4" w:rsidRP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Ebu Davud, Nesai</w:t>
      </w:r>
    </w:p>
    <w:p w14:paraId="3E52F357" w14:textId="77777777" w:rsidR="008C47F4" w:rsidRP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Ebu Davud, Nesai, Ahmed b. Hanbel</w:t>
      </w:r>
    </w:p>
    <w:p w14:paraId="234A60A7" w14:textId="77777777" w:rsid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İbni Sünni, Amelü'l-Yevmi ve'l-Leyle: 24 H. No: 55</w:t>
      </w:r>
    </w:p>
    <w:p w14:paraId="3E5E96E7" w14:textId="776AA827" w:rsidR="004D269B" w:rsidRPr="00C95728" w:rsidRDefault="008C47F4" w:rsidP="00C95728">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C95728">
        <w:rPr>
          <w:rFonts w:ascii="Open Sans" w:hAnsi="Open Sans" w:cs="Open Sans"/>
          <w:outline/>
          <w:sz w:val="10"/>
          <w:szCs w:val="10"/>
          <w14:textOutline w14:w="9525" w14:cap="flat" w14:cmpd="sng" w14:algn="ctr">
            <w14:solidFill>
              <w14:srgbClr w14:val="000000"/>
            </w14:solidFill>
            <w14:prstDash w14:val="solid"/>
            <w14:round/>
          </w14:textOutline>
          <w14:textFill>
            <w14:noFill/>
          </w14:textFill>
        </w:rPr>
        <w:t>Buhari, Ahmed, Ebu Davud, Nesai, İbn-i Sünnî</w:t>
      </w:r>
    </w:p>
    <w:sectPr w:rsidR="004D269B" w:rsidRPr="00C95728"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15FA6" w14:textId="77777777" w:rsidR="00BE4830" w:rsidRDefault="00BE4830" w:rsidP="00C95728">
      <w:pPr>
        <w:spacing w:after="0" w:line="240" w:lineRule="auto"/>
      </w:pPr>
      <w:r>
        <w:separator/>
      </w:r>
    </w:p>
  </w:endnote>
  <w:endnote w:type="continuationSeparator" w:id="0">
    <w:p w14:paraId="1D475889" w14:textId="77777777" w:rsidR="00BE4830" w:rsidRDefault="00BE4830" w:rsidP="00C9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Semi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D0F8" w14:textId="3349ED9E" w:rsidR="00C95728" w:rsidRPr="00C95728" w:rsidRDefault="00C95728">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0280" w14:textId="77777777" w:rsidR="00BE4830" w:rsidRDefault="00BE4830" w:rsidP="00C95728">
      <w:pPr>
        <w:spacing w:after="0" w:line="240" w:lineRule="auto"/>
      </w:pPr>
      <w:r>
        <w:separator/>
      </w:r>
    </w:p>
  </w:footnote>
  <w:footnote w:type="continuationSeparator" w:id="0">
    <w:p w14:paraId="0635D3AC" w14:textId="77777777" w:rsidR="00BE4830" w:rsidRDefault="00BE4830" w:rsidP="00C9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80C6" w14:textId="725801FE" w:rsidR="00C95728" w:rsidRPr="00C95728" w:rsidRDefault="00C95728" w:rsidP="00C95728">
    <w:pPr>
      <w:pStyle w:val="stbilgi"/>
      <w:jc w:val="right"/>
      <w:rPr>
        <w:b/>
        <w:sz w:val="34"/>
        <w:szCs w:val="34"/>
      </w:rPr>
    </w:pPr>
    <w:r w:rsidRPr="00C95728">
      <w:rPr>
        <w:b/>
        <w:sz w:val="34"/>
        <w:szCs w:val="34"/>
      </w:rPr>
      <w:t>HADİS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993"/>
    <w:multiLevelType w:val="hybridMultilevel"/>
    <w:tmpl w:val="002CF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2D0DE7"/>
    <w:multiLevelType w:val="hybridMultilevel"/>
    <w:tmpl w:val="19BCA94C"/>
    <w:lvl w:ilvl="0" w:tplc="1818AFC0">
      <w:start w:val="1"/>
      <w:numFmt w:val="decimal"/>
      <w:lvlText w:val="%1."/>
      <w:lvlJc w:val="left"/>
      <w:pPr>
        <w:ind w:left="1003" w:hanging="360"/>
      </w:pPr>
      <w:rPr>
        <w:b/>
        <w:i w:val="0"/>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4A3050"/>
    <w:rsid w:val="004D269B"/>
    <w:rsid w:val="005961D6"/>
    <w:rsid w:val="007F2F4A"/>
    <w:rsid w:val="00875357"/>
    <w:rsid w:val="008C47F4"/>
    <w:rsid w:val="00AC0794"/>
    <w:rsid w:val="00BE4830"/>
    <w:rsid w:val="00C95728"/>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C95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5728"/>
  </w:style>
  <w:style w:type="paragraph" w:styleId="Altbilgi">
    <w:name w:val="footer"/>
    <w:basedOn w:val="Normal"/>
    <w:link w:val="AltbilgiChar"/>
    <w:uiPriority w:val="99"/>
    <w:unhideWhenUsed/>
    <w:rsid w:val="00C95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5728"/>
  </w:style>
  <w:style w:type="paragraph" w:styleId="ListeParagraf">
    <w:name w:val="List Paragraph"/>
    <w:basedOn w:val="Normal"/>
    <w:uiPriority w:val="34"/>
    <w:qFormat/>
    <w:rsid w:val="00C9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2022-02-11T11:31:00Z</dcterms:created>
  <dcterms:modified xsi:type="dcterms:W3CDTF">2022-02-17T20:42:00Z</dcterms:modified>
</cp:coreProperties>
</file>