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9180" w14:textId="43A2178C" w:rsidR="001009C2" w:rsidRPr="009C5B42" w:rsidRDefault="009C5B42" w:rsidP="009C5B42">
      <w:pPr>
        <w:jc w:val="center"/>
        <w:rPr>
          <w:rFonts w:cs="Calibri"/>
          <w:b/>
          <w:bCs/>
          <w:sz w:val="50"/>
          <w:szCs w:val="50"/>
        </w:rPr>
      </w:pPr>
      <w:r w:rsidRPr="009C5B42">
        <w:rPr>
          <w:rFonts w:cs="Calibri"/>
          <w:b/>
          <w:bCs/>
          <w:sz w:val="50"/>
          <w:szCs w:val="50"/>
        </w:rPr>
        <w:t>21. Yüzyılda Müslümanlara Yapılan Zulümler -3</w:t>
      </w:r>
    </w:p>
    <w:p w14:paraId="1C22B079" w14:textId="08256519" w:rsidR="001009C2" w:rsidRPr="00307402" w:rsidRDefault="001009C2" w:rsidP="009C5B42">
      <w:pPr>
        <w:ind w:firstLine="720"/>
        <w:jc w:val="both"/>
        <w:rPr>
          <w:rFonts w:cs="Calibri"/>
        </w:rPr>
      </w:pPr>
      <w:r w:rsidRPr="00307402">
        <w:rPr>
          <w:rFonts w:cs="Calibri"/>
        </w:rPr>
        <w:t xml:space="preserve">Kıymetli okurlarımız, geçen sayımızda başlamış olduğumuz serinin ikinci kısmını yayınlamış ve yaşadığımız yüzyılda 11 Eylül </w:t>
      </w:r>
      <w:r w:rsidR="00F513EB" w:rsidRPr="00307402">
        <w:rPr>
          <w:rFonts w:cs="Calibri"/>
        </w:rPr>
        <w:t xml:space="preserve">ile başlayan </w:t>
      </w:r>
      <w:r w:rsidRPr="00307402">
        <w:rPr>
          <w:rFonts w:cs="Calibri"/>
        </w:rPr>
        <w:t>İslam Coğrafyasında ve Müslümanlar üzerinde oluşturulan algıya değinmiş, çeşitli</w:t>
      </w:r>
      <w:r w:rsidR="00CF3B47" w:rsidRPr="00307402">
        <w:rPr>
          <w:rFonts w:cs="Calibri"/>
        </w:rPr>
        <w:t xml:space="preserve"> İslam</w:t>
      </w:r>
      <w:r w:rsidRPr="00307402">
        <w:rPr>
          <w:rFonts w:cs="Calibri"/>
        </w:rPr>
        <w:t xml:space="preserve"> beldeler</w:t>
      </w:r>
      <w:r w:rsidR="00CF3B47" w:rsidRPr="00307402">
        <w:rPr>
          <w:rFonts w:cs="Calibri"/>
        </w:rPr>
        <w:t>in</w:t>
      </w:r>
      <w:r w:rsidRPr="00307402">
        <w:rPr>
          <w:rFonts w:cs="Calibri"/>
        </w:rPr>
        <w:t xml:space="preserve">de var olan fiili ve siyasi işgalin üzerinde durmuştuk. </w:t>
      </w:r>
      <w:r w:rsidR="006D04AC" w:rsidRPr="00307402">
        <w:rPr>
          <w:rFonts w:cs="Calibri"/>
        </w:rPr>
        <w:t>Devam</w:t>
      </w:r>
      <w:r w:rsidRPr="00307402">
        <w:rPr>
          <w:rFonts w:cs="Calibri"/>
        </w:rPr>
        <w:t xml:space="preserve"> edegelen zulümlere, yüzyılın zulüm gerçeğine ışık tutmaya kaldığımız yerden devam ediyoruz.</w:t>
      </w:r>
    </w:p>
    <w:p w14:paraId="79D8C4AE" w14:textId="1786C273" w:rsidR="00244F72" w:rsidRPr="00307402" w:rsidRDefault="00B65B9C" w:rsidP="00692629">
      <w:pPr>
        <w:ind w:firstLine="720"/>
        <w:jc w:val="both"/>
        <w:rPr>
          <w:rFonts w:cs="Calibri"/>
        </w:rPr>
      </w:pPr>
      <w:r w:rsidRPr="00307402">
        <w:rPr>
          <w:rFonts w:cs="Calibri"/>
          <w:shd w:val="clear" w:color="auto" w:fill="FFFFFF"/>
        </w:rPr>
        <w:t>11 Eylül olaylarıyla birlikte Müslümanlar üzerinde düzenlenen algı operasyonu ve bunun sonucunda girişilen soykırımın ardından</w:t>
      </w:r>
      <w:r w:rsidR="00E34A66" w:rsidRPr="00307402">
        <w:rPr>
          <w:rFonts w:cs="Calibri"/>
          <w:shd w:val="clear" w:color="auto" w:fill="FFFFFF"/>
        </w:rPr>
        <w:t xml:space="preserve"> -20 yıl sürecek olan-</w:t>
      </w:r>
      <w:r w:rsidRPr="00307402">
        <w:rPr>
          <w:rFonts w:cs="Calibri"/>
          <w:shd w:val="clear" w:color="auto" w:fill="FFFFFF"/>
        </w:rPr>
        <w:t xml:space="preserve"> 7 Ekim 2001 </w:t>
      </w:r>
      <w:r w:rsidRPr="00307402">
        <w:rPr>
          <w:rFonts w:cs="Calibri"/>
        </w:rPr>
        <w:t xml:space="preserve">Afganistan’ın fiili işgaliyle katliamlar tüm dünyanın ve Müslümanların gözleri önünde yaşandı. Yine </w:t>
      </w:r>
      <w:r w:rsidR="00E34A66" w:rsidRPr="00307402">
        <w:rPr>
          <w:rFonts w:cs="Calibri"/>
        </w:rPr>
        <w:t xml:space="preserve">1,5 milyon Müslümanın katledildiği </w:t>
      </w:r>
      <w:r w:rsidRPr="00307402">
        <w:rPr>
          <w:rFonts w:cs="Calibri"/>
          <w:shd w:val="clear" w:color="auto" w:fill="FFFFFF"/>
        </w:rPr>
        <w:t xml:space="preserve">20 Mart 2003 </w:t>
      </w:r>
      <w:r w:rsidRPr="00307402">
        <w:rPr>
          <w:rFonts w:cs="Calibri"/>
        </w:rPr>
        <w:t xml:space="preserve">Irak’ın fiili işgaliyle bu katliam bir başka ülkede devam etti. Bu coğrafya dünyada dinmeyen, sesi hep yankılanan bir ezan gibi kan kaybetmeye devam etti. Ölümler her defasında bir başka ülkede devam ediyordu. Fakat maalesef </w:t>
      </w:r>
      <w:r w:rsidR="00244F72" w:rsidRPr="00307402">
        <w:rPr>
          <w:rFonts w:cs="Calibri"/>
        </w:rPr>
        <w:t xml:space="preserve">İslami direnişin şuurunda olan kimseler dışında </w:t>
      </w:r>
      <w:r w:rsidRPr="00307402">
        <w:rPr>
          <w:rFonts w:cs="Calibri"/>
        </w:rPr>
        <w:t xml:space="preserve">her ölüm, bir ezan çağrısının kıyama kaldırması gibi ayağa </w:t>
      </w:r>
      <w:r w:rsidR="00E34A66" w:rsidRPr="00307402">
        <w:rPr>
          <w:rFonts w:cs="Calibri"/>
        </w:rPr>
        <w:t>kaldırmıyordu</w:t>
      </w:r>
      <w:r w:rsidRPr="00307402">
        <w:rPr>
          <w:rFonts w:cs="Calibri"/>
        </w:rPr>
        <w:t xml:space="preserve"> Müslümanları… </w:t>
      </w:r>
    </w:p>
    <w:p w14:paraId="0BFE464B" w14:textId="2FDC8580" w:rsidR="005216F1" w:rsidRPr="00307402" w:rsidRDefault="00244F72" w:rsidP="00A6283B">
      <w:pPr>
        <w:ind w:firstLine="720"/>
        <w:jc w:val="both"/>
        <w:rPr>
          <w:rFonts w:cs="Calibri"/>
        </w:rPr>
      </w:pPr>
      <w:r w:rsidRPr="00307402">
        <w:rPr>
          <w:rFonts w:cs="Calibri"/>
        </w:rPr>
        <w:t xml:space="preserve">ABD kanadından zulüm devam ederken Rusya kanadından da Müslümanlara zulüm devam ediyordu. Ne iştir ki </w:t>
      </w:r>
      <w:r w:rsidR="00B65B9C" w:rsidRPr="00307402">
        <w:rPr>
          <w:rFonts w:cs="Calibri"/>
        </w:rPr>
        <w:t>11 Eylül 2001 tarihinde</w:t>
      </w:r>
      <w:r w:rsidR="00332456" w:rsidRPr="00307402">
        <w:rPr>
          <w:rFonts w:cs="Calibri"/>
        </w:rPr>
        <w:t xml:space="preserve"> tüm dünyada “terörist Müslümanlar” algısının oluşturulmasıyla birlikte</w:t>
      </w:r>
      <w:r w:rsidR="00B65B9C" w:rsidRPr="00307402">
        <w:rPr>
          <w:rFonts w:cs="Calibri"/>
        </w:rPr>
        <w:t xml:space="preserve"> Putin, Çeçenistan'ı “Basına Kapalı Bölge” ilan </w:t>
      </w:r>
      <w:r w:rsidR="00332456" w:rsidRPr="00307402">
        <w:rPr>
          <w:rFonts w:cs="Calibri"/>
        </w:rPr>
        <w:t>ediyor</w:t>
      </w:r>
      <w:r w:rsidR="00B65B9C" w:rsidRPr="00307402">
        <w:rPr>
          <w:rFonts w:cs="Calibri"/>
        </w:rPr>
        <w:t xml:space="preserve"> ve basın mensuplarının </w:t>
      </w:r>
      <w:r w:rsidRPr="00307402">
        <w:rPr>
          <w:rFonts w:cs="Calibri"/>
        </w:rPr>
        <w:t>Çeçenistan’a</w:t>
      </w:r>
      <w:r w:rsidR="00B65B9C" w:rsidRPr="00307402">
        <w:rPr>
          <w:rFonts w:cs="Calibri"/>
        </w:rPr>
        <w:t xml:space="preserve"> girmesini </w:t>
      </w:r>
      <w:r w:rsidR="00332456" w:rsidRPr="00307402">
        <w:rPr>
          <w:rFonts w:cs="Calibri"/>
        </w:rPr>
        <w:t>engelliyordu</w:t>
      </w:r>
      <w:r w:rsidR="00B65B9C" w:rsidRPr="00307402">
        <w:rPr>
          <w:rFonts w:cs="Calibri"/>
        </w:rPr>
        <w:t xml:space="preserve">. 23 Ekim 2002'de Şamil </w:t>
      </w:r>
      <w:proofErr w:type="spellStart"/>
      <w:r w:rsidR="00B65B9C" w:rsidRPr="00307402">
        <w:rPr>
          <w:rFonts w:cs="Calibri"/>
        </w:rPr>
        <w:t>Basayev'in</w:t>
      </w:r>
      <w:proofErr w:type="spellEnd"/>
      <w:r w:rsidR="00B65B9C" w:rsidRPr="00307402">
        <w:rPr>
          <w:rFonts w:cs="Calibri"/>
        </w:rPr>
        <w:t xml:space="preserve"> emriyle 40 kadar Çeçen </w:t>
      </w:r>
      <w:r w:rsidR="00332456" w:rsidRPr="00307402">
        <w:rPr>
          <w:rFonts w:cs="Calibri"/>
        </w:rPr>
        <w:t>mücahit</w:t>
      </w:r>
      <w:r w:rsidR="00B65B9C" w:rsidRPr="00307402">
        <w:rPr>
          <w:rFonts w:cs="Calibri"/>
        </w:rPr>
        <w:t xml:space="preserve">, </w:t>
      </w:r>
      <w:r w:rsidR="00332456" w:rsidRPr="00307402">
        <w:rPr>
          <w:rFonts w:cs="Calibri"/>
        </w:rPr>
        <w:t>başkent</w:t>
      </w:r>
      <w:r w:rsidR="00B65B9C" w:rsidRPr="00307402">
        <w:rPr>
          <w:rFonts w:cs="Calibri"/>
        </w:rPr>
        <w:t xml:space="preserve"> Moskova'da </w:t>
      </w:r>
      <w:proofErr w:type="spellStart"/>
      <w:r w:rsidR="00B65B9C" w:rsidRPr="00307402">
        <w:rPr>
          <w:rFonts w:cs="Calibri"/>
        </w:rPr>
        <w:t>Dubravko</w:t>
      </w:r>
      <w:proofErr w:type="spellEnd"/>
      <w:r w:rsidR="00B65B9C" w:rsidRPr="00307402">
        <w:rPr>
          <w:rFonts w:cs="Calibri"/>
        </w:rPr>
        <w:t xml:space="preserve"> Tiyatrosuna </w:t>
      </w:r>
      <w:r w:rsidRPr="00307402">
        <w:rPr>
          <w:rFonts w:cs="Calibri"/>
        </w:rPr>
        <w:t xml:space="preserve">bir </w:t>
      </w:r>
      <w:r w:rsidR="00B65B9C" w:rsidRPr="00307402">
        <w:rPr>
          <w:rFonts w:cs="Calibri"/>
        </w:rPr>
        <w:t>baskın düzenledi</w:t>
      </w:r>
      <w:r w:rsidRPr="00307402">
        <w:rPr>
          <w:rFonts w:cs="Calibri"/>
        </w:rPr>
        <w:t xml:space="preserve"> ve Rusya ile </w:t>
      </w:r>
      <w:r w:rsidR="004D2315" w:rsidRPr="00307402">
        <w:rPr>
          <w:rFonts w:cs="Calibri"/>
        </w:rPr>
        <w:t xml:space="preserve">barış görüşmeleri </w:t>
      </w:r>
      <w:r w:rsidRPr="00307402">
        <w:rPr>
          <w:rFonts w:cs="Calibri"/>
        </w:rPr>
        <w:t>yapmak istediğini belirtti. Fak</w:t>
      </w:r>
      <w:r w:rsidR="00B65B9C" w:rsidRPr="00307402">
        <w:rPr>
          <w:rFonts w:cs="Calibri"/>
        </w:rPr>
        <w:t>at Putin’den gelen</w:t>
      </w:r>
      <w:r w:rsidRPr="00307402">
        <w:rPr>
          <w:rFonts w:cs="Calibri"/>
        </w:rPr>
        <w:t>: “He</w:t>
      </w:r>
      <w:r w:rsidR="00B65B9C" w:rsidRPr="00307402">
        <w:rPr>
          <w:rFonts w:cs="Calibri"/>
        </w:rPr>
        <w:t>psini öldürün</w:t>
      </w:r>
      <w:r w:rsidRPr="00307402">
        <w:rPr>
          <w:rFonts w:cs="Calibri"/>
        </w:rPr>
        <w:t xml:space="preserve">!” </w:t>
      </w:r>
      <w:r w:rsidR="00670289">
        <w:rPr>
          <w:rFonts w:cs="Calibri"/>
        </w:rPr>
        <w:t>e</w:t>
      </w:r>
      <w:r w:rsidR="00C42193" w:rsidRPr="00307402">
        <w:rPr>
          <w:rFonts w:cs="Calibri"/>
        </w:rPr>
        <w:t>mri üzerine zehirli gaz kullanıla</w:t>
      </w:r>
      <w:r w:rsidR="00B65B9C" w:rsidRPr="00307402">
        <w:rPr>
          <w:rFonts w:cs="Calibri"/>
        </w:rPr>
        <w:t xml:space="preserve">rak 178 </w:t>
      </w:r>
      <w:r w:rsidR="00C42193" w:rsidRPr="00307402">
        <w:rPr>
          <w:rFonts w:cs="Calibri"/>
        </w:rPr>
        <w:t>m</w:t>
      </w:r>
      <w:r w:rsidRPr="00307402">
        <w:rPr>
          <w:rFonts w:cs="Calibri"/>
        </w:rPr>
        <w:t>ücahidin</w:t>
      </w:r>
      <w:r w:rsidR="00C42193" w:rsidRPr="00307402">
        <w:rPr>
          <w:rFonts w:cs="Calibri"/>
        </w:rPr>
        <w:t xml:space="preserve"> ölümüne sebep olund</w:t>
      </w:r>
      <w:r w:rsidR="00B65B9C" w:rsidRPr="00307402">
        <w:rPr>
          <w:rFonts w:cs="Calibri"/>
        </w:rPr>
        <w:t>u.</w:t>
      </w:r>
      <w:r w:rsidRPr="00307402">
        <w:rPr>
          <w:rFonts w:cs="Calibri"/>
        </w:rPr>
        <w:t xml:space="preserve"> </w:t>
      </w:r>
      <w:r w:rsidR="004D2315" w:rsidRPr="00307402">
        <w:rPr>
          <w:rFonts w:cs="Calibri"/>
        </w:rPr>
        <w:t>Bu esnada</w:t>
      </w:r>
      <w:r w:rsidR="007000FB" w:rsidRPr="00307402">
        <w:rPr>
          <w:rFonts w:cs="Calibri"/>
        </w:rPr>
        <w:t xml:space="preserve"> asker-sivil, çocuk-yaşlı, hastane-okul </w:t>
      </w:r>
      <w:r w:rsidRPr="00307402">
        <w:rPr>
          <w:rFonts w:cs="Calibri"/>
        </w:rPr>
        <w:t>ayırt etmeksizin bombardımanlar yapılmış ve</w:t>
      </w:r>
      <w:r w:rsidR="007000FB" w:rsidRPr="00307402">
        <w:rPr>
          <w:rFonts w:cs="Calibri"/>
        </w:rPr>
        <w:t xml:space="preserve"> Müslüman</w:t>
      </w:r>
      <w:r w:rsidRPr="00307402">
        <w:rPr>
          <w:rFonts w:cs="Calibri"/>
        </w:rPr>
        <w:t xml:space="preserve"> halkın barış isteği görmezden gelinmişti. </w:t>
      </w:r>
      <w:r w:rsidR="00670289" w:rsidRPr="00307402">
        <w:rPr>
          <w:rFonts w:cs="Calibri"/>
        </w:rPr>
        <w:t>B</w:t>
      </w:r>
      <w:r w:rsidR="007000FB" w:rsidRPr="00307402">
        <w:rPr>
          <w:rFonts w:cs="Calibri"/>
        </w:rPr>
        <w:t>ilim çağında olduğumuz bir yüzyılın içerisinde bu savaş</w:t>
      </w:r>
      <w:r w:rsidRPr="00307402">
        <w:rPr>
          <w:rFonts w:cs="Calibri"/>
        </w:rPr>
        <w:t xml:space="preserve"> 2009’a kadar devam </w:t>
      </w:r>
      <w:r w:rsidR="007000FB" w:rsidRPr="00307402">
        <w:rPr>
          <w:rFonts w:cs="Calibri"/>
        </w:rPr>
        <w:t xml:space="preserve">etti… </w:t>
      </w:r>
      <w:r w:rsidRPr="00307402">
        <w:rPr>
          <w:rFonts w:cs="Calibri"/>
        </w:rPr>
        <w:t>100</w:t>
      </w:r>
      <w:r w:rsidR="00AD1837">
        <w:rPr>
          <w:rFonts w:cs="Calibri"/>
        </w:rPr>
        <w:t>.000</w:t>
      </w:r>
      <w:r w:rsidRPr="00307402">
        <w:rPr>
          <w:rFonts w:cs="Calibri"/>
        </w:rPr>
        <w:t xml:space="preserve"> </w:t>
      </w:r>
      <w:r w:rsidR="007000FB" w:rsidRPr="00307402">
        <w:rPr>
          <w:rFonts w:cs="Calibri"/>
        </w:rPr>
        <w:t>civarında</w:t>
      </w:r>
      <w:r w:rsidRPr="00307402">
        <w:rPr>
          <w:rFonts w:cs="Calibri"/>
        </w:rPr>
        <w:t xml:space="preserve"> </w:t>
      </w:r>
      <w:r w:rsidR="00670289">
        <w:rPr>
          <w:rFonts w:cs="Calibri"/>
        </w:rPr>
        <w:t>Müslüman katledi</w:t>
      </w:r>
      <w:r w:rsidRPr="00307402">
        <w:rPr>
          <w:rFonts w:cs="Calibri"/>
        </w:rPr>
        <w:t>ld</w:t>
      </w:r>
      <w:r w:rsidR="00670289">
        <w:rPr>
          <w:rFonts w:cs="Calibri"/>
        </w:rPr>
        <w:t>i</w:t>
      </w:r>
      <w:r w:rsidRPr="00307402">
        <w:rPr>
          <w:rFonts w:cs="Calibri"/>
        </w:rPr>
        <w:t xml:space="preserve">. Çeçenistan içerisinde ev, okul, hatta hastaların götürülebileceği hastaneler </w:t>
      </w:r>
      <w:r w:rsidR="007000FB" w:rsidRPr="00307402">
        <w:rPr>
          <w:rFonts w:cs="Calibri"/>
        </w:rPr>
        <w:t>bile</w:t>
      </w:r>
      <w:r w:rsidRPr="00307402">
        <w:rPr>
          <w:rFonts w:cs="Calibri"/>
        </w:rPr>
        <w:t xml:space="preserve"> bırakılmadı. 2004 yılında </w:t>
      </w:r>
      <w:r w:rsidR="007000FB" w:rsidRPr="00307402">
        <w:rPr>
          <w:rFonts w:cs="Calibri"/>
        </w:rPr>
        <w:t xml:space="preserve">Şamil </w:t>
      </w:r>
      <w:proofErr w:type="spellStart"/>
      <w:r w:rsidRPr="00307402">
        <w:rPr>
          <w:rFonts w:cs="Calibri"/>
        </w:rPr>
        <w:t>Basayev</w:t>
      </w:r>
      <w:proofErr w:type="spellEnd"/>
      <w:r w:rsidRPr="00307402">
        <w:rPr>
          <w:rFonts w:cs="Calibri"/>
        </w:rPr>
        <w:t xml:space="preserve"> </w:t>
      </w:r>
      <w:r w:rsidR="007000FB" w:rsidRPr="00307402">
        <w:rPr>
          <w:rFonts w:cs="Calibri"/>
        </w:rPr>
        <w:t xml:space="preserve">akıllarımıza kazınan o videoyu </w:t>
      </w:r>
      <w:r w:rsidRPr="00307402">
        <w:rPr>
          <w:rFonts w:cs="Calibri"/>
        </w:rPr>
        <w:t>yayınlayarak</w:t>
      </w:r>
      <w:r w:rsidR="007000FB" w:rsidRPr="00307402">
        <w:rPr>
          <w:rFonts w:cs="Calibri"/>
        </w:rPr>
        <w:t xml:space="preserve">, orada: </w:t>
      </w:r>
      <w:r w:rsidRPr="00307402">
        <w:rPr>
          <w:rFonts w:cs="Calibri"/>
          <w:i/>
          <w:iCs/>
        </w:rPr>
        <w:t>“Rusya'nın neler yaptığını neden görmüyorsunuz? Bir milyon nüfusumuzun 260.000'i</w:t>
      </w:r>
      <w:r w:rsidR="00DA7116">
        <w:rPr>
          <w:rFonts w:cs="Calibri"/>
          <w:i/>
          <w:iCs/>
        </w:rPr>
        <w:t>ni</w:t>
      </w:r>
      <w:r w:rsidRPr="00307402">
        <w:rPr>
          <w:rFonts w:cs="Calibri"/>
          <w:i/>
          <w:iCs/>
        </w:rPr>
        <w:t xml:space="preserve"> katle</w:t>
      </w:r>
      <w:r w:rsidR="00670289">
        <w:rPr>
          <w:rFonts w:cs="Calibri"/>
          <w:i/>
          <w:iCs/>
        </w:rPr>
        <w:t>tt</w:t>
      </w:r>
      <w:r w:rsidRPr="00307402">
        <w:rPr>
          <w:rFonts w:cs="Calibri"/>
          <w:i/>
          <w:iCs/>
        </w:rPr>
        <w:t>i ve dahası on binlerce çocu</w:t>
      </w:r>
      <w:r w:rsidR="00670289">
        <w:rPr>
          <w:rFonts w:cs="Calibri"/>
          <w:i/>
          <w:iCs/>
        </w:rPr>
        <w:t>ğu</w:t>
      </w:r>
      <w:r w:rsidRPr="00307402">
        <w:rPr>
          <w:rFonts w:cs="Calibri"/>
          <w:i/>
          <w:iCs/>
        </w:rPr>
        <w:t xml:space="preserve"> katletti. Bir o kadarı da sakat kaldı! Kimyasal silahlar bile kullandılar. Hani nerede medeni dünya?”</w:t>
      </w:r>
      <w:r w:rsidRPr="00307402">
        <w:rPr>
          <w:rFonts w:cs="Calibri"/>
        </w:rPr>
        <w:t> diyerek Rus z</w:t>
      </w:r>
      <w:r w:rsidR="007000FB" w:rsidRPr="00307402">
        <w:rPr>
          <w:rFonts w:cs="Calibri"/>
        </w:rPr>
        <w:t xml:space="preserve">ulmünü dünyaya duyurmaya çalıştı. Putin, Şamil </w:t>
      </w:r>
      <w:proofErr w:type="spellStart"/>
      <w:r w:rsidR="007000FB" w:rsidRPr="00307402">
        <w:rPr>
          <w:rFonts w:cs="Calibri"/>
        </w:rPr>
        <w:t>Basayev’in</w:t>
      </w:r>
      <w:proofErr w:type="spellEnd"/>
      <w:r w:rsidR="007000FB" w:rsidRPr="00307402">
        <w:rPr>
          <w:rFonts w:cs="Calibri"/>
        </w:rPr>
        <w:t xml:space="preserve"> canlı</w:t>
      </w:r>
      <w:r w:rsidR="00670289">
        <w:rPr>
          <w:rFonts w:cs="Calibri"/>
        </w:rPr>
        <w:t xml:space="preserve"> olarak yakalanıp getirilme</w:t>
      </w:r>
      <w:r w:rsidR="007000FB" w:rsidRPr="00307402">
        <w:rPr>
          <w:rFonts w:cs="Calibri"/>
        </w:rPr>
        <w:t>s</w:t>
      </w:r>
      <w:r w:rsidR="00670289">
        <w:rPr>
          <w:rFonts w:cs="Calibri"/>
        </w:rPr>
        <w:t>i</w:t>
      </w:r>
      <w:r w:rsidR="007000FB" w:rsidRPr="00307402">
        <w:rPr>
          <w:rFonts w:cs="Calibri"/>
        </w:rPr>
        <w:t xml:space="preserve"> için 10 milyon dolarlık para ödülü koydu. İki defa zehirlenmek istendi fakat başarı</w:t>
      </w:r>
      <w:r w:rsidR="00DA7116">
        <w:rPr>
          <w:rFonts w:cs="Calibri"/>
        </w:rPr>
        <w:t>lı</w:t>
      </w:r>
      <w:r w:rsidR="007000FB" w:rsidRPr="00307402">
        <w:rPr>
          <w:rFonts w:cs="Calibri"/>
        </w:rPr>
        <w:t xml:space="preserve"> olunamadı. Çeçen </w:t>
      </w:r>
      <w:r w:rsidR="000501A6" w:rsidRPr="00307402">
        <w:rPr>
          <w:rFonts w:cs="Calibri"/>
        </w:rPr>
        <w:t>mücahitleri</w:t>
      </w:r>
      <w:r w:rsidR="007000FB" w:rsidRPr="00307402">
        <w:rPr>
          <w:rFonts w:cs="Calibri"/>
        </w:rPr>
        <w:t xml:space="preserve"> de tıpkı diğer saldırıya uğrayan ve savunmada olan Müslüman coğrafyalar gibi tüm dünya tarafından terörist ilan edildi. </w:t>
      </w:r>
      <w:r w:rsidR="00F20961" w:rsidRPr="00307402">
        <w:rPr>
          <w:rFonts w:cs="Calibri"/>
        </w:rPr>
        <w:t>2005 yılı </w:t>
      </w:r>
      <w:r w:rsidR="005216F1" w:rsidRPr="00307402">
        <w:rPr>
          <w:rFonts w:cs="Calibri"/>
        </w:rPr>
        <w:t xml:space="preserve">Müslüman </w:t>
      </w:r>
      <w:r w:rsidR="00F20961" w:rsidRPr="00307402">
        <w:rPr>
          <w:rFonts w:cs="Calibri"/>
        </w:rPr>
        <w:t xml:space="preserve">Çeçen </w:t>
      </w:r>
      <w:r w:rsidR="00D33638" w:rsidRPr="00307402">
        <w:rPr>
          <w:rFonts w:cs="Calibri"/>
        </w:rPr>
        <w:t>mücahitleri</w:t>
      </w:r>
      <w:r w:rsidR="00F20961" w:rsidRPr="00307402">
        <w:rPr>
          <w:rFonts w:cs="Calibri"/>
        </w:rPr>
        <w:t xml:space="preserve"> için ciddi kayıpların olduğu acı bir yıl olmuştu. Önce Çeçenistan'ın meşru Cumhurbaşkanı Aslan </w:t>
      </w:r>
      <w:proofErr w:type="spellStart"/>
      <w:r w:rsidR="00F20961" w:rsidRPr="00307402">
        <w:rPr>
          <w:rFonts w:cs="Calibri"/>
        </w:rPr>
        <w:t>Mashadov'un</w:t>
      </w:r>
      <w:proofErr w:type="spellEnd"/>
      <w:r w:rsidR="00F20961" w:rsidRPr="00307402">
        <w:rPr>
          <w:rFonts w:cs="Calibri"/>
        </w:rPr>
        <w:t xml:space="preserve"> ailesi, daha sonra da kendisi işkencelerle öldürüldü. Aslan </w:t>
      </w:r>
      <w:proofErr w:type="spellStart"/>
      <w:r w:rsidR="00F20961" w:rsidRPr="00307402">
        <w:rPr>
          <w:rFonts w:cs="Calibri"/>
        </w:rPr>
        <w:t>Mashadov’un</w:t>
      </w:r>
      <w:proofErr w:type="spellEnd"/>
      <w:r w:rsidR="00F20961" w:rsidRPr="00307402">
        <w:rPr>
          <w:rFonts w:cs="Calibri"/>
        </w:rPr>
        <w:t xml:space="preserve"> öldürülmesinden bir süre sonra Şamil </w:t>
      </w:r>
      <w:proofErr w:type="spellStart"/>
      <w:r w:rsidR="00F20961" w:rsidRPr="00307402">
        <w:rPr>
          <w:rFonts w:cs="Calibri"/>
        </w:rPr>
        <w:t>Basayev’in</w:t>
      </w:r>
      <w:proofErr w:type="spellEnd"/>
      <w:r w:rsidR="00F20961" w:rsidRPr="00307402">
        <w:rPr>
          <w:rFonts w:cs="Calibri"/>
        </w:rPr>
        <w:t xml:space="preserve"> eşi ve diğer komutanlardan bazılarının aileleri</w:t>
      </w:r>
      <w:r w:rsidR="002E35EF" w:rsidRPr="00307402">
        <w:rPr>
          <w:rFonts w:cs="Calibri"/>
        </w:rPr>
        <w:t xml:space="preserve"> ise</w:t>
      </w:r>
      <w:r w:rsidR="00F20961" w:rsidRPr="00307402">
        <w:rPr>
          <w:rFonts w:cs="Calibri"/>
        </w:rPr>
        <w:t xml:space="preserve"> kaçırıldı.</w:t>
      </w:r>
      <w:r w:rsidR="005216F1" w:rsidRPr="00307402">
        <w:rPr>
          <w:rFonts w:cs="Calibri"/>
        </w:rPr>
        <w:t xml:space="preserve"> 10 Temmuz 2006 tarihine gelindiğinde </w:t>
      </w:r>
      <w:proofErr w:type="spellStart"/>
      <w:r w:rsidR="005216F1" w:rsidRPr="00307402">
        <w:rPr>
          <w:rFonts w:cs="Calibri"/>
        </w:rPr>
        <w:t>Basayev</w:t>
      </w:r>
      <w:proofErr w:type="spellEnd"/>
      <w:r w:rsidR="005216F1" w:rsidRPr="00307402">
        <w:rPr>
          <w:rFonts w:cs="Calibri"/>
        </w:rPr>
        <w:t xml:space="preserve">, </w:t>
      </w:r>
      <w:r w:rsidR="006F3754" w:rsidRPr="00307402">
        <w:rPr>
          <w:rFonts w:cs="Calibri"/>
        </w:rPr>
        <w:t>bir yolcuğa çıktı ve b</w:t>
      </w:r>
      <w:r w:rsidR="005216F1" w:rsidRPr="00307402">
        <w:rPr>
          <w:rFonts w:cs="Calibri"/>
        </w:rPr>
        <w:t xml:space="preserve">u haber, öncesinden </w:t>
      </w:r>
      <w:r w:rsidR="006F3754" w:rsidRPr="00307402">
        <w:rPr>
          <w:rFonts w:cs="Calibri"/>
        </w:rPr>
        <w:t xml:space="preserve">Rus </w:t>
      </w:r>
      <w:r w:rsidR="005216F1" w:rsidRPr="00307402">
        <w:rPr>
          <w:rFonts w:cs="Calibri"/>
        </w:rPr>
        <w:t>bir muhbir tarafından Rusya’ya bildir</w:t>
      </w:r>
      <w:r w:rsidR="006F3754" w:rsidRPr="00307402">
        <w:rPr>
          <w:rFonts w:cs="Calibri"/>
        </w:rPr>
        <w:t>il</w:t>
      </w:r>
      <w:r w:rsidR="005216F1" w:rsidRPr="00307402">
        <w:rPr>
          <w:rFonts w:cs="Calibri"/>
        </w:rPr>
        <w:t xml:space="preserve">miş ve bunun sonucunda </w:t>
      </w:r>
      <w:r w:rsidR="006F3754" w:rsidRPr="00307402">
        <w:rPr>
          <w:rFonts w:cs="Calibri"/>
        </w:rPr>
        <w:t xml:space="preserve">Şamil </w:t>
      </w:r>
      <w:proofErr w:type="spellStart"/>
      <w:r w:rsidR="006F3754" w:rsidRPr="00307402">
        <w:rPr>
          <w:rFonts w:cs="Calibri"/>
        </w:rPr>
        <w:t>Basayev’in</w:t>
      </w:r>
      <w:proofErr w:type="spellEnd"/>
      <w:r w:rsidR="006F3754" w:rsidRPr="00307402">
        <w:rPr>
          <w:rFonts w:cs="Calibri"/>
        </w:rPr>
        <w:t xml:space="preserve"> </w:t>
      </w:r>
      <w:r w:rsidR="005216F1" w:rsidRPr="00307402">
        <w:rPr>
          <w:rFonts w:cs="Calibri"/>
        </w:rPr>
        <w:t>aracına yüklü miktarda patlayıcı yerleştirilmişti. </w:t>
      </w:r>
      <w:r w:rsidR="006F3754" w:rsidRPr="00307402">
        <w:rPr>
          <w:rFonts w:cs="Calibri"/>
        </w:rPr>
        <w:t>Araç hareket</w:t>
      </w:r>
      <w:r w:rsidR="005216F1" w:rsidRPr="00307402">
        <w:rPr>
          <w:rFonts w:cs="Calibri"/>
        </w:rPr>
        <w:t xml:space="preserve"> halindeyken uzaktan kumanda</w:t>
      </w:r>
      <w:r w:rsidR="006F3754" w:rsidRPr="00307402">
        <w:rPr>
          <w:rFonts w:cs="Calibri"/>
        </w:rPr>
        <w:t xml:space="preserve"> ile</w:t>
      </w:r>
      <w:r w:rsidR="005216F1" w:rsidRPr="00307402">
        <w:rPr>
          <w:rFonts w:cs="Calibri"/>
        </w:rPr>
        <w:t xml:space="preserve"> patlatıldı ve paramparça edildi. </w:t>
      </w:r>
      <w:r w:rsidR="00FD5DF9" w:rsidRPr="00307402">
        <w:rPr>
          <w:rFonts w:cs="Calibri"/>
        </w:rPr>
        <w:t>Suikasttan</w:t>
      </w:r>
      <w:r w:rsidR="005216F1" w:rsidRPr="00307402">
        <w:rPr>
          <w:rFonts w:cs="Calibri"/>
        </w:rPr>
        <w:t xml:space="preserve"> birkaç dakika sonra ağır yaralanan</w:t>
      </w:r>
      <w:r w:rsidR="006F3754" w:rsidRPr="00307402">
        <w:rPr>
          <w:rFonts w:cs="Calibri"/>
        </w:rPr>
        <w:t xml:space="preserve"> şanlı mücahit</w:t>
      </w:r>
      <w:r w:rsidR="005216F1" w:rsidRPr="00307402">
        <w:rPr>
          <w:rFonts w:cs="Calibri"/>
        </w:rPr>
        <w:t xml:space="preserve"> </w:t>
      </w:r>
      <w:proofErr w:type="spellStart"/>
      <w:r w:rsidR="005216F1" w:rsidRPr="00307402">
        <w:rPr>
          <w:rFonts w:cs="Calibri"/>
        </w:rPr>
        <w:t>Basayev</w:t>
      </w:r>
      <w:proofErr w:type="spellEnd"/>
      <w:r w:rsidR="005216F1" w:rsidRPr="00307402">
        <w:rPr>
          <w:rFonts w:cs="Calibri"/>
        </w:rPr>
        <w:t xml:space="preserve">, </w:t>
      </w:r>
      <w:r w:rsidR="006F3754" w:rsidRPr="00307402">
        <w:rPr>
          <w:rFonts w:cs="Calibri"/>
        </w:rPr>
        <w:t xml:space="preserve">şehadete böyle ulaştı… </w:t>
      </w:r>
      <w:r w:rsidR="006F3754" w:rsidRPr="00AD1837">
        <w:rPr>
          <w:rFonts w:cs="Calibri"/>
          <w:b/>
          <w:bCs/>
          <w:i/>
          <w:iCs/>
        </w:rPr>
        <w:t>“</w:t>
      </w:r>
      <w:r w:rsidR="005216F1" w:rsidRPr="00AD1837">
        <w:rPr>
          <w:rFonts w:cs="Calibri"/>
          <w:b/>
          <w:bCs/>
          <w:i/>
          <w:iCs/>
        </w:rPr>
        <w:t>Ne zaman öleceğimiz önemli değildir. Asıl önemli olan nasıl öleceğimizdir. Bize düşen şerefimizle ölmektir</w:t>
      </w:r>
      <w:r w:rsidR="006F3754" w:rsidRPr="00AD1837">
        <w:rPr>
          <w:rFonts w:cs="Calibri"/>
          <w:b/>
          <w:bCs/>
          <w:i/>
          <w:iCs/>
        </w:rPr>
        <w:t>!”</w:t>
      </w:r>
      <w:r w:rsidR="006F3754" w:rsidRPr="00307402">
        <w:rPr>
          <w:rFonts w:cs="Calibri"/>
        </w:rPr>
        <w:t xml:space="preserve"> </w:t>
      </w:r>
      <w:r w:rsidR="00AD1837">
        <w:rPr>
          <w:rFonts w:cs="Calibri"/>
        </w:rPr>
        <w:t>s</w:t>
      </w:r>
      <w:r w:rsidR="00520B72" w:rsidRPr="00307402">
        <w:rPr>
          <w:rFonts w:cs="Calibri"/>
        </w:rPr>
        <w:t xml:space="preserve">özüyle mücahit öncülerden olan </w:t>
      </w:r>
      <w:r w:rsidR="005216F1" w:rsidRPr="00307402">
        <w:rPr>
          <w:rFonts w:cs="Calibri"/>
        </w:rPr>
        <w:t xml:space="preserve">Şamil </w:t>
      </w:r>
      <w:proofErr w:type="spellStart"/>
      <w:r w:rsidR="005216F1" w:rsidRPr="00307402">
        <w:rPr>
          <w:rFonts w:cs="Calibri"/>
        </w:rPr>
        <w:t>Basayev</w:t>
      </w:r>
      <w:proofErr w:type="spellEnd"/>
      <w:r w:rsidR="005216F1" w:rsidRPr="00307402">
        <w:rPr>
          <w:rFonts w:cs="Calibri"/>
        </w:rPr>
        <w:t xml:space="preserve">, tam da ölümü arzu ettiği gibi, </w:t>
      </w:r>
      <w:r w:rsidR="00AD1837">
        <w:rPr>
          <w:rFonts w:cs="Calibri"/>
        </w:rPr>
        <w:t>şehit olarak</w:t>
      </w:r>
      <w:r w:rsidR="005216F1" w:rsidRPr="00307402">
        <w:rPr>
          <w:rFonts w:cs="Calibri"/>
        </w:rPr>
        <w:t xml:space="preserve"> ölmüştü. </w:t>
      </w:r>
    </w:p>
    <w:p w14:paraId="34DB611F" w14:textId="0DBEC1E7" w:rsidR="008D0549" w:rsidRPr="00307402" w:rsidRDefault="00D33638" w:rsidP="00AD1837">
      <w:pPr>
        <w:ind w:firstLine="720"/>
        <w:jc w:val="both"/>
        <w:rPr>
          <w:rFonts w:cs="Calibri"/>
        </w:rPr>
      </w:pPr>
      <w:r w:rsidRPr="00307402">
        <w:rPr>
          <w:rFonts w:cs="Calibri"/>
        </w:rPr>
        <w:t>Yeni yüzyıl</w:t>
      </w:r>
      <w:r w:rsidR="000951BD" w:rsidRPr="00307402">
        <w:rPr>
          <w:rFonts w:cs="Calibri"/>
        </w:rPr>
        <w:t xml:space="preserve"> </w:t>
      </w:r>
      <w:r w:rsidRPr="00307402">
        <w:rPr>
          <w:rFonts w:cs="Calibri"/>
        </w:rPr>
        <w:t xml:space="preserve">Haçlı seferleriyle, </w:t>
      </w:r>
      <w:r w:rsidR="00AD1837">
        <w:rPr>
          <w:rFonts w:cs="Calibri"/>
        </w:rPr>
        <w:t>d</w:t>
      </w:r>
      <w:r w:rsidRPr="00307402">
        <w:rPr>
          <w:rFonts w:cs="Calibri"/>
        </w:rPr>
        <w:t xml:space="preserve">ünya savaşlarıyla sonları getirilemeyen </w:t>
      </w:r>
      <w:r w:rsidR="000951BD" w:rsidRPr="00307402">
        <w:rPr>
          <w:rFonts w:cs="Calibri"/>
        </w:rPr>
        <w:t xml:space="preserve">ve çeşitli zenginliklere sahip olması istenilmeyen </w:t>
      </w:r>
      <w:r w:rsidRPr="00307402">
        <w:rPr>
          <w:rFonts w:cs="Calibri"/>
        </w:rPr>
        <w:t>Müslümanların tuzaklarla, kum</w:t>
      </w:r>
      <w:r w:rsidR="000951BD" w:rsidRPr="00307402">
        <w:rPr>
          <w:rFonts w:cs="Calibri"/>
        </w:rPr>
        <w:t>paslarla, algı yönetimleriyle</w:t>
      </w:r>
      <w:r w:rsidRPr="00307402">
        <w:rPr>
          <w:rFonts w:cs="Calibri"/>
        </w:rPr>
        <w:t xml:space="preserve"> dört bir yandan </w:t>
      </w:r>
      <w:r w:rsidR="000951BD" w:rsidRPr="00307402">
        <w:rPr>
          <w:rFonts w:cs="Calibri"/>
        </w:rPr>
        <w:t>y</w:t>
      </w:r>
      <w:r w:rsidR="00811FAC" w:rsidRPr="00307402">
        <w:rPr>
          <w:rFonts w:cs="Calibri"/>
        </w:rPr>
        <w:t>aralanmasıyla, öldürülmesiyle, yok edilmeye çalışılmasıyla, yağmalanması, aç ve sefil bırakılmasıyla devam ediyordu</w:t>
      </w:r>
      <w:r w:rsidR="005755A3" w:rsidRPr="00307402">
        <w:rPr>
          <w:rFonts w:cs="Calibri"/>
        </w:rPr>
        <w:t xml:space="preserve"> hem de tüm dünyanın gözü önünde</w:t>
      </w:r>
      <w:r w:rsidR="00811FAC" w:rsidRPr="00307402">
        <w:rPr>
          <w:rFonts w:cs="Calibri"/>
        </w:rPr>
        <w:t xml:space="preserve">… Dergimizin geçtiğimiz diğer sayılarında değindiği ve başyazarımız Muhterem Alparslan Kuytul Hocaefendi’nin ümmetimizin bu hale </w:t>
      </w:r>
      <w:r w:rsidR="004518D1" w:rsidRPr="00307402">
        <w:rPr>
          <w:rFonts w:cs="Calibri"/>
        </w:rPr>
        <w:t>gelmesinin</w:t>
      </w:r>
      <w:r w:rsidR="00811FAC" w:rsidRPr="00307402">
        <w:rPr>
          <w:rFonts w:cs="Calibri"/>
        </w:rPr>
        <w:t xml:space="preserve"> sebeplerini ve hikmetlerini uzun bir şekilde </w:t>
      </w:r>
      <w:r w:rsidR="004518D1" w:rsidRPr="00307402">
        <w:rPr>
          <w:rFonts w:cs="Calibri"/>
        </w:rPr>
        <w:t>anlatmış olmasından</w:t>
      </w:r>
      <w:r w:rsidR="00811FAC" w:rsidRPr="00307402">
        <w:rPr>
          <w:rFonts w:cs="Calibri"/>
        </w:rPr>
        <w:t xml:space="preserve"> bu yazımızda zulümlere değiniyor ve bunları yaşamamızın sebep ve hikmetleri için okurlarımızın 58</w:t>
      </w:r>
      <w:r w:rsidR="00AD1837">
        <w:rPr>
          <w:rFonts w:cs="Calibri"/>
        </w:rPr>
        <w:t xml:space="preserve">, </w:t>
      </w:r>
      <w:r w:rsidR="00811FAC" w:rsidRPr="00307402">
        <w:rPr>
          <w:rFonts w:cs="Calibri"/>
        </w:rPr>
        <w:t>59</w:t>
      </w:r>
      <w:r w:rsidR="00AD1837">
        <w:rPr>
          <w:rFonts w:cs="Calibri"/>
        </w:rPr>
        <w:t xml:space="preserve">, </w:t>
      </w:r>
      <w:r w:rsidR="00811FAC" w:rsidRPr="00307402">
        <w:rPr>
          <w:rFonts w:cs="Calibri"/>
        </w:rPr>
        <w:t xml:space="preserve">60. </w:t>
      </w:r>
      <w:r w:rsidR="00AD1837">
        <w:rPr>
          <w:rFonts w:cs="Calibri"/>
        </w:rPr>
        <w:t>s</w:t>
      </w:r>
      <w:r w:rsidR="00811FAC" w:rsidRPr="00307402">
        <w:rPr>
          <w:rFonts w:cs="Calibri"/>
        </w:rPr>
        <w:t xml:space="preserve">ayılara bakmasını tavsiye </w:t>
      </w:r>
      <w:r w:rsidR="004518D1" w:rsidRPr="00307402">
        <w:rPr>
          <w:rFonts w:cs="Calibri"/>
        </w:rPr>
        <w:t>ediyoru</w:t>
      </w:r>
      <w:r w:rsidR="00AD1837">
        <w:rPr>
          <w:rFonts w:cs="Calibri"/>
        </w:rPr>
        <w:t>z</w:t>
      </w:r>
      <w:r w:rsidR="008D0549" w:rsidRPr="00307402">
        <w:rPr>
          <w:rFonts w:cs="Calibri"/>
        </w:rPr>
        <w:t>.</w:t>
      </w:r>
    </w:p>
    <w:p w14:paraId="5F29ACBD" w14:textId="343C2A9D" w:rsidR="00700B29" w:rsidRPr="00307402" w:rsidRDefault="005C2167" w:rsidP="00AD1837">
      <w:pPr>
        <w:ind w:firstLine="720"/>
        <w:jc w:val="both"/>
        <w:rPr>
          <w:rFonts w:cs="Calibri"/>
        </w:rPr>
      </w:pPr>
      <w:r w:rsidRPr="00307402">
        <w:rPr>
          <w:rFonts w:cs="Calibri"/>
        </w:rPr>
        <w:lastRenderedPageBreak/>
        <w:t xml:space="preserve">Afganistan, Irak, Çeçenistan… Derken zulmün ateşi Ortadoğu coğrafyasını </w:t>
      </w:r>
      <w:r w:rsidR="00A579A7" w:rsidRPr="00307402">
        <w:rPr>
          <w:rFonts w:cs="Calibri"/>
        </w:rPr>
        <w:t>çember olup</w:t>
      </w:r>
      <w:r w:rsidRPr="00307402">
        <w:rPr>
          <w:rFonts w:cs="Calibri"/>
        </w:rPr>
        <w:t xml:space="preserve"> </w:t>
      </w:r>
      <w:r w:rsidR="00307402">
        <w:rPr>
          <w:rFonts w:cs="Calibri"/>
        </w:rPr>
        <w:t xml:space="preserve">sarmaya devam etti. </w:t>
      </w:r>
      <w:r w:rsidR="00953808">
        <w:rPr>
          <w:rFonts w:cs="Calibri"/>
        </w:rPr>
        <w:t xml:space="preserve">Batı’nın emelleri </w:t>
      </w:r>
      <w:r w:rsidR="00307402">
        <w:rPr>
          <w:rFonts w:cs="Calibri"/>
        </w:rPr>
        <w:t>İslam coğrafya</w:t>
      </w:r>
      <w:r w:rsidR="00953808">
        <w:rPr>
          <w:rFonts w:cs="Calibri"/>
        </w:rPr>
        <w:t>sın</w:t>
      </w:r>
      <w:r w:rsidR="00307402">
        <w:rPr>
          <w:rFonts w:cs="Calibri"/>
        </w:rPr>
        <w:t>da meşrulaştırıl</w:t>
      </w:r>
      <w:r w:rsidR="00953808">
        <w:rPr>
          <w:rFonts w:cs="Calibri"/>
        </w:rPr>
        <w:t>d</w:t>
      </w:r>
      <w:r w:rsidR="00307402">
        <w:rPr>
          <w:rFonts w:cs="Calibri"/>
        </w:rPr>
        <w:t xml:space="preserve">ı. </w:t>
      </w:r>
      <w:r w:rsidR="00700B29" w:rsidRPr="00307402">
        <w:rPr>
          <w:rFonts w:cs="Calibri"/>
        </w:rPr>
        <w:t>Cezayirli Müslüman düşünür Malik bin Nebi “</w:t>
      </w:r>
      <w:proofErr w:type="spellStart"/>
      <w:r w:rsidR="00307402">
        <w:rPr>
          <w:rFonts w:cs="Calibri"/>
        </w:rPr>
        <w:t>s</w:t>
      </w:r>
      <w:r w:rsidR="00700B29" w:rsidRPr="00307402">
        <w:rPr>
          <w:rFonts w:cs="Calibri"/>
        </w:rPr>
        <w:t>ömürülebilirlik</w:t>
      </w:r>
      <w:proofErr w:type="spellEnd"/>
      <w:r w:rsidR="00700B29" w:rsidRPr="00307402">
        <w:rPr>
          <w:rFonts w:cs="Calibri"/>
        </w:rPr>
        <w:t xml:space="preserve">” kavramı ile Müslümanların sömürgeleşme probleminin dışarıdan değil, içeriden kaynaklandığını </w:t>
      </w:r>
      <w:r w:rsidR="00307402">
        <w:rPr>
          <w:rFonts w:cs="Calibri"/>
        </w:rPr>
        <w:t>belirtiyo</w:t>
      </w:r>
      <w:r w:rsidR="00B07D77">
        <w:rPr>
          <w:rFonts w:cs="Calibri"/>
        </w:rPr>
        <w:t>r ve</w:t>
      </w:r>
      <w:r w:rsidR="00EB5B38">
        <w:rPr>
          <w:rFonts w:cs="Calibri"/>
        </w:rPr>
        <w:t>:</w:t>
      </w:r>
      <w:r w:rsidR="00700B29" w:rsidRPr="00307402">
        <w:rPr>
          <w:rFonts w:cs="Calibri"/>
        </w:rPr>
        <w:t xml:space="preserve"> </w:t>
      </w:r>
      <w:r w:rsidR="00700B29" w:rsidRPr="00EB5B38">
        <w:rPr>
          <w:rFonts w:cs="Calibri"/>
          <w:i/>
          <w:iCs/>
        </w:rPr>
        <w:t>“</w:t>
      </w:r>
      <w:r w:rsidR="00EB5B38" w:rsidRPr="00EB5B38">
        <w:rPr>
          <w:rFonts w:cs="Calibri"/>
          <w:i/>
          <w:iCs/>
        </w:rPr>
        <w:t xml:space="preserve">İnsanlar </w:t>
      </w:r>
      <w:r w:rsidR="00700B29" w:rsidRPr="00EB5B38">
        <w:rPr>
          <w:rFonts w:cs="Calibri"/>
          <w:i/>
          <w:iCs/>
        </w:rPr>
        <w:t>sömürülebilir olduğundan sömürgeleştirilir”</w:t>
      </w:r>
      <w:r w:rsidR="00700B29" w:rsidRPr="00307402">
        <w:rPr>
          <w:rFonts w:cs="Calibri"/>
        </w:rPr>
        <w:t xml:space="preserve"> d</w:t>
      </w:r>
      <w:r w:rsidR="00B07D77">
        <w:rPr>
          <w:rFonts w:cs="Calibri"/>
        </w:rPr>
        <w:t>iyo</w:t>
      </w:r>
      <w:r w:rsidR="00700B29" w:rsidRPr="00307402">
        <w:rPr>
          <w:rFonts w:cs="Calibri"/>
        </w:rPr>
        <w:t xml:space="preserve">r. Son yüzyılda, Batı tarafından İslami değerlere karşı yürütülen </w:t>
      </w:r>
      <w:r w:rsidR="00307402">
        <w:rPr>
          <w:rFonts w:cs="Calibri"/>
        </w:rPr>
        <w:t>orantısız</w:t>
      </w:r>
      <w:r w:rsidR="00700B29" w:rsidRPr="00307402">
        <w:rPr>
          <w:rFonts w:cs="Calibri"/>
        </w:rPr>
        <w:t xml:space="preserve"> savaşta, </w:t>
      </w:r>
      <w:r w:rsidR="00307402">
        <w:rPr>
          <w:rFonts w:cs="Calibri"/>
        </w:rPr>
        <w:t>değerlerimiz</w:t>
      </w:r>
      <w:r w:rsidR="00700B29" w:rsidRPr="00307402">
        <w:rPr>
          <w:rFonts w:cs="Calibri"/>
        </w:rPr>
        <w:t xml:space="preserve"> o kadar çarpıtıldı ve bozuldu ki bu </w:t>
      </w:r>
      <w:r w:rsidR="00307402">
        <w:rPr>
          <w:rFonts w:cs="Calibri"/>
        </w:rPr>
        <w:t>çarpıtılmışlığın bir ürünü ve Batı dünyasının</w:t>
      </w:r>
      <w:r w:rsidR="00700B29" w:rsidRPr="00307402">
        <w:rPr>
          <w:rFonts w:cs="Calibri"/>
        </w:rPr>
        <w:t xml:space="preserve"> kendi </w:t>
      </w:r>
      <w:r w:rsidR="00307402">
        <w:rPr>
          <w:rFonts w:cs="Calibri"/>
        </w:rPr>
        <w:t>oluşturduğu teröre</w:t>
      </w:r>
      <w:r w:rsidR="00700B29" w:rsidRPr="00307402">
        <w:rPr>
          <w:rFonts w:cs="Calibri"/>
        </w:rPr>
        <w:t xml:space="preserve"> İslam kılıfı giydir</w:t>
      </w:r>
      <w:r w:rsidR="00B07D77">
        <w:rPr>
          <w:rFonts w:cs="Calibri"/>
        </w:rPr>
        <w:t>d</w:t>
      </w:r>
      <w:r w:rsidR="00700B29" w:rsidRPr="00307402">
        <w:rPr>
          <w:rFonts w:cs="Calibri"/>
        </w:rPr>
        <w:t>iği</w:t>
      </w:r>
      <w:r w:rsidR="00B07D77">
        <w:rPr>
          <w:rFonts w:cs="Calibri"/>
        </w:rPr>
        <w:t xml:space="preserve"> örgütler meydana geld</w:t>
      </w:r>
      <w:r w:rsidR="00700B29" w:rsidRPr="00307402">
        <w:rPr>
          <w:rFonts w:cs="Calibri"/>
        </w:rPr>
        <w:t>i</w:t>
      </w:r>
      <w:r w:rsidR="00B07D77">
        <w:rPr>
          <w:rFonts w:cs="Calibri"/>
        </w:rPr>
        <w:t>.</w:t>
      </w:r>
      <w:r w:rsidR="00700B29" w:rsidRPr="00307402">
        <w:rPr>
          <w:rFonts w:cs="Calibri"/>
        </w:rPr>
        <w:t xml:space="preserve"> </w:t>
      </w:r>
      <w:r w:rsidR="00307402">
        <w:rPr>
          <w:rFonts w:cs="Calibri"/>
        </w:rPr>
        <w:t>Maalesef</w:t>
      </w:r>
      <w:r w:rsidR="00700B29" w:rsidRPr="00307402">
        <w:rPr>
          <w:rFonts w:cs="Calibri"/>
        </w:rPr>
        <w:t xml:space="preserve"> </w:t>
      </w:r>
      <w:r w:rsidR="00B07D77">
        <w:rPr>
          <w:rFonts w:cs="Calibri"/>
        </w:rPr>
        <w:t>bu</w:t>
      </w:r>
      <w:r w:rsidR="00700B29" w:rsidRPr="00307402">
        <w:rPr>
          <w:rFonts w:cs="Calibri"/>
        </w:rPr>
        <w:t xml:space="preserve"> örgütler, </w:t>
      </w:r>
      <w:r w:rsidR="00307402">
        <w:rPr>
          <w:rFonts w:cs="Calibri"/>
        </w:rPr>
        <w:t>katı-fundamentalist ve radikal hareketlerle B</w:t>
      </w:r>
      <w:r w:rsidR="00700B29" w:rsidRPr="00307402">
        <w:rPr>
          <w:rFonts w:cs="Calibri"/>
        </w:rPr>
        <w:t>atı</w:t>
      </w:r>
      <w:r w:rsidR="00EB5B38">
        <w:rPr>
          <w:rFonts w:cs="Calibri"/>
        </w:rPr>
        <w:t>’</w:t>
      </w:r>
      <w:r w:rsidR="00700B29" w:rsidRPr="00307402">
        <w:rPr>
          <w:rFonts w:cs="Calibri"/>
        </w:rPr>
        <w:t>nın bölgedeki birçok</w:t>
      </w:r>
      <w:r w:rsidR="00307402">
        <w:rPr>
          <w:rFonts w:cs="Calibri"/>
        </w:rPr>
        <w:t xml:space="preserve"> emelini meşrulaştırmakta önemli rol oyn</w:t>
      </w:r>
      <w:r w:rsidR="00B07D77">
        <w:rPr>
          <w:rFonts w:cs="Calibri"/>
        </w:rPr>
        <w:t>adı</w:t>
      </w:r>
      <w:r w:rsidR="00307402">
        <w:rPr>
          <w:rFonts w:cs="Calibri"/>
        </w:rPr>
        <w:t>lar.</w:t>
      </w:r>
    </w:p>
    <w:p w14:paraId="5CD4BDA1" w14:textId="500B7033" w:rsidR="00700B29" w:rsidRPr="00307402" w:rsidRDefault="00307402" w:rsidP="00EB5B38">
      <w:pPr>
        <w:ind w:firstLine="720"/>
        <w:jc w:val="both"/>
        <w:rPr>
          <w:rFonts w:cs="Calibri"/>
        </w:rPr>
      </w:pPr>
      <w:r>
        <w:rPr>
          <w:rFonts w:cs="Calibri"/>
        </w:rPr>
        <w:t>Geçtiğimiz</w:t>
      </w:r>
      <w:r w:rsidR="00700B29" w:rsidRPr="00307402">
        <w:rPr>
          <w:rFonts w:cs="Calibri"/>
        </w:rPr>
        <w:t xml:space="preserve"> asırda Cezayir’de Abdulkadir, Fas’ta Abdülkerim el-</w:t>
      </w:r>
      <w:proofErr w:type="spellStart"/>
      <w:r w:rsidR="00700B29" w:rsidRPr="00307402">
        <w:rPr>
          <w:rFonts w:cs="Calibri"/>
        </w:rPr>
        <w:t>Hattabi</w:t>
      </w:r>
      <w:proofErr w:type="spellEnd"/>
      <w:r w:rsidR="00700B29" w:rsidRPr="00307402">
        <w:rPr>
          <w:rFonts w:cs="Calibri"/>
        </w:rPr>
        <w:t xml:space="preserve">, Libya’da Ömer Muhtar, Filistin’de İzzettin Kassam, </w:t>
      </w:r>
      <w:proofErr w:type="spellStart"/>
      <w:r w:rsidR="00700B29" w:rsidRPr="00307402">
        <w:rPr>
          <w:rFonts w:cs="Calibri"/>
        </w:rPr>
        <w:t>Kafkaslar’da</w:t>
      </w:r>
      <w:proofErr w:type="spellEnd"/>
      <w:r w:rsidR="00700B29" w:rsidRPr="00307402">
        <w:rPr>
          <w:rFonts w:cs="Calibri"/>
        </w:rPr>
        <w:t xml:space="preserve"> Şeyh Şamil </w:t>
      </w:r>
      <w:r>
        <w:rPr>
          <w:rFonts w:cs="Calibri"/>
        </w:rPr>
        <w:t>gibi</w:t>
      </w:r>
      <w:r w:rsidR="00700B29" w:rsidRPr="00307402">
        <w:rPr>
          <w:rFonts w:cs="Calibri"/>
        </w:rPr>
        <w:t xml:space="preserve"> birçok</w:t>
      </w:r>
      <w:r>
        <w:rPr>
          <w:rFonts w:cs="Calibri"/>
        </w:rPr>
        <w:t xml:space="preserve"> İslamcı</w:t>
      </w:r>
      <w:r w:rsidR="00700B29" w:rsidRPr="00307402">
        <w:rPr>
          <w:rFonts w:cs="Calibri"/>
        </w:rPr>
        <w:t xml:space="preserve"> direniş lideri emperyalizm ile nasıl mücadele edileceğini bize öğreten</w:t>
      </w:r>
      <w:r>
        <w:rPr>
          <w:rFonts w:cs="Calibri"/>
        </w:rPr>
        <w:t xml:space="preserve"> öncülerdi,</w:t>
      </w:r>
      <w:r w:rsidR="00700B29" w:rsidRPr="00307402">
        <w:rPr>
          <w:rFonts w:cs="Calibri"/>
        </w:rPr>
        <w:t xml:space="preserve"> liderlerdi. İslam, kıyamete kadar cihadın var</w:t>
      </w:r>
      <w:r w:rsidR="00B07D77">
        <w:rPr>
          <w:rFonts w:cs="Calibri"/>
        </w:rPr>
        <w:t xml:space="preserve"> olaca</w:t>
      </w:r>
      <w:r>
        <w:rPr>
          <w:rFonts w:cs="Calibri"/>
        </w:rPr>
        <w:t>ğını ifade eder ancak şartlar ne olursa olsun s</w:t>
      </w:r>
      <w:r w:rsidR="00700B29" w:rsidRPr="00307402">
        <w:rPr>
          <w:rFonts w:cs="Calibri"/>
        </w:rPr>
        <w:t xml:space="preserve">ivillerin öldürülmesine asla müsaade etmez. </w:t>
      </w:r>
    </w:p>
    <w:p w14:paraId="687BA3B3" w14:textId="77777777" w:rsidR="00700B29" w:rsidRPr="00307402" w:rsidRDefault="001A0690" w:rsidP="00EB5B38">
      <w:pPr>
        <w:ind w:firstLine="720"/>
        <w:jc w:val="both"/>
        <w:rPr>
          <w:rFonts w:cs="Calibri"/>
        </w:rPr>
      </w:pPr>
      <w:r>
        <w:rPr>
          <w:rFonts w:cs="Calibri"/>
        </w:rPr>
        <w:t xml:space="preserve">Sonuç olarak, Batı menşeili </w:t>
      </w:r>
      <w:r w:rsidR="00700B29" w:rsidRPr="00307402">
        <w:rPr>
          <w:rFonts w:cs="Calibri"/>
        </w:rPr>
        <w:t xml:space="preserve">terörün </w:t>
      </w:r>
      <w:r>
        <w:rPr>
          <w:rFonts w:cs="Calibri"/>
        </w:rPr>
        <w:t>bizim saf Müslümanlarımızın</w:t>
      </w:r>
      <w:r w:rsidR="00700B29" w:rsidRPr="00307402">
        <w:rPr>
          <w:rFonts w:cs="Calibri"/>
        </w:rPr>
        <w:t xml:space="preserve"> </w:t>
      </w:r>
      <w:r>
        <w:rPr>
          <w:rFonts w:cs="Calibri"/>
        </w:rPr>
        <w:t>zaaflarına</w:t>
      </w:r>
      <w:r w:rsidR="00700B29" w:rsidRPr="00307402">
        <w:rPr>
          <w:rFonts w:cs="Calibri"/>
        </w:rPr>
        <w:t xml:space="preserve"> bina ederek yaptığı çalışmalar olduğunu da </w:t>
      </w:r>
      <w:r>
        <w:rPr>
          <w:rFonts w:cs="Calibri"/>
        </w:rPr>
        <w:t>unutmamak gerektiğini tarihe not düşelim…</w:t>
      </w:r>
      <w:r w:rsidR="000664B9">
        <w:rPr>
          <w:rFonts w:cs="Calibri"/>
        </w:rPr>
        <w:t xml:space="preserve"> Bir sonraki sayıda görüşmek dileğiyle, Allah’a emanet olun…</w:t>
      </w:r>
    </w:p>
    <w:p w14:paraId="6A43FE8A" w14:textId="77777777" w:rsidR="00700B29" w:rsidRPr="00307402" w:rsidRDefault="00700B29" w:rsidP="00C676F8">
      <w:pPr>
        <w:jc w:val="both"/>
        <w:rPr>
          <w:rFonts w:cs="Calibri"/>
        </w:rPr>
      </w:pPr>
    </w:p>
    <w:sectPr w:rsidR="00700B29" w:rsidRPr="00307402" w:rsidSect="00C676F8">
      <w:headerReference w:type="default" r:id="rId7"/>
      <w:footerReference w:type="default" r:id="rId8"/>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6CAD" w14:textId="77777777" w:rsidR="00FE7A49" w:rsidRDefault="00FE7A49" w:rsidP="009C5B42">
      <w:pPr>
        <w:spacing w:after="0" w:line="240" w:lineRule="auto"/>
      </w:pPr>
      <w:r>
        <w:separator/>
      </w:r>
    </w:p>
  </w:endnote>
  <w:endnote w:type="continuationSeparator" w:id="0">
    <w:p w14:paraId="708D9DE6" w14:textId="77777777" w:rsidR="00FE7A49" w:rsidRDefault="00FE7A49" w:rsidP="009C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5E51" w14:textId="39BC0AFE" w:rsidR="009C5B42" w:rsidRPr="009C5B42" w:rsidRDefault="009C5B42">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3980" w14:textId="77777777" w:rsidR="00FE7A49" w:rsidRDefault="00FE7A49" w:rsidP="009C5B42">
      <w:pPr>
        <w:spacing w:after="0" w:line="240" w:lineRule="auto"/>
      </w:pPr>
      <w:r>
        <w:separator/>
      </w:r>
    </w:p>
  </w:footnote>
  <w:footnote w:type="continuationSeparator" w:id="0">
    <w:p w14:paraId="1119FD71" w14:textId="77777777" w:rsidR="00FE7A49" w:rsidRDefault="00FE7A49" w:rsidP="009C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09C" w14:textId="2DFDD566" w:rsidR="009C5B42" w:rsidRPr="009C5B42" w:rsidRDefault="009C5B42" w:rsidP="009C5B42">
    <w:pPr>
      <w:pStyle w:val="stBilgi"/>
      <w:jc w:val="right"/>
      <w:rPr>
        <w:b/>
        <w:bCs/>
        <w:sz w:val="34"/>
        <w:szCs w:val="34"/>
      </w:rPr>
    </w:pPr>
    <w:r w:rsidRPr="009C5B42">
      <w:rPr>
        <w:b/>
        <w:bCs/>
        <w:sz w:val="34"/>
        <w:szCs w:val="34"/>
      </w:rPr>
      <w:t>DOSYA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6EE"/>
    <w:multiLevelType w:val="hybridMultilevel"/>
    <w:tmpl w:val="AD866E6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2"/>
    <w:rsid w:val="00000831"/>
    <w:rsid w:val="000501A6"/>
    <w:rsid w:val="000664B9"/>
    <w:rsid w:val="000951BD"/>
    <w:rsid w:val="001009C2"/>
    <w:rsid w:val="00116B5E"/>
    <w:rsid w:val="001A0690"/>
    <w:rsid w:val="001A7680"/>
    <w:rsid w:val="001C6E51"/>
    <w:rsid w:val="001F36D7"/>
    <w:rsid w:val="00236030"/>
    <w:rsid w:val="00244F72"/>
    <w:rsid w:val="002B2BD3"/>
    <w:rsid w:val="002E35EF"/>
    <w:rsid w:val="00307402"/>
    <w:rsid w:val="003317F7"/>
    <w:rsid w:val="00332456"/>
    <w:rsid w:val="00356536"/>
    <w:rsid w:val="003B2DDF"/>
    <w:rsid w:val="004518D1"/>
    <w:rsid w:val="004D2315"/>
    <w:rsid w:val="00520B72"/>
    <w:rsid w:val="005216F1"/>
    <w:rsid w:val="00531CE8"/>
    <w:rsid w:val="005755A3"/>
    <w:rsid w:val="005C2167"/>
    <w:rsid w:val="005C30B6"/>
    <w:rsid w:val="00622E68"/>
    <w:rsid w:val="00633CB6"/>
    <w:rsid w:val="00670289"/>
    <w:rsid w:val="00692629"/>
    <w:rsid w:val="006D04AC"/>
    <w:rsid w:val="006F3754"/>
    <w:rsid w:val="006F4F0E"/>
    <w:rsid w:val="007000FB"/>
    <w:rsid w:val="00700B29"/>
    <w:rsid w:val="00723175"/>
    <w:rsid w:val="00764C04"/>
    <w:rsid w:val="007E0F27"/>
    <w:rsid w:val="00811FAC"/>
    <w:rsid w:val="00824C64"/>
    <w:rsid w:val="008D0549"/>
    <w:rsid w:val="00953808"/>
    <w:rsid w:val="009903FF"/>
    <w:rsid w:val="009C2484"/>
    <w:rsid w:val="009C3AF3"/>
    <w:rsid w:val="009C5B42"/>
    <w:rsid w:val="00A579A7"/>
    <w:rsid w:val="00A6283B"/>
    <w:rsid w:val="00AA7763"/>
    <w:rsid w:val="00AB4A0F"/>
    <w:rsid w:val="00AD1837"/>
    <w:rsid w:val="00B07D77"/>
    <w:rsid w:val="00B157A0"/>
    <w:rsid w:val="00B65B9C"/>
    <w:rsid w:val="00B9211D"/>
    <w:rsid w:val="00BB1A5B"/>
    <w:rsid w:val="00C1482F"/>
    <w:rsid w:val="00C42193"/>
    <w:rsid w:val="00C676F8"/>
    <w:rsid w:val="00CF3B47"/>
    <w:rsid w:val="00D33638"/>
    <w:rsid w:val="00DA7116"/>
    <w:rsid w:val="00DE5D90"/>
    <w:rsid w:val="00E102E8"/>
    <w:rsid w:val="00E34A66"/>
    <w:rsid w:val="00E355EF"/>
    <w:rsid w:val="00E41AB3"/>
    <w:rsid w:val="00EA1471"/>
    <w:rsid w:val="00EB5B38"/>
    <w:rsid w:val="00F06E66"/>
    <w:rsid w:val="00F20961"/>
    <w:rsid w:val="00F513EB"/>
    <w:rsid w:val="00FA6428"/>
    <w:rsid w:val="00FC77B8"/>
    <w:rsid w:val="00FD5DF9"/>
    <w:rsid w:val="00FE7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A9D42"/>
  <w14:defaultImageDpi w14:val="0"/>
  <w15:docId w15:val="{A17C5E29-C183-4C2B-8FFD-F4DF1FB4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5B9C"/>
    <w:pPr>
      <w:spacing w:after="0" w:line="240" w:lineRule="auto"/>
    </w:pPr>
  </w:style>
  <w:style w:type="character" w:styleId="Gl">
    <w:name w:val="Strong"/>
    <w:basedOn w:val="VarsaylanParagrafYazTipi"/>
    <w:uiPriority w:val="22"/>
    <w:qFormat/>
    <w:rsid w:val="00B65B9C"/>
    <w:rPr>
      <w:rFonts w:cs="Times New Roman"/>
      <w:b/>
      <w:bCs/>
    </w:rPr>
  </w:style>
  <w:style w:type="paragraph" w:customStyle="1" w:styleId="non-card">
    <w:name w:val="non-card"/>
    <w:basedOn w:val="Normal"/>
    <w:rsid w:val="005216F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700B29"/>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rsid w:val="009C5B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5B42"/>
  </w:style>
  <w:style w:type="paragraph" w:styleId="AltBilgi">
    <w:name w:val="footer"/>
    <w:basedOn w:val="Normal"/>
    <w:link w:val="AltBilgiChar"/>
    <w:uiPriority w:val="99"/>
    <w:rsid w:val="009C5B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5B42"/>
  </w:style>
  <w:style w:type="character" w:styleId="Kpr">
    <w:name w:val="Hyperlink"/>
    <w:basedOn w:val="VarsaylanParagrafYazTipi"/>
    <w:uiPriority w:val="99"/>
    <w:unhideWhenUsed/>
    <w:rsid w:val="009C5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503">
      <w:marLeft w:val="0"/>
      <w:marRight w:val="0"/>
      <w:marTop w:val="0"/>
      <w:marBottom w:val="0"/>
      <w:divBdr>
        <w:top w:val="none" w:sz="0" w:space="0" w:color="auto"/>
        <w:left w:val="none" w:sz="0" w:space="0" w:color="auto"/>
        <w:bottom w:val="none" w:sz="0" w:space="0" w:color="auto"/>
        <w:right w:val="none" w:sz="0" w:space="0" w:color="auto"/>
      </w:divBdr>
    </w:div>
    <w:div w:id="50662508">
      <w:marLeft w:val="0"/>
      <w:marRight w:val="0"/>
      <w:marTop w:val="0"/>
      <w:marBottom w:val="0"/>
      <w:divBdr>
        <w:top w:val="none" w:sz="0" w:space="0" w:color="auto"/>
        <w:left w:val="none" w:sz="0" w:space="0" w:color="auto"/>
        <w:bottom w:val="none" w:sz="0" w:space="0" w:color="auto"/>
        <w:right w:val="none" w:sz="0" w:space="0" w:color="auto"/>
      </w:divBdr>
      <w:divsChild>
        <w:div w:id="50662504">
          <w:marLeft w:val="0"/>
          <w:marRight w:val="0"/>
          <w:marTop w:val="0"/>
          <w:marBottom w:val="0"/>
          <w:divBdr>
            <w:top w:val="none" w:sz="0" w:space="0" w:color="auto"/>
            <w:left w:val="none" w:sz="0" w:space="0" w:color="auto"/>
            <w:bottom w:val="none" w:sz="0" w:space="0" w:color="auto"/>
            <w:right w:val="none" w:sz="0" w:space="0" w:color="auto"/>
          </w:divBdr>
          <w:divsChild>
            <w:div w:id="50662506">
              <w:marLeft w:val="720"/>
              <w:marRight w:val="720"/>
              <w:marTop w:val="100"/>
              <w:marBottom w:val="100"/>
              <w:divBdr>
                <w:top w:val="none" w:sz="0" w:space="0" w:color="auto"/>
                <w:left w:val="none" w:sz="0" w:space="0" w:color="auto"/>
                <w:bottom w:val="none" w:sz="0" w:space="0" w:color="auto"/>
                <w:right w:val="none" w:sz="0" w:space="0" w:color="auto"/>
              </w:divBdr>
            </w:div>
          </w:divsChild>
        </w:div>
        <w:div w:id="50662505">
          <w:marLeft w:val="0"/>
          <w:marRight w:val="0"/>
          <w:marTop w:val="0"/>
          <w:marBottom w:val="0"/>
          <w:divBdr>
            <w:top w:val="none" w:sz="0" w:space="0" w:color="auto"/>
            <w:left w:val="none" w:sz="0" w:space="0" w:color="auto"/>
            <w:bottom w:val="none" w:sz="0" w:space="0" w:color="auto"/>
            <w:right w:val="none" w:sz="0" w:space="0" w:color="auto"/>
          </w:divBdr>
        </w:div>
        <w:div w:id="5066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2</cp:revision>
  <dcterms:created xsi:type="dcterms:W3CDTF">2022-08-02T17:24:00Z</dcterms:created>
  <dcterms:modified xsi:type="dcterms:W3CDTF">2022-10-17T12:56:00Z</dcterms:modified>
</cp:coreProperties>
</file>