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AEF9" w14:textId="101D4E22" w:rsidR="009C2829" w:rsidRPr="00CA002B" w:rsidRDefault="00CA002B" w:rsidP="00CA002B">
      <w:pPr>
        <w:pStyle w:val="AralkYok"/>
        <w:jc w:val="center"/>
        <w:rPr>
          <w:b/>
          <w:bCs/>
          <w:sz w:val="50"/>
          <w:szCs w:val="50"/>
        </w:rPr>
      </w:pPr>
      <w:r w:rsidRPr="00CA002B">
        <w:rPr>
          <w:b/>
          <w:bCs/>
          <w:sz w:val="50"/>
          <w:szCs w:val="50"/>
        </w:rPr>
        <w:t>Allah Tuzak Kuranların En Hayırlısıdır</w:t>
      </w:r>
    </w:p>
    <w:p w14:paraId="54C14DB7" w14:textId="77777777" w:rsidR="00F74695" w:rsidRPr="00CA002B" w:rsidRDefault="009C2829" w:rsidP="00F74695">
      <w:pPr>
        <w:ind w:firstLine="720"/>
        <w:jc w:val="both"/>
        <w:rPr>
          <w:b/>
          <w:bCs/>
          <w:i/>
          <w:iCs/>
          <w:vertAlign w:val="superscript"/>
        </w:rPr>
      </w:pPr>
      <w:r w:rsidRPr="00CA002B">
        <w:rPr>
          <w:rFonts w:eastAsia="Times New Roman"/>
          <w:b/>
          <w:bCs/>
          <w:i/>
          <w:iCs/>
        </w:rPr>
        <w:t>“</w:t>
      </w:r>
      <w:r w:rsidRPr="00CA002B">
        <w:rPr>
          <w:b/>
          <w:bCs/>
          <w:i/>
          <w:iCs/>
        </w:rPr>
        <w:t xml:space="preserve">Hani o inkâr edenler, seni tutuklamak ya da öldürmek veya sürgün etmek amacıyla, tuzak kuruyorlardı. Onlar bu tuzağı tasarlıyorlarken, Allah da bir </w:t>
      </w:r>
      <w:r w:rsidR="00834EB5" w:rsidRPr="00CA002B">
        <w:rPr>
          <w:b/>
          <w:bCs/>
          <w:i/>
          <w:iCs/>
        </w:rPr>
        <w:t>tuzak</w:t>
      </w:r>
      <w:r w:rsidRPr="00CA002B">
        <w:rPr>
          <w:b/>
          <w:bCs/>
          <w:i/>
          <w:iCs/>
        </w:rPr>
        <w:t xml:space="preserve"> (bir karşılık) kuruyordu. Allah, </w:t>
      </w:r>
      <w:r w:rsidR="00294E5F" w:rsidRPr="00CA002B">
        <w:rPr>
          <w:b/>
          <w:bCs/>
          <w:i/>
          <w:iCs/>
        </w:rPr>
        <w:t>tuzak</w:t>
      </w:r>
      <w:r w:rsidRPr="00CA002B">
        <w:rPr>
          <w:b/>
          <w:bCs/>
          <w:i/>
          <w:iCs/>
        </w:rPr>
        <w:t xml:space="preserve"> kurucuların </w:t>
      </w:r>
      <w:r w:rsidR="00294E5F" w:rsidRPr="00CA002B">
        <w:rPr>
          <w:b/>
          <w:bCs/>
          <w:i/>
          <w:iCs/>
        </w:rPr>
        <w:t>en</w:t>
      </w:r>
      <w:r w:rsidRPr="00CA002B">
        <w:rPr>
          <w:b/>
          <w:bCs/>
          <w:i/>
          <w:iCs/>
        </w:rPr>
        <w:t xml:space="preserve"> hayırlısıdır.</w:t>
      </w:r>
      <w:r w:rsidRPr="00CA002B">
        <w:rPr>
          <w:rFonts w:eastAsia="Times New Roman"/>
          <w:b/>
          <w:bCs/>
          <w:i/>
          <w:iCs/>
        </w:rPr>
        <w:t>”</w:t>
      </w:r>
      <w:r w:rsidRPr="00CA002B">
        <w:rPr>
          <w:b/>
          <w:bCs/>
          <w:i/>
          <w:iCs/>
          <w:vertAlign w:val="superscript"/>
        </w:rPr>
        <w:t>1</w:t>
      </w:r>
      <w:r w:rsidR="00F74695" w:rsidRPr="00CA002B">
        <w:rPr>
          <w:b/>
          <w:bCs/>
          <w:i/>
          <w:iCs/>
          <w:vertAlign w:val="superscript"/>
        </w:rPr>
        <w:t xml:space="preserve"> </w:t>
      </w:r>
    </w:p>
    <w:p w14:paraId="16CF355B" w14:textId="77777777" w:rsidR="006A1989" w:rsidRPr="00CA002B" w:rsidRDefault="00FF6E5E" w:rsidP="006A1989">
      <w:pPr>
        <w:ind w:firstLine="720"/>
        <w:jc w:val="both"/>
        <w:rPr>
          <w:b/>
          <w:bCs/>
          <w:i/>
          <w:iCs/>
          <w:vertAlign w:val="superscript"/>
        </w:rPr>
      </w:pPr>
      <w:r w:rsidRPr="00CA002B">
        <w:rPr>
          <w:rFonts w:eastAsia="Times New Roman"/>
        </w:rPr>
        <w:t xml:space="preserve">Bu ayeti </w:t>
      </w:r>
      <w:r w:rsidR="006A1989" w:rsidRPr="00CA002B">
        <w:rPr>
          <w:rFonts w:eastAsia="Times New Roman"/>
        </w:rPr>
        <w:t>kerime</w:t>
      </w:r>
      <w:r w:rsidRPr="00CA002B">
        <w:rPr>
          <w:rFonts w:eastAsia="Times New Roman"/>
        </w:rPr>
        <w:t xml:space="preserve"> müşriklerin insanları Allah yolundan alıkoymak için nasıl mallarını harcadıklarını Allah’ın peygamberine karşı savaşmak üzere ne şekilde t</w:t>
      </w:r>
      <w:r w:rsidR="00CC55DA" w:rsidRPr="00CA002B">
        <w:rPr>
          <w:rFonts w:eastAsia="Times New Roman"/>
        </w:rPr>
        <w:t>oplandıklarını anlatmaktadır. Bu ayetin a</w:t>
      </w:r>
      <w:r w:rsidRPr="00CA002B">
        <w:rPr>
          <w:rFonts w:eastAsia="Times New Roman"/>
        </w:rPr>
        <w:t>rdından onları dünya hayatında hüsrana uğramak ve yürek acısı çekmekle, ahirette ise, cehenneme sevk edilmekle tehdit etmektedir. Kurdukları tuzakların, toplanmaların ve planların ardından hem burada hem de orada zarar edeceklerini vurgulamaktadır.</w:t>
      </w:r>
    </w:p>
    <w:p w14:paraId="263EAFAA" w14:textId="77777777" w:rsidR="00CE3440" w:rsidRPr="00CA002B" w:rsidRDefault="00FF6E5E" w:rsidP="00CE3440">
      <w:pPr>
        <w:ind w:firstLine="720"/>
        <w:jc w:val="both"/>
        <w:rPr>
          <w:b/>
          <w:bCs/>
          <w:i/>
          <w:iCs/>
          <w:vertAlign w:val="superscript"/>
        </w:rPr>
      </w:pPr>
      <w:r w:rsidRPr="00CA002B">
        <w:t xml:space="preserve">Sure Medenidir ancak </w:t>
      </w:r>
      <w:r w:rsidR="00CC55DA" w:rsidRPr="00CA002B">
        <w:t>şartların</w:t>
      </w:r>
      <w:r w:rsidR="0072680D" w:rsidRPr="00CA002B">
        <w:t xml:space="preserve"> değişmesinden, konumun farklılaşmasından önce Mekke’de yaşanılan durumun</w:t>
      </w:r>
      <w:r w:rsidRPr="00CA002B">
        <w:t xml:space="preserve"> Müslümanlara</w:t>
      </w:r>
      <w:r w:rsidR="0072680D" w:rsidRPr="00CA002B">
        <w:t xml:space="preserve"> hatırlatılmasıdır bu. </w:t>
      </w:r>
      <w:r w:rsidR="001D106A" w:rsidRPr="00CA002B">
        <w:t>A</w:t>
      </w:r>
      <w:r w:rsidR="0072680D" w:rsidRPr="00CA002B">
        <w:t xml:space="preserve">ynı zamanda gelecek için güven ve bağlılık anlamına gelmektedir. Ayrıca bu ayet, Allah’ın kaderinin yönlendirmesine, hükmettiği ve emrettiği şeylerdeki hikmetine dikkat çekmektedir. İlk defa Kur’an’la muhatap olan </w:t>
      </w:r>
      <w:r w:rsidR="001D106A" w:rsidRPr="00CA002B">
        <w:t>Müslümanlar</w:t>
      </w:r>
      <w:r w:rsidR="0072680D" w:rsidRPr="00CA002B">
        <w:t xml:space="preserve"> her iki durumu da biliyorlardı. Bu, bizzat yaşayan</w:t>
      </w:r>
      <w:r w:rsidR="00D362C1" w:rsidRPr="00CA002B">
        <w:t>,</w:t>
      </w:r>
      <w:r w:rsidR="0072680D" w:rsidRPr="00CA002B">
        <w:t xml:space="preserve"> gören ve tadan birinin bilmesiydi. İçinde yaşadıkları an ve fiilen tattıkları huzur ve güven karşısında bu yakın geçmişi hatırlamak, o sıralarda yaşadıkları korku ve sıkıntıyı hatırlamak onlara yetiyordu. Müşriklerin </w:t>
      </w:r>
      <w:r w:rsidR="001D106A" w:rsidRPr="00CA002B">
        <w:t xml:space="preserve">Hz. Peygamber Sallallahu Aleyhi ve Sellem’e </w:t>
      </w:r>
      <w:r w:rsidR="0072680D" w:rsidRPr="00CA002B">
        <w:t>ilişkin tasarı ve komplolarına rağmen Peygamber’in onlardan kurtulmakla kalmayıp, büyük bir zafer kazanmasını göz</w:t>
      </w:r>
      <w:r w:rsidR="001D106A" w:rsidRPr="00CA002B">
        <w:t xml:space="preserve"> </w:t>
      </w:r>
      <w:r w:rsidR="0072680D" w:rsidRPr="00CA002B">
        <w:t xml:space="preserve">önünde canlandırmaları yetiyordu. Müşrikler Peygamberimizi bağlamayı, ömür boyu hapsetmeyi ya da öldürüp ondan </w:t>
      </w:r>
      <w:r w:rsidR="001D106A" w:rsidRPr="00CA002B">
        <w:t>kurtulmayı</w:t>
      </w:r>
      <w:r w:rsidR="0072680D" w:rsidRPr="00CA002B">
        <w:t xml:space="preserve"> yahut sürüp Mekke’den sınır</w:t>
      </w:r>
      <w:r w:rsidR="001D106A" w:rsidRPr="00CA002B">
        <w:t xml:space="preserve"> </w:t>
      </w:r>
      <w:r w:rsidR="0072680D" w:rsidRPr="00CA002B">
        <w:t>dışı etmeyi planlamışlardı. Bütün bu alternatifleri görüşmüş, sonunda onu öldürmeyi kararlaştırmışlardı. Bu suçu da bütün kabilelerden birer gencin oluşturduğu ortak bir infaz grubunun işlemesini tasarlamış</w:t>
      </w:r>
      <w:r w:rsidR="001D106A" w:rsidRPr="00CA002B">
        <w:t xml:space="preserve">lardı. Böylece </w:t>
      </w:r>
      <w:r w:rsidR="006F1BB4" w:rsidRPr="00CA002B">
        <w:t>Peygamberimizin</w:t>
      </w:r>
      <w:r w:rsidR="0072680D" w:rsidRPr="00CA002B">
        <w:t xml:space="preserve"> kanı bütün kabilelere dağılmış olacaktı. </w:t>
      </w:r>
      <w:proofErr w:type="spellStart"/>
      <w:r w:rsidR="0072680D" w:rsidRPr="00CA002B">
        <w:t>Haşimoğulları</w:t>
      </w:r>
      <w:proofErr w:type="spellEnd"/>
      <w:r w:rsidR="0072680D" w:rsidRPr="00CA002B">
        <w:t xml:space="preserve"> da tüm </w:t>
      </w:r>
      <w:r w:rsidR="006F1BB4" w:rsidRPr="00CA002B">
        <w:t>Araplarla</w:t>
      </w:r>
      <w:r w:rsidR="0072680D" w:rsidRPr="00CA002B">
        <w:t xml:space="preserve"> savaşmayacaklardı. Dolayısıyla diyete razı olacaklardı ve bu işte böylece kapanacaktı.</w:t>
      </w:r>
    </w:p>
    <w:p w14:paraId="4DE5CACC" w14:textId="56A807FC" w:rsidR="004A3990" w:rsidRPr="00CA002B" w:rsidRDefault="0072680D" w:rsidP="004A3990">
      <w:pPr>
        <w:ind w:firstLine="720"/>
        <w:jc w:val="both"/>
        <w:rPr>
          <w:b/>
          <w:bCs/>
          <w:i/>
          <w:iCs/>
          <w:vertAlign w:val="superscript"/>
        </w:rPr>
      </w:pPr>
      <w:r w:rsidRPr="00CA002B">
        <w:t>İmam Ahmed diyor ki</w:t>
      </w:r>
      <w:r w:rsidR="00237D1E" w:rsidRPr="00CA002B">
        <w:t>:</w:t>
      </w:r>
      <w:r w:rsidRPr="00CA002B">
        <w:rPr>
          <w:i/>
          <w:iCs/>
        </w:rPr>
        <w:t xml:space="preserve"> İbn-i Abbas, </w:t>
      </w:r>
      <w:r w:rsidR="00CE3440" w:rsidRPr="00CA002B">
        <w:rPr>
          <w:i/>
          <w:iCs/>
        </w:rPr>
        <w:t>‘</w:t>
      </w:r>
      <w:r w:rsidRPr="00CA002B">
        <w:rPr>
          <w:i/>
          <w:iCs/>
        </w:rPr>
        <w:t xml:space="preserve">Hani kâfirler </w:t>
      </w:r>
      <w:r w:rsidR="00767023" w:rsidRPr="00CA002B">
        <w:rPr>
          <w:i/>
          <w:iCs/>
        </w:rPr>
        <w:t>S</w:t>
      </w:r>
      <w:r w:rsidRPr="00CA002B">
        <w:rPr>
          <w:i/>
          <w:iCs/>
        </w:rPr>
        <w:t xml:space="preserve">eni tutuklamak, öldürmek ya da Mekke’den sürmek amacı ile aleyhinde tuzak </w:t>
      </w:r>
      <w:r w:rsidR="0027166C" w:rsidRPr="00CA002B">
        <w:rPr>
          <w:i/>
          <w:iCs/>
        </w:rPr>
        <w:t>kurmuşlardı'</w:t>
      </w:r>
      <w:r w:rsidRPr="00CA002B">
        <w:rPr>
          <w:i/>
          <w:iCs/>
        </w:rPr>
        <w:t xml:space="preserve"> ayetine ilişkin olarak şunları anlatmış: Bir gece Kureyş Mekke’de toplanarak istişarede bulundu. Bazısı</w:t>
      </w:r>
      <w:r w:rsidR="00CA3BAA" w:rsidRPr="00CA002B">
        <w:rPr>
          <w:i/>
          <w:iCs/>
        </w:rPr>
        <w:t>:</w:t>
      </w:r>
      <w:r w:rsidR="0027166C" w:rsidRPr="00CA002B">
        <w:rPr>
          <w:i/>
          <w:iCs/>
        </w:rPr>
        <w:t xml:space="preserve"> ‘</w:t>
      </w:r>
      <w:r w:rsidRPr="00CA002B">
        <w:rPr>
          <w:i/>
          <w:iCs/>
        </w:rPr>
        <w:t xml:space="preserve">Sabah olunca onu -Peygamberimizi kastediyorlar- yakalayıp </w:t>
      </w:r>
      <w:r w:rsidR="001B382C" w:rsidRPr="00CA002B">
        <w:rPr>
          <w:i/>
          <w:iCs/>
        </w:rPr>
        <w:t>bağlayın'</w:t>
      </w:r>
      <w:r w:rsidRPr="00CA002B">
        <w:rPr>
          <w:i/>
          <w:iCs/>
        </w:rPr>
        <w:t xml:space="preserve"> dedi. Kimisi</w:t>
      </w:r>
      <w:r w:rsidR="00CA3BAA" w:rsidRPr="00CA002B">
        <w:rPr>
          <w:i/>
          <w:iCs/>
        </w:rPr>
        <w:t>:</w:t>
      </w:r>
      <w:r w:rsidRPr="00CA002B">
        <w:rPr>
          <w:i/>
          <w:iCs/>
        </w:rPr>
        <w:t xml:space="preserve"> </w:t>
      </w:r>
      <w:r w:rsidR="001B382C" w:rsidRPr="00CA002B">
        <w:rPr>
          <w:i/>
          <w:iCs/>
        </w:rPr>
        <w:t>‘</w:t>
      </w:r>
      <w:r w:rsidRPr="00CA002B">
        <w:rPr>
          <w:i/>
          <w:iCs/>
        </w:rPr>
        <w:t xml:space="preserve">Onu </w:t>
      </w:r>
      <w:r w:rsidR="001B382C" w:rsidRPr="00CA002B">
        <w:rPr>
          <w:i/>
          <w:iCs/>
        </w:rPr>
        <w:t>öldürün'</w:t>
      </w:r>
      <w:r w:rsidRPr="00CA002B">
        <w:rPr>
          <w:i/>
          <w:iCs/>
        </w:rPr>
        <w:t xml:space="preserve"> kimisi de</w:t>
      </w:r>
      <w:r w:rsidR="00CA3BAA" w:rsidRPr="00CA002B">
        <w:rPr>
          <w:i/>
          <w:iCs/>
        </w:rPr>
        <w:t>:</w:t>
      </w:r>
      <w:r w:rsidRPr="00CA002B">
        <w:rPr>
          <w:i/>
          <w:iCs/>
        </w:rPr>
        <w:t xml:space="preserve"> </w:t>
      </w:r>
      <w:r w:rsidR="001B382C" w:rsidRPr="00CA002B">
        <w:rPr>
          <w:i/>
          <w:iCs/>
        </w:rPr>
        <w:t>‘</w:t>
      </w:r>
      <w:r w:rsidRPr="00CA002B">
        <w:rPr>
          <w:i/>
          <w:iCs/>
        </w:rPr>
        <w:t xml:space="preserve">Sınır dışı </w:t>
      </w:r>
      <w:r w:rsidR="001B382C" w:rsidRPr="00CA002B">
        <w:rPr>
          <w:i/>
          <w:iCs/>
        </w:rPr>
        <w:t>edin</w:t>
      </w:r>
      <w:r w:rsidR="004F67A9" w:rsidRPr="00CA002B">
        <w:rPr>
          <w:i/>
          <w:iCs/>
        </w:rPr>
        <w:t>’</w:t>
      </w:r>
      <w:r w:rsidRPr="00CA002B">
        <w:rPr>
          <w:i/>
          <w:iCs/>
        </w:rPr>
        <w:t xml:space="preserve"> dedi. Yüce Allah, peygamberine bunları haber verdi. Bunun üzerine </w:t>
      </w:r>
      <w:r w:rsidR="00294E5F" w:rsidRPr="00CA002B">
        <w:rPr>
          <w:i/>
          <w:iCs/>
        </w:rPr>
        <w:t>Hz. Ali</w:t>
      </w:r>
      <w:r w:rsidRPr="00CA002B">
        <w:rPr>
          <w:i/>
          <w:iCs/>
        </w:rPr>
        <w:t xml:space="preserve"> </w:t>
      </w:r>
      <w:r w:rsidR="006F1BB4" w:rsidRPr="00CA002B">
        <w:rPr>
          <w:i/>
          <w:iCs/>
        </w:rPr>
        <w:t>Peygamberimizin</w:t>
      </w:r>
      <w:r w:rsidRPr="00CA002B">
        <w:rPr>
          <w:i/>
          <w:iCs/>
        </w:rPr>
        <w:t xml:space="preserve"> yatağında geceledi. Peygamberimiz de çıkıp mağaraya sığındı. Müşrikler Peygamberimiz sanarak </w:t>
      </w:r>
      <w:r w:rsidR="00294E5F" w:rsidRPr="00CA002B">
        <w:rPr>
          <w:i/>
          <w:iCs/>
        </w:rPr>
        <w:t>Hz. Ali</w:t>
      </w:r>
      <w:r w:rsidRPr="00CA002B">
        <w:rPr>
          <w:i/>
          <w:iCs/>
        </w:rPr>
        <w:t xml:space="preserve">’yi gözetlemekle </w:t>
      </w:r>
      <w:r w:rsidR="00BD26BD" w:rsidRPr="00CA002B">
        <w:rPr>
          <w:i/>
          <w:iCs/>
        </w:rPr>
        <w:t xml:space="preserve">geceyi </w:t>
      </w:r>
      <w:r w:rsidRPr="00CA002B">
        <w:rPr>
          <w:i/>
          <w:iCs/>
        </w:rPr>
        <w:t xml:space="preserve">geçirdiler. Sabah olunca üzerine çullandılar. Peygamberimizin yatağında yatanın </w:t>
      </w:r>
      <w:r w:rsidR="00294E5F" w:rsidRPr="00CA002B">
        <w:rPr>
          <w:i/>
          <w:iCs/>
        </w:rPr>
        <w:t>Hz. Ali</w:t>
      </w:r>
      <w:r w:rsidRPr="00CA002B">
        <w:rPr>
          <w:i/>
          <w:iCs/>
        </w:rPr>
        <w:t xml:space="preserve"> olduğunu gördüler. Böylece yüce Allah tuzaklarını başlarına geçirmişti. </w:t>
      </w:r>
      <w:r w:rsidR="00992E22" w:rsidRPr="00CA002B">
        <w:rPr>
          <w:i/>
          <w:iCs/>
        </w:rPr>
        <w:t>‘</w:t>
      </w:r>
      <w:r w:rsidRPr="00CA002B">
        <w:rPr>
          <w:i/>
          <w:iCs/>
        </w:rPr>
        <w:t xml:space="preserve">Nerde bu </w:t>
      </w:r>
      <w:r w:rsidR="00294E5F" w:rsidRPr="00CA002B">
        <w:rPr>
          <w:i/>
          <w:iCs/>
        </w:rPr>
        <w:t>arkadaşın?</w:t>
      </w:r>
      <w:r w:rsidR="00992E22" w:rsidRPr="00CA002B">
        <w:rPr>
          <w:i/>
          <w:iCs/>
        </w:rPr>
        <w:t>’</w:t>
      </w:r>
      <w:r w:rsidR="00294E5F" w:rsidRPr="00CA002B">
        <w:rPr>
          <w:i/>
          <w:iCs/>
        </w:rPr>
        <w:t xml:space="preserve"> diye sordular. Hz. Ali: </w:t>
      </w:r>
      <w:r w:rsidR="00992E22" w:rsidRPr="00CA002B">
        <w:rPr>
          <w:i/>
          <w:iCs/>
        </w:rPr>
        <w:t>‘Bilmiyorum'</w:t>
      </w:r>
      <w:r w:rsidRPr="00CA002B">
        <w:rPr>
          <w:i/>
          <w:iCs/>
        </w:rPr>
        <w:t xml:space="preserve"> dedi. Bu sefer </w:t>
      </w:r>
      <w:r w:rsidR="006F1BB4" w:rsidRPr="00CA002B">
        <w:rPr>
          <w:i/>
          <w:iCs/>
        </w:rPr>
        <w:t>Peygamberimizin</w:t>
      </w:r>
      <w:r w:rsidRPr="00CA002B">
        <w:rPr>
          <w:i/>
          <w:iCs/>
        </w:rPr>
        <w:t xml:space="preserve"> izini takip etmeye başladılar. Dağa ulaştıklarında izi kaybettiler. Dağa tırmanıp </w:t>
      </w:r>
      <w:r w:rsidR="006F1BB4" w:rsidRPr="00CA002B">
        <w:rPr>
          <w:i/>
          <w:iCs/>
        </w:rPr>
        <w:t>Peygamberimizin</w:t>
      </w:r>
      <w:r w:rsidRPr="00CA002B">
        <w:rPr>
          <w:i/>
          <w:iCs/>
        </w:rPr>
        <w:t xml:space="preserve"> içinde bulunduğu mağaraya kadar yaklaştılar. Gördüler ki, mağaranın kapısında örümcek ağı var. </w:t>
      </w:r>
      <w:r w:rsidR="00992E22" w:rsidRPr="00CA002B">
        <w:rPr>
          <w:i/>
          <w:iCs/>
        </w:rPr>
        <w:t>‘</w:t>
      </w:r>
      <w:r w:rsidRPr="00CA002B">
        <w:rPr>
          <w:i/>
          <w:iCs/>
        </w:rPr>
        <w:t xml:space="preserve">Buraya girmiş olsaydı kapısında örümcek ağı </w:t>
      </w:r>
      <w:r w:rsidR="00992E22" w:rsidRPr="00CA002B">
        <w:rPr>
          <w:i/>
          <w:iCs/>
        </w:rPr>
        <w:t>bulunmazdı'</w:t>
      </w:r>
      <w:r w:rsidRPr="00CA002B">
        <w:rPr>
          <w:i/>
          <w:iCs/>
        </w:rPr>
        <w:t xml:space="preserve"> dediler. Peygamberimiz </w:t>
      </w:r>
      <w:r w:rsidR="00294E5F" w:rsidRPr="00CA002B">
        <w:rPr>
          <w:i/>
          <w:iCs/>
        </w:rPr>
        <w:t xml:space="preserve">bu şekilde </w:t>
      </w:r>
      <w:r w:rsidRPr="00CA002B">
        <w:rPr>
          <w:i/>
          <w:iCs/>
        </w:rPr>
        <w:t>üç gece mağarada bekledi.”</w:t>
      </w:r>
    </w:p>
    <w:p w14:paraId="03A1DD3D" w14:textId="77777777" w:rsidR="004A3990" w:rsidRPr="00CA002B" w:rsidRDefault="0072680D" w:rsidP="004A3990">
      <w:pPr>
        <w:ind w:firstLine="720"/>
        <w:jc w:val="both"/>
        <w:rPr>
          <w:b/>
          <w:bCs/>
          <w:i/>
          <w:iCs/>
          <w:vertAlign w:val="superscript"/>
        </w:rPr>
      </w:pPr>
      <w:r w:rsidRPr="00CA002B">
        <w:rPr>
          <w:b/>
          <w:bCs/>
          <w:i/>
          <w:iCs/>
        </w:rPr>
        <w:t>“Onlar tuzak kurarken, Allah da tuzak kuruyordu. Hiç kuşkusuz Allah en etkili tuzak kurucudur.”</w:t>
      </w:r>
    </w:p>
    <w:p w14:paraId="73B11A90" w14:textId="77777777" w:rsidR="004A3990" w:rsidRPr="00CA002B" w:rsidRDefault="0072680D" w:rsidP="004A3990">
      <w:pPr>
        <w:ind w:firstLine="720"/>
        <w:jc w:val="both"/>
        <w:rPr>
          <w:b/>
          <w:bCs/>
          <w:i/>
          <w:iCs/>
          <w:vertAlign w:val="superscript"/>
        </w:rPr>
      </w:pPr>
      <w:r w:rsidRPr="00CA002B">
        <w:rPr>
          <w:i/>
          <w:iCs/>
        </w:rPr>
        <w:t>“Onlar tuzak kurarken, Allah da tuzak kuruyordu”</w:t>
      </w:r>
      <w:r w:rsidRPr="00CA002B">
        <w:t xml:space="preserve"> ayetinin çizdiği tablo, son derece derin etkisi bulunan bir tablodur. Kureyş’in toplantısını hayalde canlandırıyor. Bu tabloda müşrikler bir</w:t>
      </w:r>
      <w:r w:rsidR="00294E5F" w:rsidRPr="00CA002B">
        <w:t xml:space="preserve"> </w:t>
      </w:r>
      <w:r w:rsidRPr="00CA002B">
        <w:t>araya gelmiş, görüş alışverişinde bulunuyorlar. Bir şeyler tasarlıyor, tuzaklar kuruyorlar. Allah da onların ötesinde, her şeyi kuşatmış, onların aleyhinde tuzak kuruyor. Onların tuzaklarını başlarına geçiriyor, ama bunun farkında değiller.</w:t>
      </w:r>
      <w:r w:rsidR="00294E5F" w:rsidRPr="00CA002B">
        <w:t xml:space="preserve"> </w:t>
      </w:r>
      <w:r w:rsidRPr="00CA002B">
        <w:t xml:space="preserve">Bu komik </w:t>
      </w:r>
      <w:r w:rsidR="00294E5F" w:rsidRPr="00CA002B">
        <w:t>a</w:t>
      </w:r>
      <w:r w:rsidRPr="00CA002B">
        <w:t>ynı zamanda ürkütücü bir tablodur</w:t>
      </w:r>
      <w:r w:rsidR="00294E5F" w:rsidRPr="00CA002B">
        <w:t>…</w:t>
      </w:r>
      <w:r w:rsidRPr="00CA002B">
        <w:t xml:space="preserve"> Şu zayıf, basit insanlar ner</w:t>
      </w:r>
      <w:r w:rsidR="00294E5F" w:rsidRPr="00CA002B">
        <w:t>e</w:t>
      </w:r>
      <w:r w:rsidRPr="00CA002B">
        <w:t>de, her şeyi çepeçevre kontrolünde tutan güç, her şeyden üstün olan, kullarının üzerinde karşı konulmaz otoriteye sahip olan, işinin üzerinde etkin bulunan ve her şeyi kuşatan Allah’ın gücü nerede?</w:t>
      </w:r>
    </w:p>
    <w:p w14:paraId="6C55095C" w14:textId="77777777" w:rsidR="001A3062" w:rsidRPr="00CA002B" w:rsidRDefault="00AF4B3D" w:rsidP="00BE6BF2">
      <w:pPr>
        <w:ind w:firstLine="720"/>
        <w:jc w:val="both"/>
      </w:pPr>
      <w:r w:rsidRPr="00CA002B">
        <w:t>Kafirlerin</w:t>
      </w:r>
      <w:r w:rsidR="00294E5F" w:rsidRPr="00CA002B">
        <w:t xml:space="preserve"> aktif bir Müslüman’a yapabilece</w:t>
      </w:r>
      <w:r w:rsidR="00670B53" w:rsidRPr="00CA002B">
        <w:t>ği</w:t>
      </w:r>
      <w:r w:rsidR="00294E5F" w:rsidRPr="00CA002B">
        <w:t xml:space="preserve"> ilk şeyler bunlardır. Onlara göre İslami hareketi, İslami hareketi </w:t>
      </w:r>
      <w:r w:rsidR="00670B53" w:rsidRPr="00CA002B">
        <w:t>devam ettiren</w:t>
      </w:r>
      <w:r w:rsidR="00294E5F" w:rsidRPr="00CA002B">
        <w:t xml:space="preserve"> davetçiyi durdurmak, hapsetmek, susturmak ve etkisiz hale getirmek, davetçin</w:t>
      </w:r>
      <w:r w:rsidR="00670B53" w:rsidRPr="00CA002B">
        <w:t>in insanlara ulaşmasını önlemek;</w:t>
      </w:r>
      <w:r w:rsidR="00294E5F" w:rsidRPr="00CA002B">
        <w:t xml:space="preserve"> insanların ilgilisi</w:t>
      </w:r>
      <w:r w:rsidR="00B53745" w:rsidRPr="00CA002B">
        <w:t>ni</w:t>
      </w:r>
      <w:r w:rsidR="00294E5F" w:rsidRPr="00CA002B">
        <w:t>,</w:t>
      </w:r>
      <w:r w:rsidR="004A3990" w:rsidRPr="00CA002B">
        <w:t xml:space="preserve"> insanlarla</w:t>
      </w:r>
      <w:r w:rsidR="00294E5F" w:rsidRPr="00CA002B">
        <w:t xml:space="preserve"> </w:t>
      </w:r>
      <w:r w:rsidR="004A3990" w:rsidRPr="00CA002B">
        <w:t>iletişimini</w:t>
      </w:r>
      <w:r w:rsidR="00294E5F" w:rsidRPr="00CA002B">
        <w:t xml:space="preserve"> kesme</w:t>
      </w:r>
      <w:r w:rsidR="004F67A9" w:rsidRPr="00CA002B">
        <w:t>nin</w:t>
      </w:r>
      <w:r w:rsidR="00294E5F" w:rsidRPr="00CA002B">
        <w:t xml:space="preserve"> en kolay </w:t>
      </w:r>
      <w:r w:rsidR="00B53745" w:rsidRPr="00CA002B">
        <w:t xml:space="preserve">ve </w:t>
      </w:r>
      <w:r w:rsidR="00294E5F" w:rsidRPr="00CA002B">
        <w:t xml:space="preserve">en risksiz yolu budur. Allah Rasulü’nü halkın gözünden </w:t>
      </w:r>
      <w:r w:rsidR="00294E5F" w:rsidRPr="00CA002B">
        <w:lastRenderedPageBreak/>
        <w:t>gizlemeye çalıştılar, insanların kulaklarında</w:t>
      </w:r>
      <w:r w:rsidR="00B53745" w:rsidRPr="00CA002B">
        <w:t>n, gözlerinden uzak bi</w:t>
      </w:r>
      <w:r w:rsidR="00294E5F" w:rsidRPr="00CA002B">
        <w:t>r yere sürmeyi bu da olmazsa kendisini ortadan kaldırmayı planlıyorlardı. Şahsını ortadan kaldırırsak mesajı da yok olur gider diye hesap ediyorlardı.</w:t>
      </w:r>
      <w:r w:rsidR="00D12CF0" w:rsidRPr="00CA002B">
        <w:t xml:space="preserve"> Onların hesapları varsa elbette </w:t>
      </w:r>
      <w:proofErr w:type="spellStart"/>
      <w:r w:rsidR="00D12CF0" w:rsidRPr="00CA002B">
        <w:t>Makirin</w:t>
      </w:r>
      <w:proofErr w:type="spellEnd"/>
      <w:r w:rsidR="00D12CF0" w:rsidRPr="00CA002B">
        <w:t xml:space="preserve"> olan Allah’ın da bir hesabı vardı.</w:t>
      </w:r>
      <w:r w:rsidR="001174A0" w:rsidRPr="00CA002B">
        <w:t xml:space="preserve"> Allah onlara öyle bir tuzak kuracak ki bu tuzak onlar için bile hayır olacaktır. Rabbimizin tuzakları mü</w:t>
      </w:r>
      <w:r w:rsidR="004A3990" w:rsidRPr="00CA002B">
        <w:t>’</w:t>
      </w:r>
      <w:r w:rsidR="001174A0" w:rsidRPr="00CA002B">
        <w:t>minler için de müşrikler için de hayırlıdır. Çünkü Allah’ın kurduğu tuzak sinsice, alçakça bir tuzak değil;</w:t>
      </w:r>
      <w:r w:rsidR="000273E6" w:rsidRPr="00CA002B">
        <w:t xml:space="preserve"> zulüm </w:t>
      </w:r>
      <w:r w:rsidR="008F0983" w:rsidRPr="00CA002B">
        <w:t>unsurlarını, küfür ve şirk unsurlarını kaldırmaya yönelik hikmete dayalı bir tuzaktır. Müşrikler peygamberi öldürmeye yönelik bu eylemlerinden ötürü, aslında ölümü hak etmelerine rağmen Rabbimiz onları öldürmeyecek ama peygamberini de onların elinden kurtarıp</w:t>
      </w:r>
      <w:r w:rsidR="00245961" w:rsidRPr="00CA002B">
        <w:t xml:space="preserve"> </w:t>
      </w:r>
      <w:r w:rsidR="00B53745" w:rsidRPr="00CA002B">
        <w:t>Medine’ye ulaştıracaktı. Müşriklerden çok azı hariç</w:t>
      </w:r>
      <w:r w:rsidR="007C37B0" w:rsidRPr="00CA002B">
        <w:t xml:space="preserve"> tüm Mekkeli müşrikler Mekke’nin fethiyle birlikte sonunda hakkı kabul edecekler ve kurtuluşa ereceklerdi. Zulmün ortadan kaldırılışı da peygamberin ve peygamber yolunun yolcularının zulümden kurtarılmaları da hayırdır.</w:t>
      </w:r>
      <w:r w:rsidR="00234DAE" w:rsidRPr="00CA002B">
        <w:t xml:space="preserve"> Bugün de zalimler Müslümanlara karşı aynı taktikleri işletecekler. Öldüremediklerini sürgün edecekler, hicrete mecbur bırakacaklar fakat zaten muhacirlik mü</w:t>
      </w:r>
      <w:r w:rsidR="004A3990" w:rsidRPr="00CA002B">
        <w:t>’</w:t>
      </w:r>
      <w:r w:rsidR="00234DAE" w:rsidRPr="00CA002B">
        <w:t>minin kaderinde vardır.</w:t>
      </w:r>
      <w:r w:rsidR="00890080" w:rsidRPr="00CA002B">
        <w:t xml:space="preserve"> </w:t>
      </w:r>
    </w:p>
    <w:p w14:paraId="155502CA" w14:textId="77777777" w:rsidR="001A3062" w:rsidRPr="00CA002B" w:rsidRDefault="00994A76" w:rsidP="001A3062">
      <w:pPr>
        <w:ind w:firstLine="720"/>
        <w:jc w:val="both"/>
        <w:rPr>
          <w:b/>
          <w:bCs/>
          <w:i/>
          <w:iCs/>
          <w:vertAlign w:val="superscript"/>
        </w:rPr>
      </w:pPr>
      <w:r w:rsidRPr="00CA002B">
        <w:t xml:space="preserve">Ölüm, Allah Rasulü’nü korkutmadığı gibi bizi de asla korkutmayacak. </w:t>
      </w:r>
      <w:r w:rsidR="00A82B25" w:rsidRPr="00CA002B">
        <w:t>Dün böyle olduğu gibi bugün de yarın da bu böyle olacaktır. Şu anda da Allah’ın elçisinin yolunu takip eden Müslümanlara tuzaklar kurmaya çalışıyorlar. Hayatı; ekonomiyi, eğitimi, hukuku, kılık kıyafeti, vitrinleri, sokakları Allah’a kulluğun aksine düzenleyerek tuzaklar kurmaya çalışıyorlar. Kendilerine göre din kitapları oluşturarak “işte din budur” diye insanlara sunarak, Allah’ın dinini bozmak suretiyle</w:t>
      </w:r>
      <w:r w:rsidR="00AE5FF1" w:rsidRPr="00CA002B">
        <w:t xml:space="preserve"> tuzaklar kurmaya çalışıyorlar.</w:t>
      </w:r>
      <w:r w:rsidR="00BE6BF2" w:rsidRPr="00CA002B">
        <w:t xml:space="preserve"> </w:t>
      </w:r>
      <w:r w:rsidR="006F1BB4" w:rsidRPr="00CA002B">
        <w:t xml:space="preserve">Günümüz zalimleri de tıpkı dünün zalimleri gibi Allah’tan gafildirler. Kime tuzak kurduklarının, kiminle savaşa tutuştuklarının farkında değiller, </w:t>
      </w:r>
      <w:r w:rsidR="00927232" w:rsidRPr="00CA002B">
        <w:t>hâlbuki</w:t>
      </w:r>
      <w:r w:rsidR="006F1BB4" w:rsidRPr="00CA002B">
        <w:t xml:space="preserve"> tüm tuzaklar Allah’a aittir, tüm plan ve düzenleri bozmak Allah’a aittir.</w:t>
      </w:r>
      <w:r w:rsidR="00927232" w:rsidRPr="00CA002B">
        <w:t xml:space="preserve"> Allah, onların tuzaklarının tümünü bilir ama onlar Allah’ın tuzaklarını bilemezler. Allah, onların kurdukları tuzakların nereye kadar gideceğini bilmektedir ama onlar Allah’ın kendilerine karşı neler hazırladığını asla bilmemektedirler.</w:t>
      </w:r>
    </w:p>
    <w:p w14:paraId="7958B64D" w14:textId="51FFF9F0" w:rsidR="0072680D" w:rsidRPr="00CA002B" w:rsidRDefault="0072680D" w:rsidP="001A3062">
      <w:pPr>
        <w:ind w:firstLine="720"/>
        <w:jc w:val="both"/>
        <w:rPr>
          <w:b/>
          <w:bCs/>
          <w:i/>
          <w:iCs/>
          <w:vertAlign w:val="superscript"/>
        </w:rPr>
      </w:pPr>
      <w:r w:rsidRPr="00CA002B">
        <w:t xml:space="preserve">Kur’an’ın ifade tarzı, tabloyu, Kur’an’ın eşsiz tasvir yöntemi ile çiziyor. Bununla kalpleri titretiyor, bilincin derinliklerini harekete </w:t>
      </w:r>
      <w:r w:rsidR="00767023" w:rsidRPr="00CA002B">
        <w:t>geçiriyor. *</w:t>
      </w:r>
    </w:p>
    <w:p w14:paraId="5B56ADA5" w14:textId="77777777" w:rsidR="009C2829" w:rsidRPr="00CA002B" w:rsidRDefault="009C2829">
      <w:pPr>
        <w:rPr>
          <w:rFonts w:cs="Calibri"/>
        </w:rPr>
      </w:pPr>
      <w:r w:rsidRPr="00CA002B">
        <w:rPr>
          <w:rFonts w:cs="Calibri"/>
        </w:rPr>
        <w:t>1. Enfal, 30</w:t>
      </w:r>
    </w:p>
    <w:p w14:paraId="27506E95" w14:textId="77777777" w:rsidR="00CC55DA" w:rsidRPr="00CA002B" w:rsidRDefault="00CC55DA" w:rsidP="000A0C0B">
      <w:pPr>
        <w:rPr>
          <w:rFonts w:cs="Calibri"/>
        </w:rPr>
      </w:pPr>
      <w:r w:rsidRPr="00CA002B">
        <w:rPr>
          <w:rFonts w:cs="Calibri"/>
        </w:rPr>
        <w:t>*</w:t>
      </w:r>
      <w:r w:rsidR="00F74695" w:rsidRPr="00CA002B">
        <w:rPr>
          <w:rFonts w:cs="Calibri"/>
          <w:sz w:val="20"/>
          <w:szCs w:val="20"/>
        </w:rPr>
        <w:t xml:space="preserve"> </w:t>
      </w:r>
      <w:r w:rsidR="00872BD2" w:rsidRPr="00CA002B">
        <w:rPr>
          <w:rFonts w:cs="Calibri"/>
          <w:sz w:val="20"/>
          <w:szCs w:val="20"/>
        </w:rPr>
        <w:t xml:space="preserve">Üstad Şehit </w:t>
      </w:r>
      <w:r w:rsidRPr="00CA002B">
        <w:rPr>
          <w:rFonts w:cs="Calibri"/>
          <w:sz w:val="20"/>
          <w:szCs w:val="20"/>
        </w:rPr>
        <w:t xml:space="preserve">Seyyid Kutub’un </w:t>
      </w:r>
      <w:r w:rsidR="00872BD2" w:rsidRPr="00CA002B">
        <w:rPr>
          <w:rFonts w:cs="Calibri"/>
          <w:sz w:val="20"/>
          <w:szCs w:val="20"/>
        </w:rPr>
        <w:t xml:space="preserve">“Fî </w:t>
      </w:r>
      <w:proofErr w:type="spellStart"/>
      <w:r w:rsidR="00872BD2" w:rsidRPr="00CA002B">
        <w:rPr>
          <w:rFonts w:cs="Calibri"/>
          <w:sz w:val="20"/>
          <w:szCs w:val="20"/>
        </w:rPr>
        <w:t>Zılâl'il</w:t>
      </w:r>
      <w:proofErr w:type="spellEnd"/>
      <w:r w:rsidR="00872BD2" w:rsidRPr="00CA002B">
        <w:rPr>
          <w:rFonts w:cs="Calibri"/>
          <w:sz w:val="20"/>
          <w:szCs w:val="20"/>
        </w:rPr>
        <w:t xml:space="preserve"> Kur'an” adlı </w:t>
      </w:r>
      <w:r w:rsidR="000A0C0B" w:rsidRPr="00CA002B">
        <w:rPr>
          <w:rFonts w:cs="Calibri"/>
          <w:sz w:val="20"/>
          <w:szCs w:val="20"/>
        </w:rPr>
        <w:t>tefsirinden</w:t>
      </w:r>
      <w:r w:rsidRPr="00CA002B">
        <w:rPr>
          <w:rFonts w:cs="Calibri"/>
          <w:sz w:val="20"/>
          <w:szCs w:val="20"/>
        </w:rPr>
        <w:t xml:space="preserve"> ve </w:t>
      </w:r>
      <w:r w:rsidR="00872BD2" w:rsidRPr="00CA002B">
        <w:rPr>
          <w:rFonts w:cs="Calibri"/>
          <w:sz w:val="20"/>
          <w:szCs w:val="20"/>
        </w:rPr>
        <w:t xml:space="preserve">Merhum </w:t>
      </w:r>
      <w:r w:rsidRPr="00CA002B">
        <w:rPr>
          <w:rFonts w:cs="Calibri"/>
          <w:sz w:val="20"/>
          <w:szCs w:val="20"/>
        </w:rPr>
        <w:t xml:space="preserve">Ali Küçük hocanın </w:t>
      </w:r>
      <w:r w:rsidR="00872BD2" w:rsidRPr="00CA002B">
        <w:rPr>
          <w:rFonts w:cs="Calibri"/>
          <w:sz w:val="20"/>
          <w:szCs w:val="20"/>
        </w:rPr>
        <w:t>“</w:t>
      </w:r>
      <w:proofErr w:type="spellStart"/>
      <w:r w:rsidRPr="00CA002B">
        <w:rPr>
          <w:rFonts w:cs="Calibri"/>
          <w:sz w:val="20"/>
          <w:szCs w:val="20"/>
        </w:rPr>
        <w:t>Besairul</w:t>
      </w:r>
      <w:proofErr w:type="spellEnd"/>
      <w:r w:rsidRPr="00CA002B">
        <w:rPr>
          <w:rFonts w:cs="Calibri"/>
          <w:sz w:val="20"/>
          <w:szCs w:val="20"/>
        </w:rPr>
        <w:t xml:space="preserve"> Kur’an</w:t>
      </w:r>
      <w:r w:rsidR="00872BD2" w:rsidRPr="00CA002B">
        <w:rPr>
          <w:rFonts w:cs="Calibri"/>
          <w:sz w:val="20"/>
          <w:szCs w:val="20"/>
        </w:rPr>
        <w:t>”</w:t>
      </w:r>
      <w:r w:rsidRPr="00CA002B">
        <w:rPr>
          <w:rFonts w:cs="Calibri"/>
          <w:sz w:val="20"/>
          <w:szCs w:val="20"/>
        </w:rPr>
        <w:t xml:space="preserve"> </w:t>
      </w:r>
      <w:r w:rsidR="000A0C0B" w:rsidRPr="00CA002B">
        <w:rPr>
          <w:rFonts w:cs="Calibri"/>
          <w:sz w:val="20"/>
          <w:szCs w:val="20"/>
        </w:rPr>
        <w:t xml:space="preserve">adlı </w:t>
      </w:r>
      <w:r w:rsidRPr="00CA002B">
        <w:rPr>
          <w:rFonts w:cs="Calibri"/>
          <w:sz w:val="20"/>
          <w:szCs w:val="20"/>
        </w:rPr>
        <w:t xml:space="preserve">tefsirinden yararlanılarak hazırlanmıştır. </w:t>
      </w:r>
    </w:p>
    <w:sectPr w:rsidR="00CC55DA" w:rsidRPr="00CA002B" w:rsidSect="00A50955">
      <w:headerReference w:type="default" r:id="rId6"/>
      <w:footerReference w:type="default" r:id="rId7"/>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79315" w14:textId="77777777" w:rsidR="003778E5" w:rsidRDefault="003778E5" w:rsidP="00CA002B">
      <w:pPr>
        <w:spacing w:after="0" w:line="240" w:lineRule="auto"/>
      </w:pPr>
      <w:r>
        <w:separator/>
      </w:r>
    </w:p>
  </w:endnote>
  <w:endnote w:type="continuationSeparator" w:id="0">
    <w:p w14:paraId="5889569C" w14:textId="77777777" w:rsidR="003778E5" w:rsidRDefault="003778E5" w:rsidP="00CA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CC87" w14:textId="36D16D2F" w:rsidR="00CA002B" w:rsidRPr="00CA002B" w:rsidRDefault="00CA002B">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16916239"/>
    <w:bookmarkStart w:id="45" w:name="_Hlk116916240"/>
    <w:bookmarkStart w:id="46" w:name="_Hlk116916395"/>
    <w:bookmarkStart w:id="47" w:name="_Hlk116916396"/>
    <w:r w:rsidRPr="007D1531">
      <w:rPr>
        <w:b/>
        <w:bCs/>
      </w:rPr>
      <w:t>FND 13</w:t>
    </w:r>
    <w:r>
      <w:rPr>
        <w:b/>
        <w:bCs/>
      </w:rPr>
      <w:t>3</w:t>
    </w:r>
    <w:r w:rsidRPr="007D1531">
      <w:rPr>
        <w:b/>
        <w:bCs/>
      </w:rPr>
      <w:t xml:space="preserve">. Sayı- </w:t>
    </w:r>
    <w:r>
      <w:rPr>
        <w:b/>
        <w:bCs/>
      </w:rPr>
      <w:t>M</w:t>
    </w:r>
    <w:r w:rsidRPr="007D1531">
      <w:rPr>
        <w:b/>
        <w:bCs/>
      </w:rPr>
      <w:t>a</w:t>
    </w:r>
    <w:r>
      <w:rPr>
        <w:b/>
        <w:bCs/>
      </w:rPr>
      <w:t>yıs</w:t>
    </w:r>
    <w:r w:rsidRPr="007D1531">
      <w:rPr>
        <w:b/>
        <w:bCs/>
      </w:rPr>
      <w:t xml:space="preserve"> 2022    </w:t>
    </w:r>
    <w:r>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074D" w14:textId="77777777" w:rsidR="003778E5" w:rsidRDefault="003778E5" w:rsidP="00CA002B">
      <w:pPr>
        <w:spacing w:after="0" w:line="240" w:lineRule="auto"/>
      </w:pPr>
      <w:r>
        <w:separator/>
      </w:r>
    </w:p>
  </w:footnote>
  <w:footnote w:type="continuationSeparator" w:id="0">
    <w:p w14:paraId="3A5F5644" w14:textId="77777777" w:rsidR="003778E5" w:rsidRDefault="003778E5" w:rsidP="00CA0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2EBE" w14:textId="75DAC1B1" w:rsidR="00CA002B" w:rsidRPr="00CA002B" w:rsidRDefault="00CA002B" w:rsidP="00CA002B">
    <w:pPr>
      <w:pStyle w:val="AralkYok"/>
      <w:jc w:val="right"/>
      <w:rPr>
        <w:b/>
        <w:bCs/>
        <w:sz w:val="34"/>
        <w:szCs w:val="34"/>
      </w:rPr>
    </w:pPr>
    <w:r w:rsidRPr="00CA002B">
      <w:rPr>
        <w:b/>
        <w:bCs/>
        <w:sz w:val="34"/>
        <w:szCs w:val="34"/>
      </w:rPr>
      <w:t xml:space="preserve">TEFSİR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0D"/>
    <w:rsid w:val="000273E6"/>
    <w:rsid w:val="000A0C0B"/>
    <w:rsid w:val="000D28E5"/>
    <w:rsid w:val="001174A0"/>
    <w:rsid w:val="00183A7A"/>
    <w:rsid w:val="001A3062"/>
    <w:rsid w:val="001A6505"/>
    <w:rsid w:val="001B382C"/>
    <w:rsid w:val="001D106A"/>
    <w:rsid w:val="0021187E"/>
    <w:rsid w:val="00234DAE"/>
    <w:rsid w:val="00237D1E"/>
    <w:rsid w:val="00245961"/>
    <w:rsid w:val="0027166C"/>
    <w:rsid w:val="00294E5F"/>
    <w:rsid w:val="003028F4"/>
    <w:rsid w:val="0034184C"/>
    <w:rsid w:val="0035169A"/>
    <w:rsid w:val="003778E5"/>
    <w:rsid w:val="00387C35"/>
    <w:rsid w:val="003948E9"/>
    <w:rsid w:val="003D66C5"/>
    <w:rsid w:val="003E5C51"/>
    <w:rsid w:val="00412EAB"/>
    <w:rsid w:val="00486015"/>
    <w:rsid w:val="004A3990"/>
    <w:rsid w:val="004F67A9"/>
    <w:rsid w:val="0056323E"/>
    <w:rsid w:val="005636D5"/>
    <w:rsid w:val="00585109"/>
    <w:rsid w:val="00644D7F"/>
    <w:rsid w:val="00670B53"/>
    <w:rsid w:val="006A1989"/>
    <w:rsid w:val="006F1BB4"/>
    <w:rsid w:val="0072680D"/>
    <w:rsid w:val="00767023"/>
    <w:rsid w:val="00772CEB"/>
    <w:rsid w:val="007C0BF7"/>
    <w:rsid w:val="007C37B0"/>
    <w:rsid w:val="00834EB5"/>
    <w:rsid w:val="00872BD2"/>
    <w:rsid w:val="00890080"/>
    <w:rsid w:val="008F0983"/>
    <w:rsid w:val="008F697E"/>
    <w:rsid w:val="00927232"/>
    <w:rsid w:val="0093078F"/>
    <w:rsid w:val="00992E22"/>
    <w:rsid w:val="00994A76"/>
    <w:rsid w:val="009C2829"/>
    <w:rsid w:val="00A50955"/>
    <w:rsid w:val="00A77EBC"/>
    <w:rsid w:val="00A82B25"/>
    <w:rsid w:val="00A9593D"/>
    <w:rsid w:val="00AB7DE8"/>
    <w:rsid w:val="00AE5FF1"/>
    <w:rsid w:val="00AF4B3D"/>
    <w:rsid w:val="00B227ED"/>
    <w:rsid w:val="00B53745"/>
    <w:rsid w:val="00BD26BD"/>
    <w:rsid w:val="00BD6DD0"/>
    <w:rsid w:val="00BE6BF2"/>
    <w:rsid w:val="00C356CE"/>
    <w:rsid w:val="00C724EB"/>
    <w:rsid w:val="00CA002B"/>
    <w:rsid w:val="00CA3BAA"/>
    <w:rsid w:val="00CC55DA"/>
    <w:rsid w:val="00CE3440"/>
    <w:rsid w:val="00D12CF0"/>
    <w:rsid w:val="00D362C1"/>
    <w:rsid w:val="00D440C1"/>
    <w:rsid w:val="00D83BD9"/>
    <w:rsid w:val="00F74695"/>
    <w:rsid w:val="00FB36AC"/>
    <w:rsid w:val="00FF6E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B8B47"/>
  <w14:defaultImageDpi w14:val="0"/>
  <w15:docId w15:val="{BD851119-9E80-4672-91BC-0065B960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2680D"/>
    <w:pPr>
      <w:spacing w:before="100" w:beforeAutospacing="1" w:after="100" w:afterAutospacing="1" w:line="240" w:lineRule="auto"/>
    </w:pPr>
    <w:rPr>
      <w:rFonts w:ascii="Times New Roman" w:hAnsi="Times New Roman" w:cs="Times New Roman"/>
      <w:sz w:val="24"/>
      <w:szCs w:val="24"/>
    </w:rPr>
  </w:style>
  <w:style w:type="paragraph" w:styleId="AralkYok">
    <w:name w:val="No Spacing"/>
    <w:uiPriority w:val="1"/>
    <w:qFormat/>
    <w:rsid w:val="00294E5F"/>
    <w:pPr>
      <w:spacing w:after="0" w:line="240" w:lineRule="auto"/>
    </w:pPr>
    <w:rPr>
      <w:rFonts w:cs="Arial"/>
      <w:lang w:val="tr-TR" w:eastAsia="tr-TR"/>
    </w:rPr>
  </w:style>
  <w:style w:type="paragraph" w:styleId="stBilgi">
    <w:name w:val="header"/>
    <w:basedOn w:val="Normal"/>
    <w:link w:val="stBilgiChar"/>
    <w:uiPriority w:val="99"/>
    <w:rsid w:val="00CA00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002B"/>
    <w:rPr>
      <w:rFonts w:cs="Arial"/>
      <w:lang w:val="tr-TR" w:eastAsia="tr-TR"/>
    </w:rPr>
  </w:style>
  <w:style w:type="paragraph" w:styleId="AltBilgi">
    <w:name w:val="footer"/>
    <w:basedOn w:val="Normal"/>
    <w:link w:val="AltBilgiChar"/>
    <w:uiPriority w:val="99"/>
    <w:rsid w:val="00CA00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002B"/>
    <w:rPr>
      <w:rFonts w:cs="Arial"/>
      <w:lang w:val="tr-TR" w:eastAsia="tr-TR"/>
    </w:rPr>
  </w:style>
  <w:style w:type="character" w:styleId="Kpr">
    <w:name w:val="Hyperlink"/>
    <w:basedOn w:val="VarsaylanParagrafYazTipi"/>
    <w:uiPriority w:val="99"/>
    <w:unhideWhenUsed/>
    <w:rsid w:val="00CA0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572687">
      <w:marLeft w:val="0"/>
      <w:marRight w:val="0"/>
      <w:marTop w:val="0"/>
      <w:marBottom w:val="0"/>
      <w:divBdr>
        <w:top w:val="none" w:sz="0" w:space="0" w:color="auto"/>
        <w:left w:val="none" w:sz="0" w:space="0" w:color="auto"/>
        <w:bottom w:val="none" w:sz="0" w:space="0" w:color="auto"/>
        <w:right w:val="none" w:sz="0" w:space="0" w:color="auto"/>
      </w:divBdr>
    </w:div>
    <w:div w:id="1443572688">
      <w:marLeft w:val="0"/>
      <w:marRight w:val="0"/>
      <w:marTop w:val="0"/>
      <w:marBottom w:val="0"/>
      <w:divBdr>
        <w:top w:val="none" w:sz="0" w:space="0" w:color="auto"/>
        <w:left w:val="none" w:sz="0" w:space="0" w:color="auto"/>
        <w:bottom w:val="none" w:sz="0" w:space="0" w:color="auto"/>
        <w:right w:val="none" w:sz="0" w:space="0" w:color="auto"/>
      </w:divBdr>
    </w:div>
    <w:div w:id="1443572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1026</Words>
  <Characters>5849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Beyza Smbl</cp:lastModifiedBy>
  <cp:revision>5</cp:revision>
  <dcterms:created xsi:type="dcterms:W3CDTF">2022-09-13T08:27:00Z</dcterms:created>
  <dcterms:modified xsi:type="dcterms:W3CDTF">2022-10-17T18:20:00Z</dcterms:modified>
</cp:coreProperties>
</file>