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4C8A" w14:textId="54B50648" w:rsidR="00B2536E" w:rsidRPr="00B4103D" w:rsidRDefault="00B4103D" w:rsidP="00B4103D">
      <w:pPr>
        <w:jc w:val="center"/>
        <w:rPr>
          <w:b/>
          <w:bCs/>
          <w:sz w:val="50"/>
          <w:szCs w:val="50"/>
        </w:rPr>
      </w:pPr>
      <w:bookmarkStart w:id="0" w:name="_Hlk118150972"/>
      <w:r w:rsidRPr="00B4103D">
        <w:rPr>
          <w:b/>
          <w:bCs/>
          <w:sz w:val="50"/>
          <w:szCs w:val="50"/>
        </w:rPr>
        <w:t xml:space="preserve">İslam </w:t>
      </w:r>
      <w:r>
        <w:rPr>
          <w:b/>
          <w:bCs/>
          <w:sz w:val="50"/>
          <w:szCs w:val="50"/>
        </w:rPr>
        <w:t>v</w:t>
      </w:r>
      <w:r w:rsidRPr="00B4103D">
        <w:rPr>
          <w:b/>
          <w:bCs/>
          <w:sz w:val="50"/>
          <w:szCs w:val="50"/>
        </w:rPr>
        <w:t>e Engeller</w:t>
      </w:r>
      <w:bookmarkEnd w:id="0"/>
    </w:p>
    <w:p w14:paraId="379123F9" w14:textId="7C750B8C" w:rsidR="00232F0F" w:rsidRPr="00BD7087" w:rsidRDefault="00D7604F" w:rsidP="00E61368">
      <w:pPr>
        <w:ind w:firstLine="708"/>
        <w:jc w:val="both"/>
      </w:pPr>
      <w:r w:rsidRPr="00BD7087">
        <w:t>İslam, dünyaya huzur, insanlığa onur vermek için gelmiştir.</w:t>
      </w:r>
      <w:r w:rsidR="00741F6F">
        <w:t xml:space="preserve"> </w:t>
      </w:r>
      <w:r w:rsidRPr="00BD7087">
        <w:t xml:space="preserve">Tarih, geçmişten günümüze, insanlığın hayatında çok büyük tesirler bırakan İslam’ın sayısız güzel örnekleriyle doludur. </w:t>
      </w:r>
    </w:p>
    <w:p w14:paraId="561DD921" w14:textId="65825641" w:rsidR="00D7604F" w:rsidRPr="00BD7087" w:rsidRDefault="00D7604F" w:rsidP="00BD7087">
      <w:pPr>
        <w:ind w:firstLine="708"/>
        <w:jc w:val="both"/>
      </w:pPr>
      <w:r w:rsidRPr="00BD7087">
        <w:t>Alemlerin Rabbi Allah</w:t>
      </w:r>
      <w:r w:rsidR="00E61368">
        <w:t xml:space="preserve"> Azze ve Celle</w:t>
      </w:r>
      <w:r w:rsidRPr="00BD7087">
        <w:t>,</w:t>
      </w:r>
      <w:r w:rsidR="00741F6F">
        <w:t xml:space="preserve"> </w:t>
      </w:r>
      <w:r w:rsidRPr="00BD7087">
        <w:t>biz kullarını en güzel surette yaratmakla kalmamış şu alemde sorumluluk sahibi ve üstün</w:t>
      </w:r>
      <w:r w:rsidR="006B4585" w:rsidRPr="00BD7087">
        <w:t xml:space="preserve"> varlıklar olmamızı da dilemiştir. İ</w:t>
      </w:r>
      <w:r w:rsidRPr="00BD7087">
        <w:t xml:space="preserve">nsanın ve dünyanın nasıl huzurlu olacağını, barışın hangi şartlarda mümkün olabileceğini en iyi bilen </w:t>
      </w:r>
      <w:r w:rsidR="006B4585" w:rsidRPr="00BD7087">
        <w:t>Rabbimiz</w:t>
      </w:r>
      <w:r w:rsidR="00E61368">
        <w:t>,</w:t>
      </w:r>
      <w:r w:rsidR="006B4585" w:rsidRPr="00BD7087">
        <w:t xml:space="preserve"> bunun gereği olarak </w:t>
      </w:r>
      <w:r w:rsidR="00E61368" w:rsidRPr="00BD7087">
        <w:t xml:space="preserve">peygamber ve kitap </w:t>
      </w:r>
      <w:r w:rsidR="006B4585" w:rsidRPr="00BD7087">
        <w:t xml:space="preserve">göndermeyi her topluma lütfetmiştir. Bu sayede, doğru yolu ve istikameti bulma işinde insana yardımcı olmuştur. Eğer </w:t>
      </w:r>
      <w:r w:rsidR="006B4585" w:rsidRPr="00E61368">
        <w:rPr>
          <w:i/>
          <w:iCs/>
        </w:rPr>
        <w:t>“</w:t>
      </w:r>
      <w:r w:rsidR="006B4585" w:rsidRPr="00E61368">
        <w:rPr>
          <w:bCs/>
          <w:i/>
          <w:iCs/>
        </w:rPr>
        <w:t>Şüphesiz hidayet yolunu göstermek bize aittir”</w:t>
      </w:r>
      <w:r w:rsidR="006B4585" w:rsidRPr="00E61368">
        <w:rPr>
          <w:bCs/>
          <w:i/>
          <w:iCs/>
          <w:vertAlign w:val="superscript"/>
        </w:rPr>
        <w:t>1</w:t>
      </w:r>
      <w:r w:rsidR="006B4585" w:rsidRPr="00E61368">
        <w:rPr>
          <w:bCs/>
          <w:i/>
          <w:iCs/>
        </w:rPr>
        <w:t xml:space="preserve"> </w:t>
      </w:r>
      <w:r w:rsidR="006B4585" w:rsidRPr="00BD7087">
        <w:t xml:space="preserve">ayeti gelmemiş olsaydı insanoğlu bu zor meseleyle </w:t>
      </w:r>
      <w:r w:rsidR="00AA3C72" w:rsidRPr="00BD7087">
        <w:t>baş başa</w:t>
      </w:r>
      <w:r w:rsidR="006B4585" w:rsidRPr="00BD7087">
        <w:t xml:space="preserve"> kalacaktı.</w:t>
      </w:r>
      <w:r w:rsidR="00697F71" w:rsidRPr="00BD7087">
        <w:t xml:space="preserve"> Şu </w:t>
      </w:r>
      <w:r w:rsidR="00B4103D" w:rsidRPr="00BD7087">
        <w:t>hâlde</w:t>
      </w:r>
      <w:r w:rsidR="00697F71" w:rsidRPr="00BD7087">
        <w:t xml:space="preserve"> insanın işi ve görevi hidayeti/doğru yolu tayin etmek değil, tayin edilmiş olanı bulup tabi olmaktır.</w:t>
      </w:r>
    </w:p>
    <w:p w14:paraId="521FA061" w14:textId="75BC8F9B" w:rsidR="00697F71" w:rsidRPr="00E61368" w:rsidRDefault="00697F71" w:rsidP="00BD7087">
      <w:pPr>
        <w:ind w:firstLine="708"/>
        <w:jc w:val="both"/>
        <w:rPr>
          <w:vertAlign w:val="superscript"/>
        </w:rPr>
      </w:pPr>
      <w:r w:rsidRPr="00BD7087">
        <w:t>Hal böyleyken insan hiçbir devirde haddini aşmaktan, yaratılmış bir kul iken, ilahlığa soyunmaktan vazgeçmemiştir. Ölümlü ve aciz b</w:t>
      </w:r>
      <w:r w:rsidR="000670E8" w:rsidRPr="00BD7087">
        <w:t>ir varlık olan insan</w:t>
      </w:r>
      <w:r w:rsidR="00E61368">
        <w:t>,</w:t>
      </w:r>
      <w:r w:rsidRPr="00BD7087">
        <w:t xml:space="preserve"> eline geçirdiği </w:t>
      </w:r>
      <w:r w:rsidR="00741F6F" w:rsidRPr="00BD7087">
        <w:t>beşerî</w:t>
      </w:r>
      <w:r w:rsidRPr="00BD7087">
        <w:t xml:space="preserve"> güç ve imkanlarla </w:t>
      </w:r>
      <w:r w:rsidR="000670E8" w:rsidRPr="00BD7087">
        <w:t xml:space="preserve">azgınlaşmakta ve </w:t>
      </w:r>
      <w:proofErr w:type="spellStart"/>
      <w:r w:rsidR="000670E8" w:rsidRPr="00BD7087">
        <w:t>zalimleşmektedir</w:t>
      </w:r>
      <w:proofErr w:type="spellEnd"/>
      <w:r w:rsidR="000670E8" w:rsidRPr="00BD7087">
        <w:t xml:space="preserve">. Güç ve iktidarını adeta ebedi zannetmekte, kendisi gibi inanıp düşünmeyenlere her türlü zorbalığı reva görmektedir. Kur’an-ı Kerim, bu tür zorba ve zalimleri Firavun’un şahsında kınamaktadır. </w:t>
      </w:r>
      <w:r w:rsidR="000670E8" w:rsidRPr="00E61368">
        <w:rPr>
          <w:i/>
          <w:iCs/>
        </w:rPr>
        <w:t>“</w:t>
      </w:r>
      <w:r w:rsidR="0085432F" w:rsidRPr="00E61368">
        <w:rPr>
          <w:i/>
          <w:iCs/>
        </w:rPr>
        <w:t>Kuşkusuz o (Firavun) bozgu</w:t>
      </w:r>
      <w:r w:rsidR="00335FC4" w:rsidRPr="00E61368">
        <w:rPr>
          <w:i/>
          <w:iCs/>
        </w:rPr>
        <w:t>nculardandı</w:t>
      </w:r>
      <w:r w:rsidR="00741F6F" w:rsidRPr="00E61368">
        <w:rPr>
          <w:i/>
          <w:iCs/>
        </w:rPr>
        <w:t>.</w:t>
      </w:r>
      <w:r w:rsidR="00335FC4" w:rsidRPr="00E61368">
        <w:rPr>
          <w:i/>
          <w:iCs/>
        </w:rPr>
        <w:t>”</w:t>
      </w:r>
      <w:r w:rsidR="00335FC4" w:rsidRPr="00E61368">
        <w:rPr>
          <w:i/>
          <w:iCs/>
          <w:vertAlign w:val="superscript"/>
        </w:rPr>
        <w:t>2</w:t>
      </w:r>
    </w:p>
    <w:p w14:paraId="22587777" w14:textId="662896F0" w:rsidR="00F16533" w:rsidRPr="00BD7087" w:rsidRDefault="00F16533" w:rsidP="00BD7087">
      <w:pPr>
        <w:ind w:firstLine="708"/>
        <w:jc w:val="both"/>
      </w:pPr>
      <w:r w:rsidRPr="00BD7087">
        <w:t>Tüm dünyada olduğu gibi,</w:t>
      </w:r>
      <w:r w:rsidR="001946B6" w:rsidRPr="00BD7087">
        <w:t xml:space="preserve"> ülkemizde de son yıllarda İsl</w:t>
      </w:r>
      <w:r w:rsidRPr="00BD7087">
        <w:t xml:space="preserve">am’a ve İslami </w:t>
      </w:r>
      <w:r w:rsidR="00B4103D">
        <w:t>c</w:t>
      </w:r>
      <w:r w:rsidRPr="00BD7087">
        <w:t>emaatlere karşı engellemeler, baskılar artmıştır. İslam’ın yeniden tarih sahnesine çıkması, Batının iflas etmiş ve insana zarar veren medeniyetine karşı İslam Medeniyetin</w:t>
      </w:r>
      <w:r w:rsidR="00F8443C" w:rsidRPr="00BD7087">
        <w:t>in</w:t>
      </w:r>
      <w:r w:rsidRPr="00BD7087">
        <w:t xml:space="preserve"> canlanma ve dirilme emareleri</w:t>
      </w:r>
      <w:r w:rsidR="00F8443C" w:rsidRPr="00BD7087">
        <w:t>,</w:t>
      </w:r>
      <w:r w:rsidRPr="00BD7087">
        <w:t xml:space="preserve"> kuşkusuz Batıyı olduğu gibi, onların izinden gidenleri de </w:t>
      </w:r>
      <w:r w:rsidR="00AA3C72" w:rsidRPr="00BD7087">
        <w:t>telaşlandırmaktadır</w:t>
      </w:r>
      <w:r w:rsidRPr="00BD7087">
        <w:t xml:space="preserve">. </w:t>
      </w:r>
      <w:r w:rsidR="00F8443C" w:rsidRPr="00BD7087">
        <w:t xml:space="preserve">Memleketimizde son sekiz yıldır yaşananların -bahaneler farklı olsa da- gerçek sebebi İslami gelişmelerden duyulan rahatsızlıklardır. Genelde tüm İslami </w:t>
      </w:r>
      <w:r w:rsidR="00E61368">
        <w:t>c</w:t>
      </w:r>
      <w:r w:rsidR="00F8443C" w:rsidRPr="00BD7087">
        <w:t>emaatlere, özelde ise Furkan Hareketine karşı yapılanlar</w:t>
      </w:r>
      <w:r w:rsidR="006B074B" w:rsidRPr="00BD7087">
        <w:t>,</w:t>
      </w:r>
      <w:r w:rsidR="00F8443C" w:rsidRPr="00BD7087">
        <w:t xml:space="preserve"> aslında İslam</w:t>
      </w:r>
      <w:r w:rsidR="006B074B" w:rsidRPr="00BD7087">
        <w:t>’</w:t>
      </w:r>
      <w:r w:rsidR="00F8443C" w:rsidRPr="00BD7087">
        <w:t>ın toplumda yayıl</w:t>
      </w:r>
      <w:r w:rsidR="006B074B" w:rsidRPr="00BD7087">
        <w:t>masını engellemek, dine yönelişleri durdurmak</w:t>
      </w:r>
      <w:r w:rsidR="00F8443C" w:rsidRPr="00BD7087">
        <w:t xml:space="preserve"> ve İslami </w:t>
      </w:r>
      <w:r w:rsidR="00E61368">
        <w:t>c</w:t>
      </w:r>
      <w:r w:rsidR="00F8443C" w:rsidRPr="00BD7087">
        <w:t>emaatleri toplumun gözünde kö</w:t>
      </w:r>
      <w:r w:rsidR="006B074B" w:rsidRPr="00BD7087">
        <w:t>tü ve zararlı göstermek amacı</w:t>
      </w:r>
      <w:r w:rsidR="00F8443C" w:rsidRPr="00BD7087">
        <w:t xml:space="preserve"> taşımaktadır.</w:t>
      </w:r>
      <w:r w:rsidR="006B074B" w:rsidRPr="00BD7087">
        <w:t xml:space="preserve"> </w:t>
      </w:r>
    </w:p>
    <w:p w14:paraId="05D99253" w14:textId="73E83903" w:rsidR="00BD7087" w:rsidRDefault="006B074B" w:rsidP="00BD7087">
      <w:pPr>
        <w:ind w:firstLine="708"/>
        <w:jc w:val="both"/>
      </w:pPr>
      <w:r w:rsidRPr="00BD7087">
        <w:t>Dini söylemlerle iktidara gelmiş bir hükümetin ve “</w:t>
      </w:r>
      <w:r w:rsidRPr="00E61368">
        <w:rPr>
          <w:bCs/>
        </w:rPr>
        <w:t>dindar nesil</w:t>
      </w:r>
      <w:r w:rsidR="00BB3BAD" w:rsidRPr="00E61368">
        <w:rPr>
          <w:bCs/>
        </w:rPr>
        <w:t xml:space="preserve"> yetiştireceğiz</w:t>
      </w:r>
      <w:r w:rsidRPr="00BD7087">
        <w:t>” diyen bir iktidarın devrinde</w:t>
      </w:r>
      <w:r w:rsidR="00BB3BAD" w:rsidRPr="00BD7087">
        <w:t>,</w:t>
      </w:r>
      <w:r w:rsidRPr="00BD7087">
        <w:t xml:space="preserve"> </w:t>
      </w:r>
      <w:r w:rsidR="00BB3BAD" w:rsidRPr="00BD7087">
        <w:t>1</w:t>
      </w:r>
      <w:r w:rsidR="00E61368">
        <w:t>9</w:t>
      </w:r>
      <w:r w:rsidR="00BB3BAD" w:rsidRPr="00BD7087">
        <w:t xml:space="preserve">49 yılında çıkartılan kanuna dayanılarak Kur’an öğretildiği gerekçesiyle evler </w:t>
      </w:r>
      <w:r w:rsidR="00741F6F" w:rsidRPr="00BD7087">
        <w:t>mühürlenmekte,</w:t>
      </w:r>
      <w:r w:rsidR="00BB3BAD" w:rsidRPr="00BD7087">
        <w:t xml:space="preserve"> buna karşı çıkan </w:t>
      </w:r>
      <w:r w:rsidR="00741F6F" w:rsidRPr="00BD7087">
        <w:t>Müslümanlar</w:t>
      </w:r>
      <w:r w:rsidR="00BB3BAD" w:rsidRPr="00BD7087">
        <w:t xml:space="preserve"> hapsedilmektedir. Yıllardır toplumun dinini tanıması amacıyla yapılmakta olan İslami </w:t>
      </w:r>
      <w:r w:rsidR="00E61368">
        <w:t>k</w:t>
      </w:r>
      <w:r w:rsidR="00BB3BAD" w:rsidRPr="00BD7087">
        <w:t xml:space="preserve">onferansların engellenmesi sürerken, işin çok daha ileriye götürülüp Kur’an okunan evlerin kapatılması, Türkiye’nin nerelere götürüldüğünün açık belgesidir. Hiçbir </w:t>
      </w:r>
      <w:r w:rsidR="001946B6" w:rsidRPr="00BD7087">
        <w:t xml:space="preserve">gayr-i müslim cemaatin öğrenci evleri ve vakıfları basılmaz ve kapatılmazken maalesef bin yıldır İslam’a hizmet etmiş bu milletin topraklarında, İslami </w:t>
      </w:r>
      <w:r w:rsidR="00E61368">
        <w:t>c</w:t>
      </w:r>
      <w:r w:rsidR="001946B6" w:rsidRPr="00BD7087">
        <w:t>emaatlerin vakıf ve dernekleri kapatılmakta, dindar öğrencilerin kaldığı evler mühürlenmektedir.</w:t>
      </w:r>
      <w:r w:rsidR="00801511" w:rsidRPr="00BD7087">
        <w:t xml:space="preserve"> Olay vahimdir ve ciddidir. Ancak komünist Çin’de görülebilecek davranış ve uygulamalar, İslam’a ve İslam’a hizmet edenlere olan düşmanlığın boyutlarını gözler önüne sermektedir.</w:t>
      </w:r>
    </w:p>
    <w:p w14:paraId="1BB29E74" w14:textId="71B4B8DB" w:rsidR="00BD7087" w:rsidRDefault="00801511" w:rsidP="00BD7087">
      <w:pPr>
        <w:ind w:firstLine="708"/>
        <w:jc w:val="both"/>
      </w:pPr>
      <w:r w:rsidRPr="00BD7087">
        <w:t xml:space="preserve">Oysa memleketimizde gençlerimizin hali içler acısıdır. Ne </w:t>
      </w:r>
      <w:r w:rsidR="00741F6F" w:rsidRPr="00BD7087">
        <w:t>ailesinden</w:t>
      </w:r>
      <w:r w:rsidRPr="00BD7087">
        <w:t xml:space="preserve"> ne </w:t>
      </w:r>
      <w:r w:rsidR="00741F6F" w:rsidRPr="00BD7087">
        <w:t>okulundan</w:t>
      </w:r>
      <w:r w:rsidRPr="00BD7087">
        <w:t xml:space="preserve"> ne de çevresinden dinini öğrenemeyen gençlerimiz</w:t>
      </w:r>
      <w:r w:rsidR="00E61368">
        <w:t>,</w:t>
      </w:r>
      <w:r w:rsidRPr="00BD7087">
        <w:t xml:space="preserve"> amaçsız bir hayatın içinde ne yaptığını anlayamadan </w:t>
      </w:r>
      <w:r w:rsidR="002A0A26" w:rsidRPr="00BD7087">
        <w:t xml:space="preserve">yaşamakta, </w:t>
      </w:r>
      <w:r w:rsidRPr="00BD7087">
        <w:t xml:space="preserve">nefsinin ve </w:t>
      </w:r>
      <w:r w:rsidR="002A0A26" w:rsidRPr="00BD7087">
        <w:t>arzularının</w:t>
      </w:r>
      <w:r w:rsidRPr="00BD7087">
        <w:t xml:space="preserve"> peşinde</w:t>
      </w:r>
      <w:r w:rsidR="002A0A26" w:rsidRPr="00BD7087">
        <w:t>n</w:t>
      </w:r>
      <w:r w:rsidRPr="00BD7087">
        <w:t xml:space="preserve"> </w:t>
      </w:r>
      <w:r w:rsidR="002A0A26" w:rsidRPr="00BD7087">
        <w:t xml:space="preserve">hızla </w:t>
      </w:r>
      <w:r w:rsidRPr="00BD7087">
        <w:t xml:space="preserve">uçuruma </w:t>
      </w:r>
      <w:r w:rsidR="002A0A26" w:rsidRPr="00BD7087">
        <w:t xml:space="preserve">doğru ilerlemektedir. </w:t>
      </w:r>
      <w:r w:rsidR="007223D0" w:rsidRPr="00BD7087">
        <w:t xml:space="preserve">Türkiye nüfusunun yaklaşık %16’sı 15-25 yaş grubunda uyuşturucu madde bağımlılığı tehlikesi altındadır. Bu ise yaklaşık 13 milyon gencimize tekabül etmektedir. </w:t>
      </w:r>
      <w:r w:rsidR="002A0A26" w:rsidRPr="00BD7087">
        <w:t xml:space="preserve">Allah ve </w:t>
      </w:r>
      <w:r w:rsidR="00E61368">
        <w:t>a</w:t>
      </w:r>
      <w:r w:rsidR="002A0A26" w:rsidRPr="00BD7087">
        <w:t xml:space="preserve">hiret bilinci verilmeyen halkımız da benzer </w:t>
      </w:r>
      <w:r w:rsidR="007223D0" w:rsidRPr="00BD7087">
        <w:t xml:space="preserve">tehlikeler </w:t>
      </w:r>
      <w:r w:rsidR="0085432F" w:rsidRPr="00BD7087">
        <w:t>altınd</w:t>
      </w:r>
      <w:r w:rsidR="002A0A26" w:rsidRPr="00BD7087">
        <w:t xml:space="preserve">adır. </w:t>
      </w:r>
      <w:r w:rsidR="007223D0" w:rsidRPr="00BD7087">
        <w:t>Hızla artan boşanmalar, cinayetler ve intiharlar milletimizin içinde bulunduğu ruhi bunalımı ve yaşadığı manevi boşluğu göstermektedir.</w:t>
      </w:r>
      <w:r w:rsidR="0085432F" w:rsidRPr="00BD7087">
        <w:t xml:space="preserve"> Öte yandan t</w:t>
      </w:r>
      <w:r w:rsidR="002A0A26" w:rsidRPr="00BD7087">
        <w:t xml:space="preserve">oplumda görülen adaletsizlikler, haksız yere işinden atılanlar, düşüncesini söylediği için özgürlüğü ellerinden alınanların olduğu bir ülkede, İslami </w:t>
      </w:r>
      <w:r w:rsidR="00E61368">
        <w:t>c</w:t>
      </w:r>
      <w:r w:rsidR="002A0A26" w:rsidRPr="00BD7087">
        <w:t>emaatler ve hocalar da susarsa insanların ve gençlerin dinden uzaklaşması kaçınılmaz olur.</w:t>
      </w:r>
    </w:p>
    <w:p w14:paraId="7F3D7C05" w14:textId="3FBEE720" w:rsidR="00697F71" w:rsidRPr="00BD7087" w:rsidRDefault="002A0A26" w:rsidP="00B4103D">
      <w:pPr>
        <w:ind w:firstLine="708"/>
        <w:jc w:val="both"/>
      </w:pPr>
      <w:r w:rsidRPr="00BD7087">
        <w:t>Her dönemde İslam’dan ve İslam davetçilerinden haz almayan sistemler ve zalimler olmuştur.</w:t>
      </w:r>
      <w:r w:rsidR="00B2536E" w:rsidRPr="00BD7087">
        <w:t xml:space="preserve"> Onlar kendi menfaatlerini koru</w:t>
      </w:r>
      <w:r w:rsidRPr="00BD7087">
        <w:t>mak için toplumları felakete sürüklemekten çekinme</w:t>
      </w:r>
      <w:r w:rsidR="00B2536E" w:rsidRPr="00BD7087">
        <w:t xml:space="preserve">zler. Ancak </w:t>
      </w:r>
      <w:proofErr w:type="spellStart"/>
      <w:r w:rsidR="00B2536E" w:rsidRPr="00BD7087">
        <w:t>Sünnetullah’ın</w:t>
      </w:r>
      <w:proofErr w:type="spellEnd"/>
      <w:r w:rsidR="00B2536E" w:rsidRPr="00BD7087">
        <w:t xml:space="preserve"> gereği olarak, çok zulmedenlerin ve İslam’la savaşanların hezimete uğramalarına hiçbir güç engel olamayacaktır.</w:t>
      </w:r>
    </w:p>
    <w:p w14:paraId="74CBBD41" w14:textId="30F31C8D" w:rsidR="00335FC4" w:rsidRPr="00BD7087" w:rsidRDefault="00335FC4" w:rsidP="00BD7087">
      <w:pPr>
        <w:jc w:val="both"/>
      </w:pPr>
      <w:r w:rsidRPr="00BD7087">
        <w:t>1</w:t>
      </w:r>
      <w:r w:rsidR="00E61368">
        <w:t>.</w:t>
      </w:r>
      <w:r w:rsidRPr="00BD7087">
        <w:t xml:space="preserve"> </w:t>
      </w:r>
      <w:proofErr w:type="spellStart"/>
      <w:r w:rsidRPr="00BD7087">
        <w:t>Leyl</w:t>
      </w:r>
      <w:proofErr w:type="spellEnd"/>
      <w:r w:rsidRPr="00BD7087">
        <w:t>,</w:t>
      </w:r>
      <w:r w:rsidR="00E61368">
        <w:t xml:space="preserve"> </w:t>
      </w:r>
      <w:r w:rsidRPr="00BD7087">
        <w:t>12</w:t>
      </w:r>
    </w:p>
    <w:p w14:paraId="4728671D" w14:textId="15020D54" w:rsidR="00335FC4" w:rsidRPr="00BD7087" w:rsidRDefault="00335FC4" w:rsidP="00BD7087">
      <w:pPr>
        <w:jc w:val="both"/>
      </w:pPr>
      <w:r w:rsidRPr="00BD7087">
        <w:t>2</w:t>
      </w:r>
      <w:r w:rsidR="00E61368">
        <w:t>.</w:t>
      </w:r>
      <w:r w:rsidRPr="00BD7087">
        <w:t xml:space="preserve"> Kasas,</w:t>
      </w:r>
      <w:r w:rsidR="00E61368">
        <w:t xml:space="preserve"> </w:t>
      </w:r>
      <w:r w:rsidRPr="00BD7087">
        <w:t>4</w:t>
      </w:r>
    </w:p>
    <w:sectPr w:rsidR="00335FC4" w:rsidRPr="00BD7087" w:rsidSect="00BD708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B073" w14:textId="77777777" w:rsidR="0031024D" w:rsidRDefault="0031024D" w:rsidP="00B4103D">
      <w:pPr>
        <w:spacing w:after="0" w:line="240" w:lineRule="auto"/>
      </w:pPr>
      <w:r>
        <w:separator/>
      </w:r>
    </w:p>
  </w:endnote>
  <w:endnote w:type="continuationSeparator" w:id="0">
    <w:p w14:paraId="3503E854" w14:textId="77777777" w:rsidR="0031024D" w:rsidRDefault="0031024D" w:rsidP="00B4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3912" w14:textId="56CE555C" w:rsidR="00B4103D" w:rsidRPr="00B4103D" w:rsidRDefault="00B4103D">
    <w:pPr>
      <w:pStyle w:val="AltBilgi"/>
      <w:rPr>
        <w:rFonts w:cstheme="minorHAnsi"/>
        <w:b/>
        <w:bCs/>
      </w:rPr>
    </w:pPr>
    <w:r w:rsidRPr="00440DEE">
      <w:rPr>
        <w:rFonts w:cstheme="minorHAnsi"/>
        <w:b/>
        <w:bCs/>
      </w:rPr>
      <w:t>FND 13</w:t>
    </w:r>
    <w:r>
      <w:rPr>
        <w:rFonts w:cstheme="minorHAnsi"/>
        <w:b/>
        <w:bCs/>
      </w:rPr>
      <w:t>4</w:t>
    </w:r>
    <w:r w:rsidRPr="00440DEE">
      <w:rPr>
        <w:rFonts w:cstheme="minorHAnsi"/>
        <w:b/>
        <w:bCs/>
      </w:rPr>
      <w:t xml:space="preserve">. Sayı- </w:t>
    </w:r>
    <w:r>
      <w:rPr>
        <w:rFonts w:cstheme="minorHAnsi"/>
        <w:b/>
        <w:bCs/>
      </w:rPr>
      <w:t>Haziran</w:t>
    </w:r>
    <w:r w:rsidRPr="00440DEE">
      <w:rPr>
        <w:rFonts w:cstheme="minorHAnsi"/>
        <w:b/>
        <w:bCs/>
      </w:rPr>
      <w:t xml:space="preserve"> 2022       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C554" w14:textId="77777777" w:rsidR="0031024D" w:rsidRDefault="0031024D" w:rsidP="00B4103D">
      <w:pPr>
        <w:spacing w:after="0" w:line="240" w:lineRule="auto"/>
      </w:pPr>
      <w:r>
        <w:separator/>
      </w:r>
    </w:p>
  </w:footnote>
  <w:footnote w:type="continuationSeparator" w:id="0">
    <w:p w14:paraId="336161E4" w14:textId="77777777" w:rsidR="0031024D" w:rsidRDefault="0031024D" w:rsidP="00B4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823" w14:textId="55D8BE20" w:rsidR="00B4103D" w:rsidRPr="00B4103D" w:rsidRDefault="00B4103D" w:rsidP="00B4103D">
    <w:pPr>
      <w:jc w:val="right"/>
      <w:rPr>
        <w:b/>
        <w:bCs/>
        <w:sz w:val="34"/>
        <w:szCs w:val="34"/>
      </w:rPr>
    </w:pPr>
    <w:r w:rsidRPr="00B4103D">
      <w:rPr>
        <w:b/>
        <w:bCs/>
        <w:sz w:val="34"/>
        <w:szCs w:val="34"/>
      </w:rPr>
      <w:t>Mevlüt KAYNARPINAR -MAKALE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C4"/>
    <w:rsid w:val="000670E8"/>
    <w:rsid w:val="001946B6"/>
    <w:rsid w:val="00232F0F"/>
    <w:rsid w:val="002A0A26"/>
    <w:rsid w:val="0031024D"/>
    <w:rsid w:val="00335FC4"/>
    <w:rsid w:val="00697F71"/>
    <w:rsid w:val="006B074B"/>
    <w:rsid w:val="006B4585"/>
    <w:rsid w:val="006D7247"/>
    <w:rsid w:val="007223D0"/>
    <w:rsid w:val="00741F6F"/>
    <w:rsid w:val="00801511"/>
    <w:rsid w:val="0085432F"/>
    <w:rsid w:val="00AA3C72"/>
    <w:rsid w:val="00B2536E"/>
    <w:rsid w:val="00B4103D"/>
    <w:rsid w:val="00BB3BAD"/>
    <w:rsid w:val="00BD7087"/>
    <w:rsid w:val="00D31AC4"/>
    <w:rsid w:val="00D7604F"/>
    <w:rsid w:val="00E61368"/>
    <w:rsid w:val="00F16533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1B69"/>
  <w15:chartTrackingRefBased/>
  <w15:docId w15:val="{0492E457-2875-4D53-BD08-5C005E8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03D"/>
  </w:style>
  <w:style w:type="paragraph" w:styleId="AltBilgi">
    <w:name w:val="footer"/>
    <w:basedOn w:val="Normal"/>
    <w:link w:val="AltBilgiChar"/>
    <w:uiPriority w:val="99"/>
    <w:unhideWhenUsed/>
    <w:rsid w:val="00B4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</dc:creator>
  <cp:keywords/>
  <dc:description/>
  <cp:lastModifiedBy>Beyza Smbl</cp:lastModifiedBy>
  <cp:revision>4</cp:revision>
  <dcterms:created xsi:type="dcterms:W3CDTF">2022-10-31T20:17:00Z</dcterms:created>
  <dcterms:modified xsi:type="dcterms:W3CDTF">2023-01-02T11:08:00Z</dcterms:modified>
</cp:coreProperties>
</file>