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78A4" w14:textId="77777777" w:rsidR="00A5298D" w:rsidRDefault="00A5298D" w:rsidP="00A5298D">
      <w:pPr>
        <w:jc w:val="center"/>
        <w:rPr>
          <w:b/>
          <w:bCs/>
          <w:sz w:val="50"/>
          <w:szCs w:val="50"/>
        </w:rPr>
      </w:pPr>
      <w:bookmarkStart w:id="0" w:name="_Hlk115909080"/>
      <w:r w:rsidRPr="00A5298D">
        <w:rPr>
          <w:b/>
          <w:bCs/>
          <w:sz w:val="50"/>
          <w:szCs w:val="50"/>
        </w:rPr>
        <w:t xml:space="preserve">İbadetin Önündeki Engeller </w:t>
      </w:r>
      <w:r>
        <w:rPr>
          <w:b/>
          <w:bCs/>
          <w:sz w:val="50"/>
          <w:szCs w:val="50"/>
        </w:rPr>
        <w:t>v</w:t>
      </w:r>
      <w:r w:rsidRPr="00A5298D">
        <w:rPr>
          <w:b/>
          <w:bCs/>
          <w:sz w:val="50"/>
          <w:szCs w:val="50"/>
        </w:rPr>
        <w:t xml:space="preserve">e </w:t>
      </w:r>
    </w:p>
    <w:p w14:paraId="77AB3B4C" w14:textId="7BFA4D96" w:rsidR="006A1CB6" w:rsidRPr="00A5298D" w:rsidRDefault="00A5298D" w:rsidP="00A5298D">
      <w:pPr>
        <w:jc w:val="center"/>
        <w:rPr>
          <w:b/>
          <w:bCs/>
          <w:sz w:val="50"/>
          <w:szCs w:val="50"/>
        </w:rPr>
      </w:pPr>
      <w:r w:rsidRPr="00A5298D">
        <w:rPr>
          <w:b/>
          <w:bCs/>
          <w:sz w:val="50"/>
          <w:szCs w:val="50"/>
        </w:rPr>
        <w:t>Bu Engelleri Aşmaya Yönelik Yapılacaklar -3</w:t>
      </w:r>
    </w:p>
    <w:p w14:paraId="4D338240" w14:textId="16027D8E" w:rsidR="006A1CB6" w:rsidRPr="00BA5CC2" w:rsidRDefault="00C437A1" w:rsidP="00A5298D">
      <w:pPr>
        <w:ind w:firstLine="708"/>
        <w:jc w:val="both"/>
        <w:rPr>
          <w:b/>
          <w:bCs/>
        </w:rPr>
      </w:pPr>
      <w:r>
        <w:rPr>
          <w:b/>
          <w:bCs/>
        </w:rPr>
        <w:t>H</w:t>
      </w:r>
      <w:r w:rsidR="009C1D22">
        <w:rPr>
          <w:b/>
          <w:bCs/>
        </w:rPr>
        <w:t>edef sayfamızda “İbadetleri Artırma” hedefine yönelik bilgiler vermeye devam ediyoruz…</w:t>
      </w:r>
    </w:p>
    <w:bookmarkEnd w:id="0"/>
    <w:p w14:paraId="4249F5A0" w14:textId="2A60E00E" w:rsidR="00F747E7" w:rsidRPr="00F747E7" w:rsidRDefault="00F747E7" w:rsidP="00F747E7">
      <w:pPr>
        <w:ind w:firstLine="708"/>
        <w:jc w:val="both"/>
        <w:rPr>
          <w:b/>
          <w:bCs/>
        </w:rPr>
      </w:pPr>
      <w:r w:rsidRPr="00F747E7">
        <w:rPr>
          <w:b/>
          <w:bCs/>
        </w:rPr>
        <w:t>HARAM VE GÜNAHLARLA MEŞGUL OLMAK</w:t>
      </w:r>
    </w:p>
    <w:p w14:paraId="34FD7A6E" w14:textId="16BD40A2" w:rsidR="00F747E7" w:rsidRDefault="00FD47A0" w:rsidP="00AC488F">
      <w:pPr>
        <w:jc w:val="both"/>
        <w:rPr>
          <w:b/>
          <w:bCs/>
        </w:rPr>
      </w:pPr>
      <w:r>
        <w:rPr>
          <w:b/>
          <w:bCs/>
        </w:rPr>
        <w:tab/>
      </w:r>
      <w:r w:rsidR="00857BF8" w:rsidRPr="00857BF8">
        <w:t xml:space="preserve">İbadet etmenin önündeki engellerden biri haram ve günahlarla meşgul olmak ve bu tür ortamlarda bulunmaktır. </w:t>
      </w:r>
      <w:r w:rsidR="00857BF8">
        <w:t xml:space="preserve">Müslümanlar ibadetlerini artırmak istiyorlarsa haramlardan kaçınmalı ve haramlarla dolu ortamları terk etmelidirler. İslam fıkhına göre de haramdan kaçınmak bir sevabı işlemekten daha </w:t>
      </w:r>
      <w:proofErr w:type="spellStart"/>
      <w:r w:rsidR="00857BF8">
        <w:t>efdal</w:t>
      </w:r>
      <w:proofErr w:type="spellEnd"/>
      <w:r w:rsidR="00857BF8">
        <w:t xml:space="preserve"> görü</w:t>
      </w:r>
      <w:r w:rsidR="00681586">
        <w:t>l</w:t>
      </w:r>
      <w:r w:rsidR="00857BF8">
        <w:t xml:space="preserve">müştür. Rasulullah Sallallahu Aleyhi ve Sellem: </w:t>
      </w:r>
      <w:r w:rsidR="00681586" w:rsidRPr="00681586">
        <w:rPr>
          <w:i/>
          <w:iCs/>
        </w:rPr>
        <w:t>“Az bir haramdan kaçmak, 80 bin nafile hac sevabından efdaldir”</w:t>
      </w:r>
      <w:r w:rsidR="00681586" w:rsidRPr="00681586">
        <w:rPr>
          <w:i/>
          <w:iCs/>
          <w:vertAlign w:val="superscript"/>
        </w:rPr>
        <w:t>1</w:t>
      </w:r>
      <w:r w:rsidR="00681586">
        <w:t xml:space="preserve"> </w:t>
      </w:r>
      <w:r w:rsidR="00857BF8">
        <w:t>buyurmuştur.</w:t>
      </w:r>
      <w:r w:rsidR="004645E6">
        <w:t xml:space="preserve"> </w:t>
      </w:r>
      <w:r w:rsidR="00497538">
        <w:t>Ko</w:t>
      </w:r>
      <w:r w:rsidR="004645E6">
        <w:t>n</w:t>
      </w:r>
      <w:r w:rsidR="00497538">
        <w:t>u</w:t>
      </w:r>
      <w:r w:rsidR="004645E6">
        <w:t xml:space="preserve"> fıkhi boyutu</w:t>
      </w:r>
      <w:r w:rsidR="00497538">
        <w:t xml:space="preserve"> ile ele alındığında </w:t>
      </w:r>
      <w:r w:rsidR="00C437A1">
        <w:t xml:space="preserve">haramı terk etmek </w:t>
      </w:r>
      <w:proofErr w:type="spellStart"/>
      <w:r w:rsidR="00C437A1">
        <w:t>efdal</w:t>
      </w:r>
      <w:proofErr w:type="spellEnd"/>
      <w:r w:rsidR="00C437A1">
        <w:t xml:space="preserve"> görüldüğü</w:t>
      </w:r>
      <w:r w:rsidR="00AC488F">
        <w:t xml:space="preserve"> g</w:t>
      </w:r>
      <w:r w:rsidR="00497538">
        <w:t>i</w:t>
      </w:r>
      <w:r w:rsidR="00AC488F">
        <w:t>bi</w:t>
      </w:r>
      <w:r w:rsidR="00497538">
        <w:t xml:space="preserve"> tasavvufi boyutu ile ele alındığında da aynı yere varıldığı görülecektir. </w:t>
      </w:r>
      <w:r w:rsidR="004645E6">
        <w:t xml:space="preserve">Çünkü </w:t>
      </w:r>
      <w:r w:rsidR="00497538">
        <w:t xml:space="preserve">küçük görülen bir haram bile </w:t>
      </w:r>
      <w:r w:rsidR="004645E6">
        <w:t>kal</w:t>
      </w:r>
      <w:r w:rsidR="00497538">
        <w:t xml:space="preserve">bin bozulmasına neden olmaktadır. Bozulan kalp ise manevi anlamda işlevini yitirmeye başlar ve gittikçe ölüme yaklaşır. Kalbin işlevini tam olarak yerine getirebilmesi haramlarla kirlenmemesi ve temiz tutulması </w:t>
      </w:r>
      <w:r w:rsidR="00AC488F">
        <w:t>ile mümkündür</w:t>
      </w:r>
      <w:r w:rsidR="00497538">
        <w:t>. Kalp ancak temiz tutulduğunda insan</w:t>
      </w:r>
      <w:r w:rsidR="004E073C">
        <w:t>ın</w:t>
      </w:r>
      <w:r w:rsidR="00497538">
        <w:t xml:space="preserve"> manevi kazanımlar elde etmesine yardımcı olur. Dolayısıyla Müslümanlar bu noktayı göz ardı etmemeli</w:t>
      </w:r>
      <w:r w:rsidR="00AC488F">
        <w:t xml:space="preserve"> ve hayatları boyunca haramlardan kaçınmayı kendilerine şiar edinmelidirler. </w:t>
      </w:r>
    </w:p>
    <w:p w14:paraId="146B2160" w14:textId="1C2AFEC3" w:rsidR="00CC0599" w:rsidRPr="00BA5CC2" w:rsidRDefault="00F747E7" w:rsidP="00FD47A0">
      <w:pPr>
        <w:ind w:firstLine="708"/>
        <w:rPr>
          <w:b/>
          <w:bCs/>
        </w:rPr>
      </w:pPr>
      <w:r>
        <w:rPr>
          <w:b/>
          <w:bCs/>
        </w:rPr>
        <w:t xml:space="preserve">EN HAYIRLI ELBİSE: </w:t>
      </w:r>
      <w:r w:rsidR="00BA5CC2" w:rsidRPr="00BA5CC2">
        <w:rPr>
          <w:b/>
          <w:bCs/>
        </w:rPr>
        <w:t>TAKVA</w:t>
      </w:r>
    </w:p>
    <w:p w14:paraId="3D4CE681" w14:textId="5838A016" w:rsidR="007B7A84" w:rsidRPr="00F24BA5" w:rsidRDefault="00F24BA5" w:rsidP="00AC488F">
      <w:pPr>
        <w:ind w:firstLine="708"/>
        <w:jc w:val="both"/>
      </w:pPr>
      <w:r>
        <w:t>İ</w:t>
      </w:r>
      <w:r w:rsidR="009207A5">
        <w:t>badet</w:t>
      </w:r>
      <w:r>
        <w:t>lerin artmasına engel olan haramlardan ancak takva ile korunulabilir. Eğer bir Müslüman ibadetlerini artırmak ve kendisini haramlardan muhafaza etmek istiyorsa takva elbisesini giymek zorundadır. Takva elbisesini giyen Müslüman</w:t>
      </w:r>
      <w:r w:rsidR="00B433B2">
        <w:t>’</w:t>
      </w:r>
      <w:r>
        <w:t xml:space="preserve">ın kalbi haramlardan korunur, dünyalık metalara meyletmez ve fıtratını muhafaza </w:t>
      </w:r>
      <w:r w:rsidR="00B433B2">
        <w:t>edebilir</w:t>
      </w:r>
      <w:r>
        <w:t xml:space="preserve">. Allah Azze ve Celle Kur’an’da: </w:t>
      </w:r>
      <w:r w:rsidR="00AC488F" w:rsidRPr="00F24BA5">
        <w:rPr>
          <w:i/>
          <w:iCs/>
        </w:rPr>
        <w:t>“</w:t>
      </w:r>
      <w:r w:rsidR="007B7A84" w:rsidRPr="00F24BA5">
        <w:rPr>
          <w:i/>
          <w:iCs/>
        </w:rPr>
        <w:t xml:space="preserve">Ey Âdem oğulları! Size hem edep yerlerinizi örtecek bir elbise, hem de giyinip süsleneceğiniz bir elbise indirdik. </w:t>
      </w:r>
      <w:r w:rsidR="006A1CB6" w:rsidRPr="00F24BA5">
        <w:rPr>
          <w:i/>
          <w:iCs/>
        </w:rPr>
        <w:t>Takva</w:t>
      </w:r>
      <w:r w:rsidR="007B7A84" w:rsidRPr="00F24BA5">
        <w:rPr>
          <w:i/>
          <w:iCs/>
        </w:rPr>
        <w:t xml:space="preserve"> elbisesine gelince, en güzel ve en hayırlı elbise işte odur</w:t>
      </w:r>
      <w:r w:rsidR="007C1A80">
        <w:rPr>
          <w:i/>
          <w:iCs/>
        </w:rPr>
        <w:t>…</w:t>
      </w:r>
      <w:r w:rsidR="00760BE5" w:rsidRPr="00F24BA5">
        <w:rPr>
          <w:i/>
          <w:iCs/>
        </w:rPr>
        <w:t>”</w:t>
      </w:r>
      <w:r w:rsidRPr="00F24BA5">
        <w:rPr>
          <w:i/>
          <w:iCs/>
          <w:vertAlign w:val="superscript"/>
        </w:rPr>
        <w:t>2</w:t>
      </w:r>
      <w:r>
        <w:rPr>
          <w:i/>
          <w:iCs/>
        </w:rPr>
        <w:t xml:space="preserve"> </w:t>
      </w:r>
      <w:r w:rsidRPr="00F24BA5">
        <w:t>buyurmaktadır.</w:t>
      </w:r>
    </w:p>
    <w:p w14:paraId="40D453E7" w14:textId="1A6DFE6C" w:rsidR="0024336F" w:rsidRDefault="0074495D" w:rsidP="0024336F">
      <w:pPr>
        <w:ind w:firstLine="708"/>
        <w:jc w:val="both"/>
      </w:pPr>
      <w:r>
        <w:t>Allah Azze ve Celle Tevbe Suresi 44. ayette takva ile kendisini koruyan Müslüman</w:t>
      </w:r>
      <w:r w:rsidR="007F371B">
        <w:t>’</w:t>
      </w:r>
      <w:r>
        <w:t xml:space="preserve">ın İslami mücadele içerisindeki durumundan haber vermektedir ve: </w:t>
      </w:r>
      <w:r w:rsidRPr="0074495D">
        <w:rPr>
          <w:i/>
          <w:iCs/>
        </w:rPr>
        <w:t>“</w:t>
      </w:r>
      <w:r w:rsidR="003F6858" w:rsidRPr="0074495D">
        <w:rPr>
          <w:i/>
          <w:iCs/>
        </w:rPr>
        <w:t xml:space="preserve">Allah’a ve </w:t>
      </w:r>
      <w:r w:rsidR="00BA5CC2" w:rsidRPr="0074495D">
        <w:rPr>
          <w:i/>
          <w:iCs/>
        </w:rPr>
        <w:t>ahiret</w:t>
      </w:r>
      <w:r w:rsidR="003F6858" w:rsidRPr="0074495D">
        <w:rPr>
          <w:i/>
          <w:iCs/>
        </w:rPr>
        <w:t xml:space="preserve"> gününe iman edenler, mallarıyla canlarıyla cihat etmekten geri kalmak maksadıyla senden asla izin istemezler. Allah o </w:t>
      </w:r>
      <w:r w:rsidR="00BA5CC2" w:rsidRPr="0074495D">
        <w:rPr>
          <w:i/>
          <w:iCs/>
        </w:rPr>
        <w:t>takva</w:t>
      </w:r>
      <w:r w:rsidR="003F6858" w:rsidRPr="0074495D">
        <w:rPr>
          <w:i/>
          <w:iCs/>
        </w:rPr>
        <w:t xml:space="preserve"> sahiplerini çok iyi bilir</w:t>
      </w:r>
      <w:r w:rsidRPr="0074495D">
        <w:rPr>
          <w:i/>
          <w:iCs/>
        </w:rPr>
        <w:t>”</w:t>
      </w:r>
      <w:r w:rsidRPr="0074495D">
        <w:rPr>
          <w:i/>
          <w:iCs/>
          <w:vertAlign w:val="superscript"/>
        </w:rPr>
        <w:t>3</w:t>
      </w:r>
      <w:r w:rsidR="003F6858" w:rsidRPr="0074495D">
        <w:rPr>
          <w:i/>
          <w:iCs/>
        </w:rPr>
        <w:t xml:space="preserve"> </w:t>
      </w:r>
      <w:r>
        <w:t xml:space="preserve">buyurmaktadır. </w:t>
      </w:r>
      <w:r w:rsidR="007A7E46">
        <w:t>Yani takva sahipleri Allah yolunda mücadele etmekten geri durmazlar</w:t>
      </w:r>
      <w:r w:rsidR="0024336F">
        <w:t xml:space="preserve">. </w:t>
      </w:r>
      <w:r w:rsidR="007F371B">
        <w:t xml:space="preserve">Takva sahiplerinin dünya hayatındaki durumları bu iken </w:t>
      </w:r>
      <w:r w:rsidR="0024336F">
        <w:t>ahirette karşılaşacağı akıbet ise şu şekildedir:</w:t>
      </w:r>
    </w:p>
    <w:p w14:paraId="45E2601C" w14:textId="17DC9EB5" w:rsidR="003F6858" w:rsidRPr="00FC2A24" w:rsidRDefault="0024336F" w:rsidP="00FC2A24">
      <w:pPr>
        <w:pStyle w:val="ListeParagraf"/>
        <w:numPr>
          <w:ilvl w:val="0"/>
          <w:numId w:val="2"/>
        </w:numPr>
        <w:jc w:val="both"/>
        <w:rPr>
          <w:i/>
          <w:iCs/>
        </w:rPr>
      </w:pPr>
      <w:r w:rsidRPr="00FC2A24">
        <w:rPr>
          <w:i/>
          <w:iCs/>
        </w:rPr>
        <w:t>“</w:t>
      </w:r>
      <w:r w:rsidR="003F6858" w:rsidRPr="00FC2A24">
        <w:rPr>
          <w:i/>
          <w:iCs/>
        </w:rPr>
        <w:t xml:space="preserve">Allah’a karşı gelmekten sakınan ve saygı dolu bir gönülle O’nun istediği gibi kulluk yapanlara </w:t>
      </w:r>
      <w:r w:rsidR="00BA5CC2" w:rsidRPr="00FC2A24">
        <w:rPr>
          <w:i/>
          <w:iCs/>
        </w:rPr>
        <w:t>vadedilen</w:t>
      </w:r>
      <w:r w:rsidR="003F6858" w:rsidRPr="00FC2A24">
        <w:rPr>
          <w:i/>
          <w:iCs/>
        </w:rPr>
        <w:t xml:space="preserve"> cennetin </w:t>
      </w:r>
      <w:r w:rsidR="00BA5CC2" w:rsidRPr="00FC2A24">
        <w:rPr>
          <w:i/>
          <w:iCs/>
        </w:rPr>
        <w:t>misali</w:t>
      </w:r>
      <w:r w:rsidR="003F6858" w:rsidRPr="00FC2A24">
        <w:rPr>
          <w:i/>
          <w:iCs/>
        </w:rPr>
        <w:t xml:space="preserve"> şöyledir: Ağaçlarının arasından ve köşklerinin altından ırmaklar akar, yiyecekleri </w:t>
      </w:r>
      <w:r w:rsidR="00BA5CC2" w:rsidRPr="00FC2A24">
        <w:rPr>
          <w:i/>
          <w:iCs/>
        </w:rPr>
        <w:t>de</w:t>
      </w:r>
      <w:r w:rsidR="003F6858" w:rsidRPr="00FC2A24">
        <w:rPr>
          <w:i/>
          <w:iCs/>
        </w:rPr>
        <w:t xml:space="preserve"> gölgesi de devamlıdır. İşte Rabbinden korkup günahlardan sakınanların mutlu sonu budur. Kâfirlerin </w:t>
      </w:r>
      <w:r w:rsidR="00BA5CC2" w:rsidRPr="00FC2A24">
        <w:rPr>
          <w:i/>
          <w:iCs/>
        </w:rPr>
        <w:t>akıbeti</w:t>
      </w:r>
      <w:r w:rsidR="003F6858" w:rsidRPr="00FC2A24">
        <w:rPr>
          <w:i/>
          <w:iCs/>
        </w:rPr>
        <w:t xml:space="preserve"> ise ateştir.</w:t>
      </w:r>
      <w:r w:rsidRPr="00FC2A24">
        <w:rPr>
          <w:i/>
          <w:iCs/>
        </w:rPr>
        <w:t>”</w:t>
      </w:r>
      <w:r w:rsidRPr="00FC2A24">
        <w:rPr>
          <w:i/>
          <w:iCs/>
          <w:vertAlign w:val="superscript"/>
        </w:rPr>
        <w:t>4</w:t>
      </w:r>
      <w:r w:rsidRPr="00FC2A24">
        <w:rPr>
          <w:i/>
          <w:iCs/>
        </w:rPr>
        <w:t xml:space="preserve"> </w:t>
      </w:r>
    </w:p>
    <w:p w14:paraId="47BA0575" w14:textId="5E21B1C4" w:rsidR="003F6858" w:rsidRPr="00FC2A24" w:rsidRDefault="0024336F" w:rsidP="00FC2A24">
      <w:pPr>
        <w:pStyle w:val="ListeParagraf"/>
        <w:numPr>
          <w:ilvl w:val="0"/>
          <w:numId w:val="2"/>
        </w:numPr>
        <w:jc w:val="both"/>
        <w:rPr>
          <w:i/>
          <w:iCs/>
        </w:rPr>
      </w:pPr>
      <w:r w:rsidRPr="00FC2A24">
        <w:rPr>
          <w:i/>
          <w:iCs/>
        </w:rPr>
        <w:t>“</w:t>
      </w:r>
      <w:r w:rsidR="003F6858" w:rsidRPr="00FC2A24">
        <w:rPr>
          <w:i/>
          <w:iCs/>
        </w:rPr>
        <w:t xml:space="preserve">Gönülleri Allah’a saygıyla dopdolu olup O’na karşı gelmekten sakınanlara: </w:t>
      </w:r>
      <w:r w:rsidRPr="00FC2A24">
        <w:rPr>
          <w:i/>
          <w:iCs/>
        </w:rPr>
        <w:t>‘</w:t>
      </w:r>
      <w:r w:rsidR="003F6858" w:rsidRPr="00FC2A24">
        <w:rPr>
          <w:i/>
          <w:iCs/>
        </w:rPr>
        <w:t>Rabbiniz ne indiriyor?</w:t>
      </w:r>
      <w:r w:rsidRPr="00FC2A24">
        <w:rPr>
          <w:i/>
          <w:iCs/>
        </w:rPr>
        <w:t>’</w:t>
      </w:r>
      <w:r w:rsidR="003F6858" w:rsidRPr="00FC2A24">
        <w:rPr>
          <w:i/>
          <w:iCs/>
        </w:rPr>
        <w:t xml:space="preserve"> diye sorulduğunda onlar: </w:t>
      </w:r>
      <w:r w:rsidRPr="00FC2A24">
        <w:rPr>
          <w:i/>
          <w:iCs/>
        </w:rPr>
        <w:t>‘</w:t>
      </w:r>
      <w:r w:rsidR="003F6858" w:rsidRPr="00FC2A24">
        <w:rPr>
          <w:i/>
          <w:iCs/>
        </w:rPr>
        <w:t>Sadece iyilik ve güzellik indiriyor</w:t>
      </w:r>
      <w:r w:rsidRPr="00FC2A24">
        <w:rPr>
          <w:i/>
          <w:iCs/>
        </w:rPr>
        <w:t>’</w:t>
      </w:r>
      <w:r w:rsidR="003F6858" w:rsidRPr="00FC2A24">
        <w:rPr>
          <w:i/>
          <w:iCs/>
        </w:rPr>
        <w:t xml:space="preserve"> derler. İyilik yapanlara bu dünya hayatında güzel bir mükâfat vardır. </w:t>
      </w:r>
      <w:r w:rsidR="00BA5CC2" w:rsidRPr="00FC2A24">
        <w:rPr>
          <w:i/>
          <w:iCs/>
        </w:rPr>
        <w:t>Ahiret</w:t>
      </w:r>
      <w:r w:rsidR="003F6858" w:rsidRPr="00FC2A24">
        <w:rPr>
          <w:i/>
          <w:iCs/>
        </w:rPr>
        <w:t xml:space="preserve"> yurdu ise onlar için daha hayırlıdır. Gönüllerinde besledikleri o derin saygıyla Allah’a karşı gelmekten sakınanların varacağı yurt gerçekten ne güzeldir!</w:t>
      </w:r>
      <w:r w:rsidRPr="00FC2A24">
        <w:rPr>
          <w:i/>
          <w:iCs/>
        </w:rPr>
        <w:t>”</w:t>
      </w:r>
      <w:r w:rsidRPr="00FC2A24">
        <w:rPr>
          <w:i/>
          <w:iCs/>
          <w:vertAlign w:val="superscript"/>
        </w:rPr>
        <w:t>5</w:t>
      </w:r>
      <w:r w:rsidRPr="00FC2A24">
        <w:rPr>
          <w:i/>
          <w:iCs/>
        </w:rPr>
        <w:t xml:space="preserve"> </w:t>
      </w:r>
    </w:p>
    <w:p w14:paraId="19238175" w14:textId="548753D8" w:rsidR="003F6858" w:rsidRPr="00FC2A24" w:rsidRDefault="0024336F" w:rsidP="00FC2A24">
      <w:pPr>
        <w:pStyle w:val="ListeParagraf"/>
        <w:numPr>
          <w:ilvl w:val="0"/>
          <w:numId w:val="2"/>
        </w:numPr>
        <w:jc w:val="both"/>
        <w:rPr>
          <w:i/>
          <w:iCs/>
        </w:rPr>
      </w:pPr>
      <w:r w:rsidRPr="002214C2">
        <w:rPr>
          <w:i/>
          <w:iCs/>
        </w:rPr>
        <w:t>“</w:t>
      </w:r>
      <w:r w:rsidR="003F6858" w:rsidRPr="002214C2">
        <w:rPr>
          <w:i/>
          <w:iCs/>
        </w:rPr>
        <w:t xml:space="preserve">Biz, kalpleri </w:t>
      </w:r>
      <w:r w:rsidR="003F6858" w:rsidRPr="00FC2A24">
        <w:rPr>
          <w:i/>
          <w:iCs/>
        </w:rPr>
        <w:t xml:space="preserve">Allah’a karşı saygıyla dopdolu olup günahlardan sakınanları </w:t>
      </w:r>
      <w:r w:rsidR="00BA5CC2" w:rsidRPr="00FC2A24">
        <w:rPr>
          <w:i/>
          <w:iCs/>
        </w:rPr>
        <w:t>kıyamet</w:t>
      </w:r>
      <w:r w:rsidR="003F6858" w:rsidRPr="00FC2A24">
        <w:rPr>
          <w:i/>
          <w:iCs/>
        </w:rPr>
        <w:t xml:space="preserve"> günü seçkin misafirler olarak </w:t>
      </w:r>
      <w:r w:rsidR="00BA5CC2" w:rsidRPr="00FC2A24">
        <w:rPr>
          <w:i/>
          <w:iCs/>
        </w:rPr>
        <w:t>Rahman’ın</w:t>
      </w:r>
      <w:r w:rsidR="003F6858" w:rsidRPr="00FC2A24">
        <w:rPr>
          <w:i/>
          <w:iCs/>
        </w:rPr>
        <w:t xml:space="preserve"> huzurunda toplayacağız.</w:t>
      </w:r>
      <w:r w:rsidRPr="00FC2A24">
        <w:rPr>
          <w:i/>
          <w:iCs/>
        </w:rPr>
        <w:t>”</w:t>
      </w:r>
      <w:r w:rsidRPr="00FC2A24">
        <w:rPr>
          <w:i/>
          <w:iCs/>
          <w:vertAlign w:val="superscript"/>
        </w:rPr>
        <w:t>6</w:t>
      </w:r>
      <w:r w:rsidRPr="00FC2A24">
        <w:rPr>
          <w:i/>
          <w:iCs/>
        </w:rPr>
        <w:t xml:space="preserve"> </w:t>
      </w:r>
    </w:p>
    <w:p w14:paraId="2CF7D3F4" w14:textId="6496D855" w:rsidR="006D6A9F" w:rsidRPr="00FC2A24" w:rsidRDefault="0024336F" w:rsidP="00FC2A24">
      <w:pPr>
        <w:pStyle w:val="ListeParagraf"/>
        <w:numPr>
          <w:ilvl w:val="0"/>
          <w:numId w:val="2"/>
        </w:numPr>
        <w:jc w:val="both"/>
        <w:rPr>
          <w:i/>
          <w:iCs/>
        </w:rPr>
      </w:pPr>
      <w:r w:rsidRPr="00FC2A24">
        <w:rPr>
          <w:i/>
          <w:iCs/>
        </w:rPr>
        <w:t>“</w:t>
      </w:r>
      <w:r w:rsidR="006D6A9F" w:rsidRPr="00FC2A24">
        <w:rPr>
          <w:i/>
          <w:iCs/>
        </w:rPr>
        <w:t xml:space="preserve">Gönülleri Allah’a saygıyla dopdolu olup O’na karşı gelmekten sakınanlara </w:t>
      </w:r>
      <w:r w:rsidR="00BA5CC2" w:rsidRPr="00FC2A24">
        <w:rPr>
          <w:i/>
          <w:iCs/>
        </w:rPr>
        <w:t>vadedilen</w:t>
      </w:r>
      <w:r w:rsidR="006D6A9F" w:rsidRPr="00FC2A24">
        <w:rPr>
          <w:i/>
          <w:iCs/>
        </w:rPr>
        <w:t xml:space="preserve"> cennetin durumu şöyledir: Orada hiç bozulmayan tertemiz su ırmakları, tadı bozulmayan taptaze süt ırmakları, içenlere lezzet veren ve dünyadakiler gibi sarhoş etmeyen şarap ırmakları ve süzme bal ırmakları vardır. Onlar için orada ayrıca canlarının çektiği her çeşit meyve ve Rablerinden bir bağışlanma vardır. Böyle nimetler içinde yaşayanlarla; cehennemde sürekli kalacak olan ve kaynar su içirilip de bağırsakları parçalanan kimseler hiç</w:t>
      </w:r>
      <w:r w:rsidR="009207A5" w:rsidRPr="00FC2A24">
        <w:rPr>
          <w:i/>
          <w:iCs/>
        </w:rPr>
        <w:t>,</w:t>
      </w:r>
      <w:r w:rsidR="006D6A9F" w:rsidRPr="00FC2A24">
        <w:rPr>
          <w:i/>
          <w:iCs/>
        </w:rPr>
        <w:t xml:space="preserve"> bir olur mu?</w:t>
      </w:r>
      <w:r w:rsidRPr="00FC2A24">
        <w:rPr>
          <w:i/>
          <w:iCs/>
        </w:rPr>
        <w:t>”</w:t>
      </w:r>
      <w:r w:rsidRPr="00FC2A24">
        <w:rPr>
          <w:i/>
          <w:iCs/>
          <w:vertAlign w:val="superscript"/>
        </w:rPr>
        <w:t>7</w:t>
      </w:r>
      <w:r w:rsidRPr="00FC2A24">
        <w:rPr>
          <w:i/>
          <w:iCs/>
        </w:rPr>
        <w:t xml:space="preserve"> </w:t>
      </w:r>
    </w:p>
    <w:p w14:paraId="0F0E1D18" w14:textId="2B7C69D0" w:rsidR="00904792" w:rsidRDefault="007A7E46" w:rsidP="007A7E46">
      <w:pPr>
        <w:ind w:firstLine="360"/>
        <w:jc w:val="both"/>
      </w:pPr>
      <w:r>
        <w:t>Bir Müslüman t</w:t>
      </w:r>
      <w:r w:rsidR="00904792">
        <w:t>akva</w:t>
      </w:r>
      <w:r>
        <w:t xml:space="preserve"> sahibi olmak </w:t>
      </w:r>
      <w:r w:rsidR="00904792">
        <w:t>i</w:t>
      </w:r>
      <w:r>
        <w:t>st</w:t>
      </w:r>
      <w:r w:rsidR="00904792">
        <w:t>i</w:t>
      </w:r>
      <w:r>
        <w:t>yorsa</w:t>
      </w:r>
      <w:r w:rsidR="00904792">
        <w:t xml:space="preserve"> şüpheli şeylerden kaçınma hassasiyeti</w:t>
      </w:r>
      <w:r>
        <w:t>ne sahip olmalıdır</w:t>
      </w:r>
      <w:r w:rsidR="00904792">
        <w:t>. Gerek yeme ve içmede gerek erkek kadın ilişkilerinde helal haram sınırları</w:t>
      </w:r>
      <w:r>
        <w:t xml:space="preserve">na </w:t>
      </w:r>
      <w:r w:rsidR="006C5584">
        <w:t xml:space="preserve">her zaman </w:t>
      </w:r>
      <w:r w:rsidR="00904792">
        <w:t>d</w:t>
      </w:r>
      <w:r>
        <w:t xml:space="preserve">ikkat </w:t>
      </w:r>
      <w:r w:rsidR="00904792">
        <w:t>e</w:t>
      </w:r>
      <w:r>
        <w:t>tmelidi</w:t>
      </w:r>
      <w:r w:rsidR="00904792">
        <w:t>r.</w:t>
      </w:r>
      <w:r>
        <w:t xml:space="preserve"> Bu konuda şu hususlar dikka</w:t>
      </w:r>
      <w:r w:rsidR="00C437A1">
        <w:t>te alınabilir</w:t>
      </w:r>
      <w:r>
        <w:t>:</w:t>
      </w:r>
    </w:p>
    <w:p w14:paraId="15A26772" w14:textId="03BCCF70" w:rsidR="00C437A1" w:rsidRDefault="00904792" w:rsidP="00904792">
      <w:pPr>
        <w:pStyle w:val="ListeParagraf"/>
        <w:numPr>
          <w:ilvl w:val="0"/>
          <w:numId w:val="1"/>
        </w:numPr>
        <w:jc w:val="both"/>
      </w:pPr>
      <w:r>
        <w:lastRenderedPageBreak/>
        <w:t>Harama bakmama</w:t>
      </w:r>
      <w:r w:rsidR="00C437A1">
        <w:t>k</w:t>
      </w:r>
      <w:r w:rsidR="00FC2A24">
        <w:t>, y</w:t>
      </w:r>
      <w:r>
        <w:t>ürürken önüne bakarak sağa sola bakmadan yürüme</w:t>
      </w:r>
      <w:r w:rsidR="00C437A1">
        <w:t>k.</w:t>
      </w:r>
      <w:r>
        <w:t xml:space="preserve"> </w:t>
      </w:r>
    </w:p>
    <w:p w14:paraId="63467598" w14:textId="7040BEB1" w:rsidR="00C437A1" w:rsidRDefault="00C437A1" w:rsidP="00904792">
      <w:pPr>
        <w:pStyle w:val="ListeParagraf"/>
        <w:numPr>
          <w:ilvl w:val="0"/>
          <w:numId w:val="1"/>
        </w:numPr>
        <w:jc w:val="both"/>
      </w:pPr>
      <w:r>
        <w:t>H</w:t>
      </w:r>
      <w:r w:rsidR="00904792">
        <w:t>aram konuşmama</w:t>
      </w:r>
      <w:r>
        <w:t>k</w:t>
      </w:r>
      <w:r w:rsidR="00FC2A24">
        <w:t>, k</w:t>
      </w:r>
      <w:r w:rsidR="00904792">
        <w:t>onuşurken söz ve tavırlara dikkat etme</w:t>
      </w:r>
      <w:r>
        <w:t>k.</w:t>
      </w:r>
      <w:r w:rsidR="00904792">
        <w:t xml:space="preserve"> </w:t>
      </w:r>
    </w:p>
    <w:p w14:paraId="71780F7E" w14:textId="3E6D22B2" w:rsidR="00904792" w:rsidRDefault="00C437A1" w:rsidP="00904792">
      <w:pPr>
        <w:pStyle w:val="ListeParagraf"/>
        <w:numPr>
          <w:ilvl w:val="0"/>
          <w:numId w:val="1"/>
        </w:numPr>
        <w:jc w:val="both"/>
      </w:pPr>
      <w:r>
        <w:t>B</w:t>
      </w:r>
      <w:r w:rsidR="00904792">
        <w:t>ayanlar için erkeklerin bulunduğu ortamlara, erkekler için de bayanların bulunduğu ortamlara rahatça girip çıkmama</w:t>
      </w:r>
      <w:r>
        <w:t>k</w:t>
      </w:r>
      <w:r w:rsidR="00904792">
        <w:t>.</w:t>
      </w:r>
    </w:p>
    <w:p w14:paraId="5F5B307E" w14:textId="6A6040AB" w:rsidR="00904792" w:rsidRDefault="00904792" w:rsidP="00904792">
      <w:pPr>
        <w:pStyle w:val="ListeParagraf"/>
        <w:numPr>
          <w:ilvl w:val="0"/>
          <w:numId w:val="1"/>
        </w:numPr>
        <w:jc w:val="both"/>
      </w:pPr>
      <w:r>
        <w:t>Yeme ve içmede takıntı haline getirmeden yenilen içilen şeylerin şüphelilerinden veya bilinmeyenlerinden uzak durma</w:t>
      </w:r>
      <w:r w:rsidR="00C437A1">
        <w:t>k</w:t>
      </w:r>
      <w:r>
        <w:t>, hazır gıda tüketimini asgariye indirme</w:t>
      </w:r>
      <w:r w:rsidR="00C437A1">
        <w:t>k</w:t>
      </w:r>
      <w:r>
        <w:t>, şüpheli olduğu bilinen ya da duyulmuş olan gıdaları tüketmeme</w:t>
      </w:r>
      <w:r w:rsidR="00C437A1">
        <w:t>k</w:t>
      </w:r>
      <w:r>
        <w:t>, içeceklerden doğal</w:t>
      </w:r>
      <w:r w:rsidR="00320DC1">
        <w:t xml:space="preserve"> olanların</w:t>
      </w:r>
      <w:r>
        <w:t xml:space="preserve"> dışında (ayran, süt, şalgam ve elde yapılmış meyve suları) kola, gazoz, </w:t>
      </w:r>
      <w:r w:rsidR="00942FDB">
        <w:t xml:space="preserve">enerji içecekleri ve şüpheli olduğuna dikkat çekilen </w:t>
      </w:r>
      <w:r>
        <w:t>meyveli soda vs. içmemeye dikkat etme</w:t>
      </w:r>
      <w:r w:rsidR="00C437A1">
        <w:t>k</w:t>
      </w:r>
      <w:r>
        <w:t>.</w:t>
      </w:r>
    </w:p>
    <w:p w14:paraId="341ACF0F" w14:textId="69984491" w:rsidR="00904792" w:rsidRDefault="00904792" w:rsidP="00904792">
      <w:pPr>
        <w:pStyle w:val="ListeParagraf"/>
        <w:numPr>
          <w:ilvl w:val="0"/>
          <w:numId w:val="1"/>
        </w:numPr>
        <w:jc w:val="both"/>
      </w:pPr>
      <w:r>
        <w:t>Giyilen kıyafetlerin geniş ve bol olmasına dikkat e</w:t>
      </w:r>
      <w:r w:rsidR="00C437A1">
        <w:t>tmek</w:t>
      </w:r>
      <w:r>
        <w:t>.</w:t>
      </w:r>
    </w:p>
    <w:p w14:paraId="24E887BB" w14:textId="71BBB570" w:rsidR="00904792" w:rsidRDefault="00904792" w:rsidP="00904792">
      <w:pPr>
        <w:pStyle w:val="ListeParagraf"/>
        <w:numPr>
          <w:ilvl w:val="0"/>
          <w:numId w:val="1"/>
        </w:numPr>
        <w:jc w:val="both"/>
      </w:pPr>
      <w:r>
        <w:t>Alkol</w:t>
      </w:r>
      <w:r w:rsidR="00942FDB">
        <w:t xml:space="preserve"> içeren </w:t>
      </w:r>
      <w:r>
        <w:t>maddeleri kullanmama</w:t>
      </w:r>
      <w:r w:rsidR="00C437A1">
        <w:t>k.</w:t>
      </w:r>
    </w:p>
    <w:p w14:paraId="397C0A10" w14:textId="7D97FC3F" w:rsidR="00FC2A24" w:rsidRDefault="00942FDB" w:rsidP="00904792">
      <w:pPr>
        <w:pStyle w:val="ListeParagraf"/>
        <w:numPr>
          <w:ilvl w:val="0"/>
          <w:numId w:val="1"/>
        </w:numPr>
        <w:jc w:val="both"/>
      </w:pPr>
      <w:r>
        <w:t xml:space="preserve">Edep gereği </w:t>
      </w:r>
      <w:r w:rsidR="00904792">
        <w:t>Kur’an’a</w:t>
      </w:r>
      <w:r>
        <w:t xml:space="preserve"> ve kitaplara</w:t>
      </w:r>
      <w:r w:rsidR="00904792">
        <w:t xml:space="preserve"> ayak uzatmama</w:t>
      </w:r>
      <w:r w:rsidR="00C437A1">
        <w:t>k</w:t>
      </w:r>
      <w:r w:rsidR="00904792">
        <w:t>, kitapları yerlere atmama</w:t>
      </w:r>
      <w:r w:rsidR="00C437A1">
        <w:t>k</w:t>
      </w:r>
      <w:r w:rsidR="00904792">
        <w:t>, ayet</w:t>
      </w:r>
      <w:r w:rsidR="00120ABF">
        <w:t>,</w:t>
      </w:r>
      <w:r w:rsidR="00904792">
        <w:t xml:space="preserve"> hadis hatta Allah lafzı olan herhangi bir şeyi yerde gördüğünde yükseğe kaldırma</w:t>
      </w:r>
      <w:r w:rsidR="00C437A1">
        <w:t>k</w:t>
      </w:r>
      <w:r w:rsidR="00FC2A24">
        <w:t>.</w:t>
      </w:r>
    </w:p>
    <w:p w14:paraId="28AC461F" w14:textId="52A25AA3" w:rsidR="00904792" w:rsidRDefault="00904792" w:rsidP="00904792">
      <w:pPr>
        <w:pStyle w:val="ListeParagraf"/>
        <w:numPr>
          <w:ilvl w:val="0"/>
          <w:numId w:val="1"/>
        </w:numPr>
        <w:jc w:val="both"/>
      </w:pPr>
      <w:r>
        <w:t>Kur’an ve ezan okunurken konuşmama</w:t>
      </w:r>
      <w:r w:rsidR="00FC2A24">
        <w:t>k</w:t>
      </w:r>
      <w:r>
        <w:t xml:space="preserve"> ve saygı</w:t>
      </w:r>
      <w:r w:rsidR="009B266E">
        <w:t xml:space="preserve"> duyma</w:t>
      </w:r>
      <w:r w:rsidR="00FC2A24">
        <w:t>k</w:t>
      </w:r>
      <w:r w:rsidR="009B266E">
        <w:t>.</w:t>
      </w:r>
    </w:p>
    <w:p w14:paraId="3C08E047" w14:textId="3236CADF" w:rsidR="00FC2A24" w:rsidRDefault="00FC2A24" w:rsidP="00FC2A24">
      <w:pPr>
        <w:ind w:firstLine="360"/>
        <w:jc w:val="both"/>
      </w:pPr>
      <w:r>
        <w:t xml:space="preserve">Müslümanlar ve özellikle İslam davetçileri ibadetleri artırma hususunda haramlardan kaçınmaya ve günahlarla dolu ortamlardan uzak durmaya dikkat etmelidirler. Aynı zamanda Allah’ın göndermiş olduğu takva elbisesini giymelidirler. Bunun en güzel örneği olan Rasulullah’ı ve ashabını örnek almalıdırlar. Bu durum ahir zaman Müslümanları için zor olsa da Allah Azze ve Celle: </w:t>
      </w:r>
      <w:r w:rsidRPr="00FC2A24">
        <w:rPr>
          <w:i/>
          <w:iCs/>
        </w:rPr>
        <w:t>“O halde sabret; çünkü dünya ve ahirette hayırlı son takva sahiplerinindir”</w:t>
      </w:r>
      <w:r w:rsidRPr="00FC2A24">
        <w:rPr>
          <w:i/>
          <w:iCs/>
          <w:vertAlign w:val="superscript"/>
        </w:rPr>
        <w:t>8</w:t>
      </w:r>
      <w:r>
        <w:t xml:space="preserve"> buyurmuştur.</w:t>
      </w:r>
      <w:r w:rsidR="00C262A5">
        <w:t xml:space="preserve"> Müslümanlar ahirette kendilerine vadedilen hayırlı hayat için dünyada nefsi arzularına karşı sabırlı olmalı ve kendilerini o hayırlı sona hazırlamalıdırlar.</w:t>
      </w:r>
    </w:p>
    <w:p w14:paraId="621076C1" w14:textId="77777777" w:rsidR="00BA5CC2" w:rsidRDefault="00BA5CC2" w:rsidP="007A7E46">
      <w:pPr>
        <w:jc w:val="both"/>
      </w:pPr>
    </w:p>
    <w:p w14:paraId="711FA166" w14:textId="3E3D6426" w:rsidR="00681586" w:rsidRDefault="00681586" w:rsidP="00FC2A24">
      <w:pPr>
        <w:pStyle w:val="ListeParagraf"/>
        <w:numPr>
          <w:ilvl w:val="0"/>
          <w:numId w:val="4"/>
        </w:numPr>
        <w:jc w:val="both"/>
      </w:pPr>
      <w:proofErr w:type="spellStart"/>
      <w:r>
        <w:t>Deylemi</w:t>
      </w:r>
      <w:proofErr w:type="spellEnd"/>
      <w:r>
        <w:t xml:space="preserve"> </w:t>
      </w:r>
    </w:p>
    <w:p w14:paraId="7ACA521E" w14:textId="1CE120E1" w:rsidR="00F24BA5" w:rsidRDefault="00F24BA5" w:rsidP="00FC2A24">
      <w:pPr>
        <w:pStyle w:val="ListeParagraf"/>
        <w:numPr>
          <w:ilvl w:val="0"/>
          <w:numId w:val="4"/>
        </w:numPr>
        <w:jc w:val="both"/>
      </w:pPr>
      <w:r>
        <w:t>Araf, 26</w:t>
      </w:r>
    </w:p>
    <w:p w14:paraId="1DD30C6C" w14:textId="584BAE99" w:rsidR="0074495D" w:rsidRDefault="0074495D" w:rsidP="00FC2A24">
      <w:pPr>
        <w:pStyle w:val="ListeParagraf"/>
        <w:numPr>
          <w:ilvl w:val="0"/>
          <w:numId w:val="4"/>
        </w:numPr>
        <w:jc w:val="both"/>
      </w:pPr>
      <w:r>
        <w:t>T</w:t>
      </w:r>
      <w:r w:rsidRPr="003F6858">
        <w:t>evb</w:t>
      </w:r>
      <w:r>
        <w:t>e,</w:t>
      </w:r>
      <w:r w:rsidRPr="003F6858">
        <w:t xml:space="preserve"> 44</w:t>
      </w:r>
    </w:p>
    <w:p w14:paraId="621C0E53" w14:textId="3556C4CB" w:rsidR="0024336F" w:rsidRDefault="0024336F" w:rsidP="00FC2A24">
      <w:pPr>
        <w:pStyle w:val="ListeParagraf"/>
        <w:numPr>
          <w:ilvl w:val="0"/>
          <w:numId w:val="4"/>
        </w:numPr>
        <w:jc w:val="both"/>
      </w:pPr>
      <w:r>
        <w:t>Rad, 35</w:t>
      </w:r>
    </w:p>
    <w:p w14:paraId="0944D586" w14:textId="663838B0" w:rsidR="0024336F" w:rsidRDefault="0024336F" w:rsidP="00FC2A24">
      <w:pPr>
        <w:pStyle w:val="ListeParagraf"/>
        <w:numPr>
          <w:ilvl w:val="0"/>
          <w:numId w:val="4"/>
        </w:numPr>
        <w:jc w:val="both"/>
      </w:pPr>
      <w:r>
        <w:t>Nahl, 30</w:t>
      </w:r>
    </w:p>
    <w:p w14:paraId="630FBA5F" w14:textId="08A3337F" w:rsidR="0024336F" w:rsidRDefault="0024336F" w:rsidP="00FC2A24">
      <w:pPr>
        <w:pStyle w:val="ListeParagraf"/>
        <w:numPr>
          <w:ilvl w:val="0"/>
          <w:numId w:val="4"/>
        </w:numPr>
        <w:jc w:val="both"/>
      </w:pPr>
      <w:r>
        <w:t>Meryem, 85</w:t>
      </w:r>
    </w:p>
    <w:p w14:paraId="44F4DD16" w14:textId="0A6FA870" w:rsidR="0024336F" w:rsidRDefault="0024336F" w:rsidP="00FC2A24">
      <w:pPr>
        <w:pStyle w:val="ListeParagraf"/>
        <w:numPr>
          <w:ilvl w:val="0"/>
          <w:numId w:val="4"/>
        </w:numPr>
        <w:jc w:val="both"/>
      </w:pPr>
      <w:r>
        <w:t>Muhammed, 15</w:t>
      </w:r>
    </w:p>
    <w:p w14:paraId="7AB7031A" w14:textId="38BE401C" w:rsidR="00FC2A24" w:rsidRDefault="00FC2A24" w:rsidP="00FC2A24">
      <w:pPr>
        <w:pStyle w:val="ListeParagraf"/>
        <w:numPr>
          <w:ilvl w:val="0"/>
          <w:numId w:val="4"/>
        </w:numPr>
        <w:jc w:val="both"/>
      </w:pPr>
      <w:r w:rsidRPr="003F6858">
        <w:t>Hûd</w:t>
      </w:r>
      <w:r>
        <w:t>,</w:t>
      </w:r>
      <w:r w:rsidRPr="003F6858">
        <w:t xml:space="preserve"> 49</w:t>
      </w:r>
    </w:p>
    <w:sectPr w:rsidR="00FC2A24" w:rsidSect="00F2471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00385" w14:textId="77777777" w:rsidR="00894686" w:rsidRDefault="00894686" w:rsidP="00A5298D">
      <w:pPr>
        <w:spacing w:after="0" w:line="240" w:lineRule="auto"/>
      </w:pPr>
      <w:r>
        <w:separator/>
      </w:r>
    </w:p>
  </w:endnote>
  <w:endnote w:type="continuationSeparator" w:id="0">
    <w:p w14:paraId="73F0125E" w14:textId="77777777" w:rsidR="00894686" w:rsidRDefault="00894686" w:rsidP="00A5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EE17" w14:textId="1C393368" w:rsidR="00A5298D" w:rsidRPr="00A5298D" w:rsidRDefault="00A5298D">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16916239"/>
    <w:bookmarkStart w:id="46" w:name="_Hlk116916240"/>
    <w:bookmarkStart w:id="47" w:name="_Hlk116916395"/>
    <w:bookmarkStart w:id="48" w:name="_Hlk116916396"/>
    <w:bookmarkStart w:id="49" w:name="_Hlk116916966"/>
    <w:bookmarkStart w:id="50"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B150" w14:textId="77777777" w:rsidR="00894686" w:rsidRDefault="00894686" w:rsidP="00A5298D">
      <w:pPr>
        <w:spacing w:after="0" w:line="240" w:lineRule="auto"/>
      </w:pPr>
      <w:r>
        <w:separator/>
      </w:r>
    </w:p>
  </w:footnote>
  <w:footnote w:type="continuationSeparator" w:id="0">
    <w:p w14:paraId="75FBAA44" w14:textId="77777777" w:rsidR="00894686" w:rsidRDefault="00894686" w:rsidP="00A5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E2E" w14:textId="538BEEFD" w:rsidR="00A5298D" w:rsidRPr="00A5298D" w:rsidRDefault="00A5298D" w:rsidP="00A5298D">
    <w:pPr>
      <w:jc w:val="right"/>
      <w:rPr>
        <w:b/>
        <w:bCs/>
        <w:sz w:val="34"/>
        <w:szCs w:val="34"/>
      </w:rPr>
    </w:pPr>
    <w:r w:rsidRPr="00A5298D">
      <w:rPr>
        <w:b/>
        <w:bCs/>
        <w:sz w:val="34"/>
        <w:szCs w:val="34"/>
      </w:rPr>
      <w:t>YILIN HEDEFİ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CF7"/>
    <w:multiLevelType w:val="hybridMultilevel"/>
    <w:tmpl w:val="2C52B9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2995598"/>
    <w:multiLevelType w:val="hybridMultilevel"/>
    <w:tmpl w:val="05804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370029"/>
    <w:multiLevelType w:val="hybridMultilevel"/>
    <w:tmpl w:val="9614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357D2F"/>
    <w:multiLevelType w:val="hybridMultilevel"/>
    <w:tmpl w:val="86C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5A"/>
    <w:rsid w:val="00120ABF"/>
    <w:rsid w:val="002214C2"/>
    <w:rsid w:val="0024336F"/>
    <w:rsid w:val="0028183C"/>
    <w:rsid w:val="00320DC1"/>
    <w:rsid w:val="003F6858"/>
    <w:rsid w:val="004645E6"/>
    <w:rsid w:val="00497538"/>
    <w:rsid w:val="004E073C"/>
    <w:rsid w:val="004F5C71"/>
    <w:rsid w:val="00681586"/>
    <w:rsid w:val="006A1CB6"/>
    <w:rsid w:val="006C5584"/>
    <w:rsid w:val="006D0767"/>
    <w:rsid w:val="006D6A9F"/>
    <w:rsid w:val="0074495D"/>
    <w:rsid w:val="00760BE5"/>
    <w:rsid w:val="007A7E46"/>
    <w:rsid w:val="007B7A84"/>
    <w:rsid w:val="007C1A80"/>
    <w:rsid w:val="007F371B"/>
    <w:rsid w:val="00857BF8"/>
    <w:rsid w:val="00894686"/>
    <w:rsid w:val="00904792"/>
    <w:rsid w:val="009207A5"/>
    <w:rsid w:val="00942FDB"/>
    <w:rsid w:val="009B266E"/>
    <w:rsid w:val="009C1D22"/>
    <w:rsid w:val="00A5298D"/>
    <w:rsid w:val="00AC488F"/>
    <w:rsid w:val="00AF64CD"/>
    <w:rsid w:val="00B433B2"/>
    <w:rsid w:val="00BA5CC2"/>
    <w:rsid w:val="00C262A5"/>
    <w:rsid w:val="00C437A1"/>
    <w:rsid w:val="00CC0599"/>
    <w:rsid w:val="00EB3B5A"/>
    <w:rsid w:val="00F2471B"/>
    <w:rsid w:val="00F24BA5"/>
    <w:rsid w:val="00F747E7"/>
    <w:rsid w:val="00FC2A24"/>
    <w:rsid w:val="00FC45E2"/>
    <w:rsid w:val="00FD47A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9859"/>
  <w15:chartTrackingRefBased/>
  <w15:docId w15:val="{88F837C5-6B65-4B8E-A3B2-1456487F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792"/>
    <w:pPr>
      <w:ind w:left="720"/>
      <w:contextualSpacing/>
    </w:pPr>
  </w:style>
  <w:style w:type="paragraph" w:styleId="stBilgi">
    <w:name w:val="header"/>
    <w:basedOn w:val="Normal"/>
    <w:link w:val="stBilgiChar"/>
    <w:uiPriority w:val="99"/>
    <w:unhideWhenUsed/>
    <w:rsid w:val="00A529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298D"/>
  </w:style>
  <w:style w:type="paragraph" w:styleId="AltBilgi">
    <w:name w:val="footer"/>
    <w:basedOn w:val="Normal"/>
    <w:link w:val="AltBilgiChar"/>
    <w:uiPriority w:val="99"/>
    <w:unhideWhenUsed/>
    <w:rsid w:val="00A529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298D"/>
  </w:style>
  <w:style w:type="character" w:styleId="Kpr">
    <w:name w:val="Hyperlink"/>
    <w:basedOn w:val="VarsaylanParagrafYazTipi"/>
    <w:uiPriority w:val="99"/>
    <w:unhideWhenUsed/>
    <w:rsid w:val="00A529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848</Words>
  <Characters>4835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39</cp:revision>
  <dcterms:created xsi:type="dcterms:W3CDTF">2022-10-14T10:42:00Z</dcterms:created>
  <dcterms:modified xsi:type="dcterms:W3CDTF">2022-11-03T18:53:00Z</dcterms:modified>
</cp:coreProperties>
</file>