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2443" w14:textId="552E445A" w:rsidR="00DD68AD" w:rsidRPr="005720B3" w:rsidRDefault="00D228E5" w:rsidP="005720B3">
      <w:pPr>
        <w:spacing w:line="276" w:lineRule="auto"/>
        <w:jc w:val="center"/>
        <w:rPr>
          <w:rFonts w:cstheme="minorHAnsi"/>
          <w:b/>
          <w:bCs/>
          <w:sz w:val="50"/>
          <w:szCs w:val="50"/>
        </w:rPr>
      </w:pPr>
      <w:r w:rsidRPr="005720B3">
        <w:rPr>
          <w:rFonts w:cstheme="minorHAnsi"/>
          <w:b/>
          <w:bCs/>
          <w:sz w:val="50"/>
          <w:szCs w:val="50"/>
        </w:rPr>
        <w:t>El-Muntak</w:t>
      </w:r>
      <w:r w:rsidR="0043683A" w:rsidRPr="005720B3">
        <w:rPr>
          <w:rFonts w:cstheme="minorHAnsi"/>
          <w:b/>
          <w:bCs/>
          <w:sz w:val="50"/>
          <w:szCs w:val="50"/>
        </w:rPr>
        <w:t>î</w:t>
      </w:r>
      <w:r w:rsidRPr="005720B3">
        <w:rPr>
          <w:rFonts w:cstheme="minorHAnsi"/>
          <w:b/>
          <w:bCs/>
          <w:sz w:val="50"/>
          <w:szCs w:val="50"/>
        </w:rPr>
        <w:t>m</w:t>
      </w:r>
      <w:r w:rsidR="001361C6" w:rsidRPr="005720B3">
        <w:rPr>
          <w:rFonts w:cstheme="minorHAnsi"/>
          <w:b/>
          <w:bCs/>
          <w:sz w:val="50"/>
          <w:szCs w:val="50"/>
        </w:rPr>
        <w:t xml:space="preserve"> &amp;</w:t>
      </w:r>
      <w:r w:rsidR="008D2A44" w:rsidRPr="005720B3">
        <w:rPr>
          <w:rFonts w:cstheme="minorHAnsi"/>
          <w:b/>
          <w:bCs/>
          <w:sz w:val="50"/>
          <w:szCs w:val="50"/>
        </w:rPr>
        <w:t xml:space="preserve"> El-</w:t>
      </w:r>
      <w:proofErr w:type="spellStart"/>
      <w:r w:rsidR="008D2A44" w:rsidRPr="005720B3">
        <w:rPr>
          <w:rFonts w:cstheme="minorHAnsi"/>
          <w:b/>
          <w:bCs/>
          <w:sz w:val="50"/>
          <w:szCs w:val="50"/>
        </w:rPr>
        <w:t>Has</w:t>
      </w:r>
      <w:r w:rsidR="0043683A" w:rsidRPr="005720B3">
        <w:rPr>
          <w:rFonts w:cstheme="minorHAnsi"/>
          <w:b/>
          <w:bCs/>
          <w:sz w:val="50"/>
          <w:szCs w:val="50"/>
        </w:rPr>
        <w:t>î</w:t>
      </w:r>
      <w:r w:rsidR="008D2A44" w:rsidRPr="005720B3">
        <w:rPr>
          <w:rFonts w:cstheme="minorHAnsi"/>
          <w:b/>
          <w:bCs/>
          <w:sz w:val="50"/>
          <w:szCs w:val="50"/>
        </w:rPr>
        <w:t>b</w:t>
      </w:r>
      <w:proofErr w:type="spellEnd"/>
    </w:p>
    <w:p w14:paraId="57F0F46E" w14:textId="1651D253" w:rsidR="00A23950" w:rsidRPr="00075EFD" w:rsidRDefault="00A23950" w:rsidP="00075EFD">
      <w:pPr>
        <w:spacing w:line="276" w:lineRule="auto"/>
        <w:ind w:firstLine="708"/>
        <w:jc w:val="both"/>
        <w:rPr>
          <w:rFonts w:cstheme="minorHAnsi"/>
          <w:b/>
          <w:bCs/>
          <w:color w:val="000000" w:themeColor="text1"/>
        </w:rPr>
      </w:pPr>
      <w:proofErr w:type="gramStart"/>
      <w:r w:rsidRPr="00075EFD">
        <w:rPr>
          <w:rFonts w:cstheme="minorHAnsi"/>
          <w:b/>
          <w:bCs/>
          <w:color w:val="000000" w:themeColor="text1"/>
        </w:rPr>
        <w:t>Hatırla(</w:t>
      </w:r>
      <w:proofErr w:type="gramEnd"/>
      <w:r w:rsidRPr="00075EFD">
        <w:rPr>
          <w:rFonts w:cstheme="minorHAnsi"/>
          <w:b/>
          <w:bCs/>
          <w:color w:val="000000" w:themeColor="text1"/>
        </w:rPr>
        <w:t>t)</w:t>
      </w:r>
      <w:proofErr w:type="spellStart"/>
      <w:r w:rsidRPr="00075EFD">
        <w:rPr>
          <w:rFonts w:cstheme="minorHAnsi"/>
          <w:b/>
          <w:bCs/>
          <w:color w:val="000000" w:themeColor="text1"/>
        </w:rPr>
        <w:t>ma</w:t>
      </w:r>
      <w:proofErr w:type="spellEnd"/>
      <w:r w:rsidR="002B2BD6" w:rsidRPr="00075EFD">
        <w:rPr>
          <w:rFonts w:cstheme="minorHAnsi"/>
          <w:b/>
          <w:bCs/>
          <w:color w:val="000000" w:themeColor="text1"/>
        </w:rPr>
        <w:t>!</w:t>
      </w:r>
    </w:p>
    <w:p w14:paraId="5F91DBF1" w14:textId="5F21D177" w:rsidR="008D2A44" w:rsidRPr="00075EFD" w:rsidRDefault="004F542D" w:rsidP="00075EFD">
      <w:pPr>
        <w:spacing w:line="276" w:lineRule="auto"/>
        <w:ind w:firstLine="708"/>
        <w:jc w:val="both"/>
        <w:rPr>
          <w:rFonts w:cstheme="minorHAnsi"/>
          <w:color w:val="000000" w:themeColor="text1"/>
          <w:shd w:val="clear" w:color="auto" w:fill="FFFFFF"/>
        </w:rPr>
      </w:pPr>
      <w:r w:rsidRPr="00075EFD">
        <w:rPr>
          <w:rFonts w:cstheme="minorHAnsi"/>
          <w:color w:val="000000" w:themeColor="text1"/>
          <w:shd w:val="clear" w:color="auto" w:fill="FFFFFF"/>
        </w:rPr>
        <w:t>Ana haber bültenlerinde</w:t>
      </w:r>
      <w:r w:rsidR="00465871" w:rsidRPr="00075EFD">
        <w:rPr>
          <w:rFonts w:cstheme="minorHAnsi"/>
          <w:color w:val="000000" w:themeColor="text1"/>
          <w:shd w:val="clear" w:color="auto" w:fill="FFFFFF"/>
        </w:rPr>
        <w:t xml:space="preserve">, </w:t>
      </w:r>
      <w:r w:rsidRPr="00075EFD">
        <w:rPr>
          <w:rFonts w:cstheme="minorHAnsi"/>
          <w:color w:val="000000" w:themeColor="text1"/>
          <w:shd w:val="clear" w:color="auto" w:fill="FFFFFF"/>
        </w:rPr>
        <w:t>katil zanlısının</w:t>
      </w:r>
      <w:r w:rsidR="0085625A" w:rsidRPr="00075EFD">
        <w:rPr>
          <w:rFonts w:cstheme="minorHAnsi"/>
          <w:color w:val="000000" w:themeColor="text1"/>
          <w:shd w:val="clear" w:color="auto" w:fill="FFFFFF"/>
        </w:rPr>
        <w:t xml:space="preserve"> </w:t>
      </w:r>
      <w:r w:rsidRPr="00075EFD">
        <w:rPr>
          <w:rFonts w:cstheme="minorHAnsi"/>
          <w:color w:val="000000" w:themeColor="text1"/>
          <w:shd w:val="clear" w:color="auto" w:fill="FFFFFF"/>
        </w:rPr>
        <w:t xml:space="preserve">öfke yüklü ‘intikam ve öç alma’ ifadelerine şahit olmuşsunuzdur. Buradaki intikam ve öç alma ifadeleri insanın kendi hayatıyla ilgili olduğu için nefsi bir gerçeği içinde barındırırken Rabbimizin </w:t>
      </w:r>
      <w:r w:rsidR="00EF723C" w:rsidRPr="00075EFD">
        <w:rPr>
          <w:rFonts w:cstheme="minorHAnsi"/>
          <w:color w:val="000000" w:themeColor="text1"/>
          <w:shd w:val="clear" w:color="auto" w:fill="FFFFFF"/>
        </w:rPr>
        <w:t>ismindeki</w:t>
      </w:r>
      <w:r w:rsidRPr="00075EFD">
        <w:rPr>
          <w:rFonts w:cstheme="minorHAnsi"/>
          <w:color w:val="000000" w:themeColor="text1"/>
          <w:shd w:val="clear" w:color="auto" w:fill="FFFFFF"/>
        </w:rPr>
        <w:t xml:space="preserve"> intikam sıfatı, ilahi adaletin bir gereğidir. Her ne kadar toplumumuzda intikam sıfatıyla ilgili bir ön yargı bulunsa </w:t>
      </w:r>
      <w:r w:rsidR="00075EFD" w:rsidRPr="00075EFD">
        <w:rPr>
          <w:rFonts w:cstheme="minorHAnsi"/>
          <w:color w:val="000000" w:themeColor="text1"/>
          <w:shd w:val="clear" w:color="auto" w:fill="FFFFFF"/>
        </w:rPr>
        <w:t>da</w:t>
      </w:r>
      <w:r w:rsidRPr="00075EFD">
        <w:rPr>
          <w:rFonts w:cstheme="minorHAnsi"/>
          <w:color w:val="000000" w:themeColor="text1"/>
          <w:shd w:val="clear" w:color="auto" w:fill="FFFFFF"/>
        </w:rPr>
        <w:t xml:space="preserve"> mazlum</w:t>
      </w:r>
      <w:r w:rsidR="00465871" w:rsidRPr="00075EFD">
        <w:rPr>
          <w:rFonts w:cstheme="minorHAnsi"/>
          <w:color w:val="000000" w:themeColor="text1"/>
          <w:shd w:val="clear" w:color="auto" w:fill="FFFFFF"/>
        </w:rPr>
        <w:t>ları</w:t>
      </w:r>
      <w:r w:rsidRPr="00075EFD">
        <w:rPr>
          <w:rFonts w:cstheme="minorHAnsi"/>
          <w:color w:val="000000" w:themeColor="text1"/>
          <w:shd w:val="clear" w:color="auto" w:fill="FFFFFF"/>
        </w:rPr>
        <w:t>n ahını almayan ve Rabbi</w:t>
      </w:r>
      <w:r w:rsidR="00465871" w:rsidRPr="00075EFD">
        <w:rPr>
          <w:rFonts w:cstheme="minorHAnsi"/>
          <w:color w:val="000000" w:themeColor="text1"/>
          <w:shd w:val="clear" w:color="auto" w:fill="FFFFFF"/>
        </w:rPr>
        <w:t>miz</w:t>
      </w:r>
      <w:r w:rsidRPr="00075EFD">
        <w:rPr>
          <w:rFonts w:cstheme="minorHAnsi"/>
          <w:color w:val="000000" w:themeColor="text1"/>
          <w:shd w:val="clear" w:color="auto" w:fill="FFFFFF"/>
        </w:rPr>
        <w:t>in emirlerini yerine getirmede hassasiyet gösterenler için</w:t>
      </w:r>
      <w:r w:rsidR="00465871" w:rsidRPr="00075EFD">
        <w:rPr>
          <w:rFonts w:cstheme="minorHAnsi"/>
          <w:color w:val="000000" w:themeColor="text1"/>
          <w:shd w:val="clear" w:color="auto" w:fill="FFFFFF"/>
        </w:rPr>
        <w:t xml:space="preserve"> herhangi bir</w:t>
      </w:r>
      <w:r w:rsidRPr="00075EFD">
        <w:rPr>
          <w:rFonts w:cstheme="minorHAnsi"/>
          <w:color w:val="000000" w:themeColor="text1"/>
          <w:shd w:val="clear" w:color="auto" w:fill="FFFFFF"/>
        </w:rPr>
        <w:t xml:space="preserve"> korkuya</w:t>
      </w:r>
      <w:r w:rsidR="00465871" w:rsidRPr="00075EFD">
        <w:rPr>
          <w:rFonts w:cstheme="minorHAnsi"/>
          <w:color w:val="000000" w:themeColor="text1"/>
          <w:shd w:val="clear" w:color="auto" w:fill="FFFFFF"/>
        </w:rPr>
        <w:t xml:space="preserve"> yer yoktur. </w:t>
      </w:r>
    </w:p>
    <w:p w14:paraId="30F7BE51" w14:textId="2F140EC0" w:rsidR="00465871" w:rsidRPr="000966DC" w:rsidRDefault="00075EFD" w:rsidP="00075EFD">
      <w:pPr>
        <w:spacing w:line="276" w:lineRule="auto"/>
        <w:ind w:firstLine="708"/>
        <w:jc w:val="both"/>
        <w:rPr>
          <w:rFonts w:cstheme="minorHAnsi"/>
          <w:b/>
          <w:bCs/>
          <w:shd w:val="clear" w:color="auto" w:fill="FFFFFF"/>
        </w:rPr>
      </w:pPr>
      <w:r w:rsidRPr="000966DC">
        <w:rPr>
          <w:rFonts w:cstheme="minorHAnsi"/>
          <w:b/>
          <w:bCs/>
          <w:shd w:val="clear" w:color="auto" w:fill="FFFFFF"/>
        </w:rPr>
        <w:t>EL-MUNTAKÎM: SUÇLULARI LAYIK OLDUKLARI ŞEKİLDE CEZALANDIRAN</w:t>
      </w:r>
    </w:p>
    <w:p w14:paraId="13F3EDED" w14:textId="69DA1633" w:rsidR="008B547F" w:rsidRPr="00075EFD" w:rsidRDefault="00D228E5" w:rsidP="00075EFD">
      <w:pPr>
        <w:spacing w:line="276" w:lineRule="auto"/>
        <w:ind w:firstLine="708"/>
        <w:jc w:val="both"/>
        <w:rPr>
          <w:rFonts w:cstheme="minorHAnsi"/>
          <w:color w:val="000000" w:themeColor="text1"/>
          <w:shd w:val="clear" w:color="auto" w:fill="FFFFFF"/>
          <w:vertAlign w:val="superscript"/>
        </w:rPr>
      </w:pPr>
      <w:r w:rsidRPr="00075EFD">
        <w:rPr>
          <w:rFonts w:cstheme="minorHAnsi"/>
          <w:color w:val="000000" w:themeColor="text1"/>
          <w:shd w:val="clear" w:color="auto" w:fill="FFFFFF"/>
        </w:rPr>
        <w:t>Sözlükte “şiddetle ayıplamak, suçluyu cezalandırmak” anlamındaki </w:t>
      </w:r>
      <w:proofErr w:type="spellStart"/>
      <w:r w:rsidRPr="00075EFD">
        <w:rPr>
          <w:rFonts w:cstheme="minorHAnsi"/>
          <w:b/>
          <w:bCs/>
          <w:color w:val="000000" w:themeColor="text1"/>
          <w:shd w:val="clear" w:color="auto" w:fill="FFFFFF"/>
        </w:rPr>
        <w:t>nakm</w:t>
      </w:r>
      <w:proofErr w:type="spellEnd"/>
      <w:r w:rsidRPr="00075EFD">
        <w:rPr>
          <w:rFonts w:cstheme="minorHAnsi"/>
          <w:color w:val="000000" w:themeColor="text1"/>
          <w:shd w:val="clear" w:color="auto" w:fill="FFFFFF"/>
        </w:rPr>
        <w:t> </w:t>
      </w:r>
      <w:r w:rsidRPr="00075EFD">
        <w:rPr>
          <w:rFonts w:cstheme="minorHAnsi"/>
          <w:b/>
          <w:bCs/>
          <w:color w:val="000000" w:themeColor="text1"/>
          <w:shd w:val="clear" w:color="auto" w:fill="FFFFFF"/>
        </w:rPr>
        <w:t>(</w:t>
      </w:r>
      <w:proofErr w:type="spellStart"/>
      <w:r w:rsidRPr="00075EFD">
        <w:rPr>
          <w:rFonts w:cstheme="minorHAnsi"/>
          <w:b/>
          <w:bCs/>
          <w:color w:val="000000" w:themeColor="text1"/>
          <w:shd w:val="clear" w:color="auto" w:fill="FFFFFF"/>
        </w:rPr>
        <w:t>nükūm</w:t>
      </w:r>
      <w:proofErr w:type="spellEnd"/>
      <w:r w:rsidRPr="00075EFD">
        <w:rPr>
          <w:rFonts w:cstheme="minorHAnsi"/>
          <w:b/>
          <w:bCs/>
          <w:color w:val="000000" w:themeColor="text1"/>
          <w:shd w:val="clear" w:color="auto" w:fill="FFFFFF"/>
        </w:rPr>
        <w:t>)</w:t>
      </w:r>
      <w:r w:rsidRPr="00075EFD">
        <w:rPr>
          <w:rFonts w:cstheme="minorHAnsi"/>
          <w:color w:val="000000" w:themeColor="text1"/>
          <w:shd w:val="clear" w:color="auto" w:fill="FFFFFF"/>
        </w:rPr>
        <w:t xml:space="preserve"> kökünün “</w:t>
      </w:r>
      <w:proofErr w:type="spellStart"/>
      <w:r w:rsidRPr="00075EFD">
        <w:rPr>
          <w:rFonts w:cstheme="minorHAnsi"/>
          <w:color w:val="000000" w:themeColor="text1"/>
          <w:shd w:val="clear" w:color="auto" w:fill="FFFFFF"/>
        </w:rPr>
        <w:t>iftiâl</w:t>
      </w:r>
      <w:proofErr w:type="spellEnd"/>
      <w:r w:rsidRPr="00075EFD">
        <w:rPr>
          <w:rFonts w:cstheme="minorHAnsi"/>
          <w:color w:val="000000" w:themeColor="text1"/>
          <w:shd w:val="clear" w:color="auto" w:fill="FFFFFF"/>
        </w:rPr>
        <w:t>” kalıbından türemiş bir sıfat olan </w:t>
      </w:r>
      <w:r w:rsidRPr="00075EFD">
        <w:rPr>
          <w:rFonts w:cstheme="minorHAnsi"/>
          <w:b/>
          <w:bCs/>
          <w:color w:val="000000" w:themeColor="text1"/>
          <w:shd w:val="clear" w:color="auto" w:fill="FFFFFF"/>
        </w:rPr>
        <w:t>m</w:t>
      </w:r>
      <w:r w:rsidR="00075EFD">
        <w:rPr>
          <w:rFonts w:cstheme="minorHAnsi"/>
          <w:b/>
          <w:bCs/>
          <w:color w:val="000000" w:themeColor="text1"/>
          <w:shd w:val="clear" w:color="auto" w:fill="FFFFFF"/>
        </w:rPr>
        <w:t>u</w:t>
      </w:r>
      <w:r w:rsidRPr="00075EFD">
        <w:rPr>
          <w:rFonts w:cstheme="minorHAnsi"/>
          <w:b/>
          <w:bCs/>
          <w:color w:val="000000" w:themeColor="text1"/>
          <w:shd w:val="clear" w:color="auto" w:fill="FFFFFF"/>
        </w:rPr>
        <w:t>ntak</w:t>
      </w:r>
      <w:r w:rsidR="00075EFD">
        <w:rPr>
          <w:rFonts w:cstheme="minorHAnsi"/>
          <w:b/>
          <w:bCs/>
          <w:color w:val="000000" w:themeColor="text1"/>
          <w:shd w:val="clear" w:color="auto" w:fill="FFFFFF"/>
        </w:rPr>
        <w:t>î</w:t>
      </w:r>
      <w:r w:rsidRPr="00075EFD">
        <w:rPr>
          <w:rFonts w:cstheme="minorHAnsi"/>
          <w:b/>
          <w:bCs/>
          <w:color w:val="000000" w:themeColor="text1"/>
          <w:shd w:val="clear" w:color="auto" w:fill="FFFFFF"/>
        </w:rPr>
        <w:t>m</w:t>
      </w:r>
      <w:r w:rsidRPr="00075EFD">
        <w:rPr>
          <w:rFonts w:cstheme="minorHAnsi"/>
          <w:color w:val="000000" w:themeColor="text1"/>
          <w:shd w:val="clear" w:color="auto" w:fill="FFFFFF"/>
        </w:rPr>
        <w:t> “yadırgayıp ayıplayan, suçluyu cezalandıran, öç alan”</w:t>
      </w:r>
      <w:r w:rsidRPr="00075EFD">
        <w:rPr>
          <w:rFonts w:cstheme="minorHAnsi"/>
          <w:i/>
          <w:iCs/>
          <w:color w:val="000000" w:themeColor="text1"/>
          <w:shd w:val="clear" w:color="auto" w:fill="FFFFFF"/>
        </w:rPr>
        <w:t xml:space="preserve"> </w:t>
      </w:r>
      <w:r w:rsidRPr="00075EFD">
        <w:rPr>
          <w:rFonts w:cstheme="minorHAnsi"/>
          <w:color w:val="000000" w:themeColor="text1"/>
          <w:shd w:val="clear" w:color="auto" w:fill="FFFFFF"/>
        </w:rPr>
        <w:t>m</w:t>
      </w:r>
      <w:r w:rsidR="00984D23" w:rsidRPr="00075EFD">
        <w:rPr>
          <w:rFonts w:cstheme="minorHAnsi"/>
          <w:color w:val="000000" w:themeColor="text1"/>
          <w:shd w:val="clear" w:color="auto" w:fill="FFFFFF"/>
        </w:rPr>
        <w:t>a</w:t>
      </w:r>
      <w:r w:rsidRPr="00075EFD">
        <w:rPr>
          <w:rFonts w:cstheme="minorHAnsi"/>
          <w:color w:val="000000" w:themeColor="text1"/>
          <w:shd w:val="clear" w:color="auto" w:fill="FFFFFF"/>
        </w:rPr>
        <w:t>nalarına gelir</w:t>
      </w:r>
      <w:r w:rsidR="00AF5144" w:rsidRPr="00075EFD">
        <w:rPr>
          <w:rFonts w:cstheme="minorHAnsi"/>
          <w:color w:val="000000" w:themeColor="text1"/>
          <w:shd w:val="clear" w:color="auto" w:fill="FFFFFF"/>
        </w:rPr>
        <w:t>.</w:t>
      </w:r>
      <w:r w:rsidR="00AF5144" w:rsidRPr="00075EFD">
        <w:rPr>
          <w:rFonts w:cstheme="minorHAnsi"/>
          <w:color w:val="000000" w:themeColor="text1"/>
          <w:shd w:val="clear" w:color="auto" w:fill="FFFFFF"/>
          <w:vertAlign w:val="superscript"/>
        </w:rPr>
        <w:t>1</w:t>
      </w:r>
      <w:r w:rsidR="008D2A44" w:rsidRPr="00075EFD">
        <w:rPr>
          <w:rFonts w:cstheme="minorHAnsi"/>
          <w:b/>
          <w:bCs/>
          <w:color w:val="000000" w:themeColor="text1"/>
          <w:shd w:val="clear" w:color="auto" w:fill="FFFFFF"/>
        </w:rPr>
        <w:t xml:space="preserve"> </w:t>
      </w:r>
      <w:r w:rsidR="008B547F" w:rsidRPr="00075EFD">
        <w:rPr>
          <w:rFonts w:cstheme="minorHAnsi"/>
          <w:color w:val="000000" w:themeColor="text1"/>
          <w:shd w:val="clear" w:color="auto" w:fill="FFFFFF"/>
        </w:rPr>
        <w:t>“</w:t>
      </w:r>
      <w:proofErr w:type="spellStart"/>
      <w:r w:rsidR="008B547F" w:rsidRPr="00075EFD">
        <w:rPr>
          <w:rFonts w:cstheme="minorHAnsi"/>
          <w:color w:val="000000" w:themeColor="text1"/>
          <w:shd w:val="clear" w:color="auto" w:fill="FFFFFF"/>
        </w:rPr>
        <w:t>Nakm</w:t>
      </w:r>
      <w:proofErr w:type="spellEnd"/>
      <w:r w:rsidR="008B547F" w:rsidRPr="00075EFD">
        <w:rPr>
          <w:rFonts w:cstheme="minorHAnsi"/>
          <w:color w:val="000000" w:themeColor="text1"/>
          <w:shd w:val="clear" w:color="auto" w:fill="FFFFFF"/>
        </w:rPr>
        <w:t>” kavramı Kur’</w:t>
      </w:r>
      <w:r w:rsidR="00984D23" w:rsidRPr="00075EFD">
        <w:rPr>
          <w:rFonts w:cstheme="minorHAnsi"/>
          <w:color w:val="000000" w:themeColor="text1"/>
          <w:shd w:val="clear" w:color="auto" w:fill="FFFFFF"/>
        </w:rPr>
        <w:t>a</w:t>
      </w:r>
      <w:r w:rsidR="008B547F" w:rsidRPr="00075EFD">
        <w:rPr>
          <w:rFonts w:cstheme="minorHAnsi"/>
          <w:color w:val="000000" w:themeColor="text1"/>
          <w:shd w:val="clear" w:color="auto" w:fill="FFFFFF"/>
        </w:rPr>
        <w:t>n-ı Ker</w:t>
      </w:r>
      <w:r w:rsidR="00984D23" w:rsidRPr="00075EFD">
        <w:rPr>
          <w:rFonts w:cstheme="minorHAnsi"/>
          <w:color w:val="000000" w:themeColor="text1"/>
          <w:shd w:val="clear" w:color="auto" w:fill="FFFFFF"/>
        </w:rPr>
        <w:t>i</w:t>
      </w:r>
      <w:r w:rsidR="008B547F" w:rsidRPr="00075EFD">
        <w:rPr>
          <w:rFonts w:cstheme="minorHAnsi"/>
          <w:color w:val="000000" w:themeColor="text1"/>
          <w:shd w:val="clear" w:color="auto" w:fill="FFFFFF"/>
        </w:rPr>
        <w:t xml:space="preserve">m’de on üç yerde Allah’a </w:t>
      </w:r>
      <w:r w:rsidR="008D2A44" w:rsidRPr="00075EFD">
        <w:rPr>
          <w:rFonts w:cstheme="minorHAnsi"/>
          <w:color w:val="000000" w:themeColor="text1"/>
          <w:shd w:val="clear" w:color="auto" w:fill="FFFFFF"/>
        </w:rPr>
        <w:t>nispet</w:t>
      </w:r>
      <w:r w:rsidR="008B547F" w:rsidRPr="00075EFD">
        <w:rPr>
          <w:rFonts w:cstheme="minorHAnsi"/>
          <w:color w:val="000000" w:themeColor="text1"/>
          <w:shd w:val="clear" w:color="auto" w:fill="FFFFFF"/>
        </w:rPr>
        <w:t xml:space="preserve"> edilmektedir. Bunların altısı fiil kalıbında, dördü “</w:t>
      </w:r>
      <w:proofErr w:type="spellStart"/>
      <w:r w:rsidR="008B547F" w:rsidRPr="00075EFD">
        <w:rPr>
          <w:rFonts w:cstheme="minorHAnsi"/>
          <w:color w:val="000000" w:themeColor="text1"/>
          <w:shd w:val="clear" w:color="auto" w:fill="FFFFFF"/>
        </w:rPr>
        <w:t>züntik</w:t>
      </w:r>
      <w:r w:rsidR="00984D23" w:rsidRPr="00075EFD">
        <w:rPr>
          <w:rFonts w:cstheme="minorHAnsi"/>
          <w:color w:val="000000" w:themeColor="text1"/>
          <w:shd w:val="clear" w:color="auto" w:fill="FFFFFF"/>
        </w:rPr>
        <w:t>a</w:t>
      </w:r>
      <w:r w:rsidR="008B547F" w:rsidRPr="00075EFD">
        <w:rPr>
          <w:rFonts w:cstheme="minorHAnsi"/>
          <w:color w:val="000000" w:themeColor="text1"/>
          <w:shd w:val="clear" w:color="auto" w:fill="FFFFFF"/>
        </w:rPr>
        <w:t>m</w:t>
      </w:r>
      <w:proofErr w:type="spellEnd"/>
      <w:r w:rsidR="008B547F" w:rsidRPr="00075EFD">
        <w:rPr>
          <w:rFonts w:cstheme="minorHAnsi"/>
          <w:color w:val="000000" w:themeColor="text1"/>
          <w:shd w:val="clear" w:color="auto" w:fill="FFFFFF"/>
        </w:rPr>
        <w:t xml:space="preserve">” (suçlunun hakkından gelen), üçü de </w:t>
      </w:r>
      <w:r w:rsidR="00075EFD" w:rsidRPr="00075EFD">
        <w:rPr>
          <w:rFonts w:cstheme="minorHAnsi"/>
          <w:color w:val="000000" w:themeColor="text1"/>
          <w:shd w:val="clear" w:color="auto" w:fill="FFFFFF"/>
        </w:rPr>
        <w:t>muntakîm</w:t>
      </w:r>
      <w:r w:rsidR="008B547F" w:rsidRPr="00075EFD">
        <w:rPr>
          <w:rFonts w:cstheme="minorHAnsi"/>
          <w:color w:val="000000" w:themeColor="text1"/>
          <w:shd w:val="clear" w:color="auto" w:fill="FFFFFF"/>
        </w:rPr>
        <w:t xml:space="preserve"> şeklindedir. </w:t>
      </w:r>
      <w:proofErr w:type="spellStart"/>
      <w:r w:rsidR="008B547F" w:rsidRPr="00075EFD">
        <w:rPr>
          <w:rFonts w:cstheme="minorHAnsi"/>
          <w:color w:val="000000" w:themeColor="text1"/>
          <w:shd w:val="clear" w:color="auto" w:fill="FFFFFF"/>
        </w:rPr>
        <w:t>Züntik</w:t>
      </w:r>
      <w:r w:rsidR="00984D23" w:rsidRPr="00075EFD">
        <w:rPr>
          <w:rFonts w:cstheme="minorHAnsi"/>
          <w:color w:val="000000" w:themeColor="text1"/>
          <w:shd w:val="clear" w:color="auto" w:fill="FFFFFF"/>
        </w:rPr>
        <w:t>a</w:t>
      </w:r>
      <w:r w:rsidR="008B547F" w:rsidRPr="00075EFD">
        <w:rPr>
          <w:rFonts w:cstheme="minorHAnsi"/>
          <w:color w:val="000000" w:themeColor="text1"/>
          <w:shd w:val="clear" w:color="auto" w:fill="FFFFFF"/>
        </w:rPr>
        <w:t>m</w:t>
      </w:r>
      <w:proofErr w:type="spellEnd"/>
      <w:r w:rsidR="008B547F" w:rsidRPr="00075EFD">
        <w:rPr>
          <w:rFonts w:cstheme="minorHAnsi"/>
          <w:color w:val="000000" w:themeColor="text1"/>
          <w:shd w:val="clear" w:color="auto" w:fill="FFFFFF"/>
        </w:rPr>
        <w:t xml:space="preserve"> nitelemeleri </w:t>
      </w:r>
      <w:r w:rsidR="00075EFD" w:rsidRPr="00075EFD">
        <w:rPr>
          <w:rFonts w:cstheme="minorHAnsi"/>
          <w:color w:val="000000" w:themeColor="text1"/>
          <w:shd w:val="clear" w:color="auto" w:fill="FFFFFF"/>
        </w:rPr>
        <w:t>aziz</w:t>
      </w:r>
      <w:r w:rsidR="008B547F" w:rsidRPr="00075EFD">
        <w:rPr>
          <w:rFonts w:cstheme="minorHAnsi"/>
          <w:i/>
          <w:iCs/>
          <w:color w:val="000000" w:themeColor="text1"/>
          <w:shd w:val="clear" w:color="auto" w:fill="FFFFFF"/>
        </w:rPr>
        <w:t xml:space="preserve"> </w:t>
      </w:r>
      <w:r w:rsidR="008B547F" w:rsidRPr="00075EFD">
        <w:rPr>
          <w:rFonts w:cstheme="minorHAnsi"/>
          <w:color w:val="000000" w:themeColor="text1"/>
          <w:shd w:val="clear" w:color="auto" w:fill="FFFFFF"/>
        </w:rPr>
        <w:t>(yenilmeyen yegâne galip) ismiyle birlikte kullanılmış ve iki isim muhteva bakımından birbirini tamamlamıştır.</w:t>
      </w:r>
      <w:r w:rsidR="00AF5144" w:rsidRPr="00075EFD">
        <w:rPr>
          <w:rFonts w:cstheme="minorHAnsi"/>
          <w:color w:val="000000" w:themeColor="text1"/>
          <w:shd w:val="clear" w:color="auto" w:fill="FFFFFF"/>
          <w:vertAlign w:val="superscript"/>
        </w:rPr>
        <w:t>2</w:t>
      </w:r>
    </w:p>
    <w:p w14:paraId="23E19055" w14:textId="48B6A12D" w:rsidR="0072669A" w:rsidRPr="00075EFD" w:rsidRDefault="00984D23" w:rsidP="00075EFD">
      <w:pPr>
        <w:spacing w:line="276" w:lineRule="auto"/>
        <w:ind w:firstLine="708"/>
        <w:jc w:val="both"/>
        <w:rPr>
          <w:rFonts w:cstheme="minorHAnsi"/>
          <w:color w:val="000000" w:themeColor="text1"/>
          <w:shd w:val="clear" w:color="auto" w:fill="FFFFFF"/>
        </w:rPr>
      </w:pPr>
      <w:r w:rsidRPr="00075EFD">
        <w:rPr>
          <w:rFonts w:cstheme="minorHAnsi"/>
          <w:color w:val="000000" w:themeColor="text1"/>
          <w:shd w:val="clear" w:color="auto" w:fill="FFFFFF"/>
        </w:rPr>
        <w:t>“</w:t>
      </w:r>
      <w:proofErr w:type="spellStart"/>
      <w:r w:rsidR="00EC0771" w:rsidRPr="00075EFD">
        <w:rPr>
          <w:rFonts w:cstheme="minorHAnsi"/>
          <w:color w:val="000000" w:themeColor="text1"/>
          <w:shd w:val="clear" w:color="auto" w:fill="FFFFFF"/>
        </w:rPr>
        <w:t>Nakm</w:t>
      </w:r>
      <w:proofErr w:type="spellEnd"/>
      <w:r w:rsidRPr="00075EFD">
        <w:rPr>
          <w:rFonts w:cstheme="minorHAnsi"/>
          <w:color w:val="000000" w:themeColor="text1"/>
          <w:shd w:val="clear" w:color="auto" w:fill="FFFFFF"/>
        </w:rPr>
        <w:t>”</w:t>
      </w:r>
      <w:r w:rsidR="00EC0771" w:rsidRPr="00075EFD">
        <w:rPr>
          <w:rFonts w:cstheme="minorHAnsi"/>
          <w:color w:val="000000" w:themeColor="text1"/>
          <w:shd w:val="clear" w:color="auto" w:fill="FFFFFF"/>
        </w:rPr>
        <w:t xml:space="preserve"> veya </w:t>
      </w:r>
      <w:r w:rsidRPr="00075EFD">
        <w:rPr>
          <w:rFonts w:cstheme="minorHAnsi"/>
          <w:color w:val="000000" w:themeColor="text1"/>
          <w:shd w:val="clear" w:color="auto" w:fill="FFFFFF"/>
        </w:rPr>
        <w:t>“</w:t>
      </w:r>
      <w:r w:rsidR="00EC0771" w:rsidRPr="00075EFD">
        <w:rPr>
          <w:rFonts w:cstheme="minorHAnsi"/>
          <w:color w:val="000000" w:themeColor="text1"/>
          <w:shd w:val="clear" w:color="auto" w:fill="FFFFFF"/>
        </w:rPr>
        <w:t>intikam</w:t>
      </w:r>
      <w:r w:rsidRPr="00075EFD">
        <w:rPr>
          <w:rFonts w:cstheme="minorHAnsi"/>
          <w:color w:val="000000" w:themeColor="text1"/>
          <w:shd w:val="clear" w:color="auto" w:fill="FFFFFF"/>
        </w:rPr>
        <w:t>”</w:t>
      </w:r>
      <w:r w:rsidR="00EC0771" w:rsidRPr="00075EFD">
        <w:rPr>
          <w:rFonts w:cstheme="minorHAnsi"/>
          <w:color w:val="000000" w:themeColor="text1"/>
          <w:shd w:val="clear" w:color="auto" w:fill="FFFFFF"/>
        </w:rPr>
        <w:t xml:space="preserve"> kavramı Allah’a </w:t>
      </w:r>
      <w:r w:rsidR="008D2A44" w:rsidRPr="00075EFD">
        <w:rPr>
          <w:rFonts w:cstheme="minorHAnsi"/>
          <w:color w:val="000000" w:themeColor="text1"/>
          <w:shd w:val="clear" w:color="auto" w:fill="FFFFFF"/>
        </w:rPr>
        <w:t>nispet</w:t>
      </w:r>
      <w:r w:rsidR="00EC0771" w:rsidRPr="00075EFD">
        <w:rPr>
          <w:rFonts w:cstheme="minorHAnsi"/>
          <w:color w:val="000000" w:themeColor="text1"/>
          <w:shd w:val="clear" w:color="auto" w:fill="FFFFFF"/>
        </w:rPr>
        <w:t xml:space="preserve"> edildiğinde içeriğine </w:t>
      </w:r>
      <w:r w:rsidR="00EC0771" w:rsidRPr="00561039">
        <w:rPr>
          <w:rFonts w:cstheme="minorHAnsi"/>
          <w:color w:val="000000" w:themeColor="text1"/>
          <w:shd w:val="clear" w:color="auto" w:fill="FFFFFF"/>
        </w:rPr>
        <w:t>iki önemli unsurun</w:t>
      </w:r>
      <w:r w:rsidR="00EC0771" w:rsidRPr="00075EFD">
        <w:rPr>
          <w:rFonts w:cstheme="minorHAnsi"/>
          <w:color w:val="000000" w:themeColor="text1"/>
          <w:shd w:val="clear" w:color="auto" w:fill="FFFFFF"/>
        </w:rPr>
        <w:t xml:space="preserve"> il</w:t>
      </w:r>
      <w:r w:rsidRPr="00075EFD">
        <w:rPr>
          <w:rFonts w:cstheme="minorHAnsi"/>
          <w:color w:val="000000" w:themeColor="text1"/>
          <w:shd w:val="clear" w:color="auto" w:fill="FFFFFF"/>
        </w:rPr>
        <w:t>a</w:t>
      </w:r>
      <w:r w:rsidR="00EC0771" w:rsidRPr="00075EFD">
        <w:rPr>
          <w:rFonts w:cstheme="minorHAnsi"/>
          <w:color w:val="000000" w:themeColor="text1"/>
          <w:shd w:val="clear" w:color="auto" w:fill="FFFFFF"/>
        </w:rPr>
        <w:t xml:space="preserve">ve edilmesi gerekir. </w:t>
      </w:r>
      <w:r w:rsidR="00EC0771" w:rsidRPr="00561039">
        <w:rPr>
          <w:rFonts w:cstheme="minorHAnsi"/>
          <w:color w:val="000000" w:themeColor="text1"/>
          <w:shd w:val="clear" w:color="auto" w:fill="FFFFFF"/>
        </w:rPr>
        <w:t xml:space="preserve">Bunlardan biri </w:t>
      </w:r>
      <w:r w:rsidR="00EC0771" w:rsidRPr="00075EFD">
        <w:rPr>
          <w:rFonts w:cstheme="minorHAnsi"/>
          <w:color w:val="000000" w:themeColor="text1"/>
          <w:shd w:val="clear" w:color="auto" w:fill="FFFFFF"/>
        </w:rPr>
        <w:t>suçluyu cezalandırmadan önce çeşitli yollarla uyarmak, yanlış davranışından vazgeçmesi için ona imkân tanımak ve zaman vermektir</w:t>
      </w:r>
      <w:r w:rsidR="00AF5144" w:rsidRPr="00075EFD">
        <w:rPr>
          <w:rFonts w:cstheme="minorHAnsi"/>
          <w:color w:val="000000" w:themeColor="text1"/>
          <w:shd w:val="clear" w:color="auto" w:fill="FFFFFF"/>
        </w:rPr>
        <w:t>.</w:t>
      </w:r>
      <w:r w:rsidR="00AF5144" w:rsidRPr="00561039">
        <w:rPr>
          <w:rFonts w:cstheme="minorHAnsi"/>
          <w:color w:val="000000" w:themeColor="text1"/>
          <w:shd w:val="clear" w:color="auto" w:fill="FFFFFF"/>
          <w:vertAlign w:val="superscript"/>
        </w:rPr>
        <w:t>3</w:t>
      </w:r>
      <w:r w:rsidR="00AF5144" w:rsidRPr="00075EFD">
        <w:rPr>
          <w:rFonts w:cstheme="minorHAnsi"/>
          <w:color w:val="000000" w:themeColor="text1"/>
          <w:shd w:val="clear" w:color="auto" w:fill="FFFFFF"/>
          <w:vertAlign w:val="superscript"/>
        </w:rPr>
        <w:t xml:space="preserve"> </w:t>
      </w:r>
      <w:r w:rsidR="00EC0771" w:rsidRPr="00561039">
        <w:rPr>
          <w:rFonts w:cstheme="minorHAnsi"/>
          <w:color w:val="000000" w:themeColor="text1"/>
          <w:shd w:val="clear" w:color="auto" w:fill="FFFFFF"/>
        </w:rPr>
        <w:t>İkincisi</w:t>
      </w:r>
      <w:r w:rsidR="00EC0771" w:rsidRPr="00075EFD">
        <w:rPr>
          <w:rFonts w:cstheme="minorHAnsi"/>
          <w:i/>
          <w:iCs/>
          <w:color w:val="000000" w:themeColor="text1"/>
          <w:shd w:val="clear" w:color="auto" w:fill="FFFFFF"/>
        </w:rPr>
        <w:t xml:space="preserve"> </w:t>
      </w:r>
      <w:r w:rsidR="00EC0771" w:rsidRPr="00561039">
        <w:rPr>
          <w:rFonts w:cstheme="minorHAnsi"/>
          <w:color w:val="000000" w:themeColor="text1"/>
          <w:shd w:val="clear" w:color="auto" w:fill="FFFFFF"/>
        </w:rPr>
        <w:t>de</w:t>
      </w:r>
      <w:r w:rsidR="00EC0771" w:rsidRPr="00075EFD">
        <w:rPr>
          <w:rFonts w:cstheme="minorHAnsi"/>
          <w:color w:val="000000" w:themeColor="text1"/>
          <w:shd w:val="clear" w:color="auto" w:fill="FFFFFF"/>
        </w:rPr>
        <w:t xml:space="preserve"> </w:t>
      </w:r>
      <w:proofErr w:type="spellStart"/>
      <w:r w:rsidR="00EC0771" w:rsidRPr="00075EFD">
        <w:rPr>
          <w:rFonts w:cstheme="minorHAnsi"/>
          <w:color w:val="000000" w:themeColor="text1"/>
          <w:shd w:val="clear" w:color="auto" w:fill="FFFFFF"/>
        </w:rPr>
        <w:t>Cen</w:t>
      </w:r>
      <w:r w:rsidRPr="00075EFD">
        <w:rPr>
          <w:rFonts w:cstheme="minorHAnsi"/>
          <w:color w:val="000000" w:themeColor="text1"/>
          <w:shd w:val="clear" w:color="auto" w:fill="FFFFFF"/>
        </w:rPr>
        <w:t>a</w:t>
      </w:r>
      <w:r w:rsidR="00EC0771" w:rsidRPr="00075EFD">
        <w:rPr>
          <w:rFonts w:cstheme="minorHAnsi"/>
          <w:color w:val="000000" w:themeColor="text1"/>
          <w:shd w:val="clear" w:color="auto" w:fill="FFFFFF"/>
        </w:rPr>
        <w:t>b</w:t>
      </w:r>
      <w:proofErr w:type="spellEnd"/>
      <w:r w:rsidR="00EC0771" w:rsidRPr="00075EFD">
        <w:rPr>
          <w:rFonts w:cstheme="minorHAnsi"/>
          <w:color w:val="000000" w:themeColor="text1"/>
          <w:shd w:val="clear" w:color="auto" w:fill="FFFFFF"/>
        </w:rPr>
        <w:t>-ı Hakk’ın mü</w:t>
      </w:r>
      <w:r w:rsidR="00561039">
        <w:rPr>
          <w:rFonts w:cstheme="minorHAnsi"/>
          <w:color w:val="000000" w:themeColor="text1"/>
          <w:shd w:val="clear" w:color="auto" w:fill="FFFFFF"/>
        </w:rPr>
        <w:t>’</w:t>
      </w:r>
      <w:r w:rsidR="00EC0771" w:rsidRPr="00075EFD">
        <w:rPr>
          <w:rFonts w:cstheme="minorHAnsi"/>
          <w:color w:val="000000" w:themeColor="text1"/>
          <w:shd w:val="clear" w:color="auto" w:fill="FFFFFF"/>
        </w:rPr>
        <w:t>minlerden ibaret olan dostlarını cezalandırmaması, düşmanlarından intikam alırken de bunu kendisi için değil zulme uğrayan dostları için yapmış olmasıdır. Zira Allah, dostlarının intikamını düşmanlarından alandır</w:t>
      </w:r>
      <w:r w:rsidR="00AF5144" w:rsidRPr="00075EFD">
        <w:rPr>
          <w:rFonts w:cstheme="minorHAnsi"/>
          <w:color w:val="000000" w:themeColor="text1"/>
          <w:shd w:val="clear" w:color="auto" w:fill="FFFFFF"/>
        </w:rPr>
        <w:t>.</w:t>
      </w:r>
      <w:r w:rsidR="00AF5144" w:rsidRPr="00561039">
        <w:rPr>
          <w:rFonts w:cstheme="minorHAnsi"/>
          <w:color w:val="000000" w:themeColor="text1"/>
          <w:shd w:val="clear" w:color="auto" w:fill="FFFFFF"/>
          <w:vertAlign w:val="superscript"/>
        </w:rPr>
        <w:t>4</w:t>
      </w:r>
    </w:p>
    <w:p w14:paraId="0E737DD4" w14:textId="3C5BABFB" w:rsidR="00465871" w:rsidRPr="00561039" w:rsidRDefault="00465871" w:rsidP="00075EFD">
      <w:pPr>
        <w:spacing w:line="276" w:lineRule="auto"/>
        <w:ind w:firstLine="708"/>
        <w:jc w:val="both"/>
        <w:rPr>
          <w:rFonts w:cstheme="minorHAnsi"/>
          <w:b/>
          <w:bCs/>
          <w:shd w:val="clear" w:color="auto" w:fill="FFFFFF"/>
        </w:rPr>
      </w:pPr>
      <w:r w:rsidRPr="00561039">
        <w:rPr>
          <w:rFonts w:cstheme="minorHAnsi"/>
          <w:b/>
          <w:bCs/>
          <w:shd w:val="clear" w:color="auto" w:fill="FFFFFF"/>
        </w:rPr>
        <w:t xml:space="preserve">Hangi İntikam? </w:t>
      </w:r>
    </w:p>
    <w:p w14:paraId="46252AE5" w14:textId="09C9021C" w:rsidR="00915A1C" w:rsidRPr="00075EFD" w:rsidRDefault="00796FB1" w:rsidP="00075EFD">
      <w:pPr>
        <w:spacing w:line="276" w:lineRule="auto"/>
        <w:ind w:firstLine="708"/>
        <w:jc w:val="both"/>
        <w:rPr>
          <w:rFonts w:cstheme="minorHAnsi"/>
          <w:i/>
          <w:iCs/>
          <w:color w:val="000000" w:themeColor="text1"/>
          <w:shd w:val="clear" w:color="auto" w:fill="FFFFFF"/>
        </w:rPr>
      </w:pPr>
      <w:r w:rsidRPr="00561039">
        <w:rPr>
          <w:rFonts w:cstheme="minorHAnsi"/>
          <w:b/>
          <w:bCs/>
          <w:color w:val="000000" w:themeColor="text1"/>
          <w:shd w:val="clear" w:color="auto" w:fill="FFFFFF"/>
        </w:rPr>
        <w:t>Allah Azze ve Celle’ye nispet edilen intikam kavramında</w:t>
      </w:r>
      <w:r w:rsidR="00CC26DA" w:rsidRPr="00561039">
        <w:rPr>
          <w:rFonts w:cstheme="minorHAnsi"/>
          <w:b/>
          <w:bCs/>
          <w:color w:val="000000" w:themeColor="text1"/>
          <w:shd w:val="clear" w:color="auto" w:fill="FFFFFF"/>
        </w:rPr>
        <w:t xml:space="preserve"> -</w:t>
      </w:r>
      <w:r w:rsidR="00F50B83" w:rsidRPr="00561039">
        <w:rPr>
          <w:rFonts w:cstheme="minorHAnsi"/>
          <w:b/>
          <w:bCs/>
          <w:color w:val="000000" w:themeColor="text1"/>
          <w:shd w:val="clear" w:color="auto" w:fill="FFFFFF"/>
        </w:rPr>
        <w:t>şüphesiz</w:t>
      </w:r>
      <w:r w:rsidR="00CC26DA" w:rsidRPr="00561039">
        <w:rPr>
          <w:rFonts w:cstheme="minorHAnsi"/>
          <w:b/>
          <w:bCs/>
          <w:color w:val="000000" w:themeColor="text1"/>
          <w:shd w:val="clear" w:color="auto" w:fill="FFFFFF"/>
        </w:rPr>
        <w:t xml:space="preserve">- </w:t>
      </w:r>
      <w:r w:rsidRPr="00561039">
        <w:rPr>
          <w:rFonts w:cstheme="minorHAnsi"/>
          <w:b/>
          <w:bCs/>
          <w:color w:val="000000" w:themeColor="text1"/>
          <w:shd w:val="clear" w:color="auto" w:fill="FFFFFF"/>
        </w:rPr>
        <w:t>psikolojik bir tatmin unsuru bulunmamaktadır. Çünkü O’nun cezalandırmasının amacı kişiyi ıslah etmek, toplumun düzenini sağlamak ve adaleti tesis etmektir.</w:t>
      </w:r>
      <w:r w:rsidR="008D2A44" w:rsidRPr="00075EFD">
        <w:rPr>
          <w:rFonts w:cstheme="minorHAnsi"/>
          <w:color w:val="000000" w:themeColor="text1"/>
          <w:shd w:val="clear" w:color="auto" w:fill="FFFFFF"/>
        </w:rPr>
        <w:t xml:space="preserve"> </w:t>
      </w:r>
      <w:r w:rsidR="00CC26DA" w:rsidRPr="00075EFD">
        <w:rPr>
          <w:rFonts w:cstheme="minorHAnsi"/>
          <w:color w:val="000000" w:themeColor="text1"/>
          <w:shd w:val="clear" w:color="auto" w:fill="FFFFFF"/>
        </w:rPr>
        <w:t>Ancak i</w:t>
      </w:r>
      <w:r w:rsidR="00BF5663" w:rsidRPr="00075EFD">
        <w:rPr>
          <w:rFonts w:cstheme="minorHAnsi"/>
          <w:color w:val="000000" w:themeColor="text1"/>
          <w:shd w:val="clear" w:color="auto" w:fill="FFFFFF"/>
        </w:rPr>
        <w:t xml:space="preserve">nsanoğlu, en ufak bir haksızlığa uğradığını düşündüğü konuda intikam duygusuyla nefsini ön planda tutabilmektedir. Hâlbuki Allah Azze ve Celle </w:t>
      </w:r>
      <w:r w:rsidR="00BF5663" w:rsidRPr="00561039">
        <w:rPr>
          <w:rFonts w:cstheme="minorHAnsi"/>
          <w:color w:val="000000" w:themeColor="text1"/>
          <w:shd w:val="clear" w:color="auto" w:fill="FFFFFF"/>
        </w:rPr>
        <w:t>Hak ile batılın, iyi ve kötünün</w:t>
      </w:r>
      <w:r w:rsidR="00BF5663" w:rsidRPr="00075EFD">
        <w:rPr>
          <w:rFonts w:cstheme="minorHAnsi"/>
          <w:color w:val="000000" w:themeColor="text1"/>
          <w:shd w:val="clear" w:color="auto" w:fill="FFFFFF"/>
        </w:rPr>
        <w:t xml:space="preserve"> sınırlarını kitabında açıkça belir</w:t>
      </w:r>
      <w:r w:rsidR="00CC26DA" w:rsidRPr="00075EFD">
        <w:rPr>
          <w:rFonts w:cstheme="minorHAnsi"/>
          <w:color w:val="000000" w:themeColor="text1"/>
          <w:shd w:val="clear" w:color="auto" w:fill="FFFFFF"/>
        </w:rPr>
        <w:t>terek ilahi adaletini ortaya koymaktadır:</w:t>
      </w:r>
      <w:r w:rsidR="00561039">
        <w:rPr>
          <w:rFonts w:cstheme="minorHAnsi"/>
          <w:color w:val="000000" w:themeColor="text1"/>
          <w:shd w:val="clear" w:color="auto" w:fill="FFFFFF"/>
        </w:rPr>
        <w:t xml:space="preserve"> </w:t>
      </w:r>
      <w:r w:rsidR="00984D23" w:rsidRPr="00075EFD">
        <w:rPr>
          <w:rFonts w:cstheme="minorHAnsi"/>
          <w:i/>
          <w:iCs/>
          <w:color w:val="000000" w:themeColor="text1"/>
          <w:shd w:val="clear" w:color="auto" w:fill="FEFEFE"/>
        </w:rPr>
        <w:t>“</w:t>
      </w:r>
      <w:r w:rsidR="00915A1C" w:rsidRPr="00075EFD">
        <w:rPr>
          <w:rFonts w:cstheme="minorHAnsi"/>
          <w:i/>
          <w:iCs/>
          <w:color w:val="000000" w:themeColor="text1"/>
          <w:shd w:val="clear" w:color="auto" w:fill="FEFEFE"/>
        </w:rPr>
        <w:t>Kim salih bir amel işlerse, kendi lehine işlemiş olur. Kim de kötülük yaparsa, kendi aleyhine yapmış olur. Sonra Rabbinize döndürüleceksiniz.</w:t>
      </w:r>
      <w:r w:rsidR="00984D23" w:rsidRPr="00075EFD">
        <w:rPr>
          <w:rFonts w:cstheme="minorHAnsi"/>
          <w:i/>
          <w:iCs/>
          <w:color w:val="000000" w:themeColor="text1"/>
          <w:shd w:val="clear" w:color="auto" w:fill="FEFEFE"/>
        </w:rPr>
        <w:t>”</w:t>
      </w:r>
      <w:r w:rsidR="00915A1C" w:rsidRPr="00561039">
        <w:rPr>
          <w:rFonts w:cstheme="minorHAnsi"/>
          <w:i/>
          <w:iCs/>
          <w:color w:val="000000" w:themeColor="text1"/>
          <w:shd w:val="clear" w:color="auto" w:fill="FEFEFE"/>
          <w:vertAlign w:val="superscript"/>
        </w:rPr>
        <w:t>5</w:t>
      </w:r>
    </w:p>
    <w:p w14:paraId="188C6011" w14:textId="4D2E877D" w:rsidR="000040F5" w:rsidRPr="00561039" w:rsidRDefault="007A5C44" w:rsidP="00075EFD">
      <w:pPr>
        <w:spacing w:line="276" w:lineRule="auto"/>
        <w:ind w:firstLine="708"/>
        <w:jc w:val="both"/>
        <w:rPr>
          <w:rFonts w:cstheme="minorHAnsi"/>
          <w:b/>
          <w:bCs/>
          <w:shd w:val="clear" w:color="auto" w:fill="FFFFFF"/>
        </w:rPr>
      </w:pPr>
      <w:r w:rsidRPr="00561039">
        <w:rPr>
          <w:rFonts w:cstheme="minorHAnsi"/>
          <w:b/>
          <w:bCs/>
          <w:shd w:val="clear" w:color="auto" w:fill="FFFFFF"/>
        </w:rPr>
        <w:t xml:space="preserve">Mazlumların </w:t>
      </w:r>
      <w:r w:rsidR="00561039" w:rsidRPr="00561039">
        <w:rPr>
          <w:rFonts w:cstheme="minorHAnsi"/>
          <w:b/>
          <w:bCs/>
          <w:shd w:val="clear" w:color="auto" w:fill="FFFFFF"/>
        </w:rPr>
        <w:t>Ahı</w:t>
      </w:r>
      <w:r w:rsidRPr="00561039">
        <w:rPr>
          <w:rFonts w:cstheme="minorHAnsi"/>
          <w:b/>
          <w:bCs/>
          <w:shd w:val="clear" w:color="auto" w:fill="FFFFFF"/>
        </w:rPr>
        <w:t xml:space="preserve"> Arşa Yükselir</w:t>
      </w:r>
    </w:p>
    <w:p w14:paraId="68C0A3A5" w14:textId="059C1498" w:rsidR="00FB06E9" w:rsidRPr="00075EFD" w:rsidRDefault="00FB06E9" w:rsidP="00075EFD">
      <w:pPr>
        <w:ind w:firstLine="708"/>
        <w:jc w:val="both"/>
        <w:rPr>
          <w:shd w:val="clear" w:color="auto" w:fill="FFFFFF"/>
        </w:rPr>
      </w:pPr>
      <w:r w:rsidRPr="00561039">
        <w:rPr>
          <w:shd w:val="clear" w:color="auto" w:fill="FFFFFF"/>
        </w:rPr>
        <w:t>*</w:t>
      </w:r>
      <w:r w:rsidRPr="00075EFD">
        <w:rPr>
          <w:shd w:val="clear" w:color="auto" w:fill="FFFFFF"/>
        </w:rPr>
        <w:t xml:space="preserve"> Bir önceki bahiste kulluğunu yerine getirmeyenlerin uğradığı acı akıbeti intikam sıfatıyla bağdaştırarak ifade etmeye ça</w:t>
      </w:r>
      <w:r w:rsidR="00984D23" w:rsidRPr="00075EFD">
        <w:rPr>
          <w:shd w:val="clear" w:color="auto" w:fill="FFFFFF"/>
        </w:rPr>
        <w:t>l</w:t>
      </w:r>
      <w:r w:rsidRPr="00075EFD">
        <w:rPr>
          <w:shd w:val="clear" w:color="auto" w:fill="FFFFFF"/>
        </w:rPr>
        <w:t xml:space="preserve">ıştık. Şimdi ise, Rabbimizin </w:t>
      </w:r>
      <w:r w:rsidRPr="00561039">
        <w:rPr>
          <w:shd w:val="clear" w:color="auto" w:fill="FFFFFF"/>
        </w:rPr>
        <w:t>El-Muntak</w:t>
      </w:r>
      <w:r w:rsidR="00561039">
        <w:rPr>
          <w:shd w:val="clear" w:color="auto" w:fill="FFFFFF"/>
        </w:rPr>
        <w:t>î</w:t>
      </w:r>
      <w:r w:rsidRPr="00561039">
        <w:rPr>
          <w:shd w:val="clear" w:color="auto" w:fill="FFFFFF"/>
        </w:rPr>
        <w:t>m</w:t>
      </w:r>
      <w:r w:rsidRPr="00075EFD">
        <w:rPr>
          <w:shd w:val="clear" w:color="auto" w:fill="FFFFFF"/>
        </w:rPr>
        <w:t xml:space="preserve"> ismini mazlumların intikamını alma çerçevesinde işlemeye çalışacağız.</w:t>
      </w:r>
    </w:p>
    <w:p w14:paraId="5B5C35C2" w14:textId="20A6AD5F" w:rsidR="007773C7" w:rsidRPr="00075EFD" w:rsidRDefault="007773C7" w:rsidP="00075EFD">
      <w:pPr>
        <w:ind w:firstLine="708"/>
        <w:jc w:val="both"/>
        <w:rPr>
          <w:i/>
          <w:iCs/>
          <w:shd w:val="clear" w:color="auto" w:fill="FEFEFE"/>
        </w:rPr>
      </w:pPr>
      <w:r w:rsidRPr="00075EFD">
        <w:rPr>
          <w:shd w:val="clear" w:color="auto" w:fill="FFFFFF"/>
        </w:rPr>
        <w:t xml:space="preserve">Gün geçmiyor ki, bir mazlumun ahı kulaklarımızı ve vicdanlarımızı sızlatmasın! Ülkemiz </w:t>
      </w:r>
      <w:r w:rsidR="002B2BD6" w:rsidRPr="00075EFD">
        <w:rPr>
          <w:shd w:val="clear" w:color="auto" w:fill="FFFFFF"/>
        </w:rPr>
        <w:t>d</w:t>
      </w:r>
      <w:r w:rsidR="00561039">
        <w:rPr>
          <w:shd w:val="clear" w:color="auto" w:fill="FFFFFF"/>
        </w:rPr>
        <w:t>a</w:t>
      </w:r>
      <w:r w:rsidR="002B2BD6" w:rsidRPr="00075EFD">
        <w:rPr>
          <w:shd w:val="clear" w:color="auto" w:fill="FFFFFF"/>
        </w:rPr>
        <w:t>hil</w:t>
      </w:r>
      <w:r w:rsidRPr="00075EFD">
        <w:rPr>
          <w:shd w:val="clear" w:color="auto" w:fill="FFFFFF"/>
        </w:rPr>
        <w:t xml:space="preserve"> olmak üzere dünyanın dört bir tarafında makam ve mevkilerine güvenerek zulmeden insanlar, mazlumların avuçlarında biriktirdikleri nice </w:t>
      </w:r>
      <w:r w:rsidR="00561039" w:rsidRPr="00561039">
        <w:rPr>
          <w:shd w:val="clear" w:color="auto" w:fill="FFFFFF"/>
        </w:rPr>
        <w:t>ahtan</w:t>
      </w:r>
      <w:r w:rsidRPr="00075EFD">
        <w:rPr>
          <w:shd w:val="clear" w:color="auto" w:fill="FFFFFF"/>
        </w:rPr>
        <w:t xml:space="preserve"> habersiz hayatlarını sürdürmektedirler. </w:t>
      </w:r>
      <w:r w:rsidR="00640131" w:rsidRPr="00075EFD">
        <w:rPr>
          <w:shd w:val="clear" w:color="auto" w:fill="FFFFFF"/>
        </w:rPr>
        <w:t xml:space="preserve">Şimdi gelin, mazlumların yüreklerinden yükselen </w:t>
      </w:r>
      <w:r w:rsidR="00D26169" w:rsidRPr="00075EFD">
        <w:rPr>
          <w:shd w:val="clear" w:color="auto" w:fill="FFFFFF"/>
        </w:rPr>
        <w:t xml:space="preserve">her bir </w:t>
      </w:r>
      <w:r w:rsidR="00561039" w:rsidRPr="00561039">
        <w:rPr>
          <w:shd w:val="clear" w:color="auto" w:fill="FFFFFF"/>
        </w:rPr>
        <w:t>ahın</w:t>
      </w:r>
      <w:r w:rsidR="00640131" w:rsidRPr="00075EFD">
        <w:rPr>
          <w:shd w:val="clear" w:color="auto" w:fill="FFFFFF"/>
        </w:rPr>
        <w:t xml:space="preserve"> tesirini</w:t>
      </w:r>
      <w:r w:rsidR="00D26169" w:rsidRPr="00075EFD">
        <w:rPr>
          <w:shd w:val="clear" w:color="auto" w:fill="FFFFFF"/>
        </w:rPr>
        <w:t xml:space="preserve">, </w:t>
      </w:r>
      <w:r w:rsidR="00CC26DA" w:rsidRPr="00561039">
        <w:rPr>
          <w:shd w:val="clear" w:color="auto" w:fill="FFFFFF"/>
        </w:rPr>
        <w:t>d</w:t>
      </w:r>
      <w:r w:rsidR="00640131" w:rsidRPr="00561039">
        <w:rPr>
          <w:shd w:val="clear" w:color="auto" w:fill="FFFFFF"/>
        </w:rPr>
        <w:t xml:space="preserve">ivan </w:t>
      </w:r>
      <w:r w:rsidR="00CC26DA" w:rsidRPr="00561039">
        <w:rPr>
          <w:shd w:val="clear" w:color="auto" w:fill="FFFFFF"/>
        </w:rPr>
        <w:t>e</w:t>
      </w:r>
      <w:r w:rsidR="00640131" w:rsidRPr="00561039">
        <w:rPr>
          <w:shd w:val="clear" w:color="auto" w:fill="FFFFFF"/>
        </w:rPr>
        <w:t>debiyatımızın</w:t>
      </w:r>
      <w:r w:rsidR="00640131" w:rsidRPr="00075EFD">
        <w:rPr>
          <w:shd w:val="clear" w:color="auto" w:fill="FFFFFF"/>
        </w:rPr>
        <w:t xml:space="preserve"> güzide şairlerinden </w:t>
      </w:r>
      <w:r w:rsidR="00640131" w:rsidRPr="00561039">
        <w:rPr>
          <w:shd w:val="clear" w:color="auto" w:fill="FFFFFF"/>
        </w:rPr>
        <w:t>Nabi’nin</w:t>
      </w:r>
      <w:r w:rsidR="00640131" w:rsidRPr="00075EFD">
        <w:rPr>
          <w:shd w:val="clear" w:color="auto" w:fill="FFFFFF"/>
        </w:rPr>
        <w:t xml:space="preserve"> dilinden okumaya çalışalım:</w:t>
      </w:r>
    </w:p>
    <w:p w14:paraId="33DF2528" w14:textId="3C2848BD" w:rsidR="00EC0771" w:rsidRPr="00075EFD" w:rsidRDefault="00A1055A" w:rsidP="00075EFD">
      <w:pPr>
        <w:pStyle w:val="AralkYok"/>
        <w:spacing w:line="276" w:lineRule="auto"/>
        <w:ind w:left="708"/>
        <w:jc w:val="both"/>
        <w:rPr>
          <w:rFonts w:cstheme="minorHAnsi"/>
          <w:color w:val="000000" w:themeColor="text1"/>
          <w:shd w:val="clear" w:color="auto" w:fill="FFFFFF"/>
        </w:rPr>
      </w:pPr>
      <w:proofErr w:type="spellStart"/>
      <w:r w:rsidRPr="00075EFD">
        <w:rPr>
          <w:rFonts w:cstheme="minorHAnsi"/>
          <w:color w:val="000000" w:themeColor="text1"/>
          <w:shd w:val="clear" w:color="auto" w:fill="FFFFFF"/>
        </w:rPr>
        <w:t>Tob</w:t>
      </w:r>
      <w:proofErr w:type="spellEnd"/>
      <w:r w:rsidRPr="00075EFD">
        <w:rPr>
          <w:rFonts w:cstheme="minorHAnsi"/>
          <w:color w:val="000000" w:themeColor="text1"/>
          <w:shd w:val="clear" w:color="auto" w:fill="FFFFFF"/>
        </w:rPr>
        <w:t xml:space="preserve">-ı </w:t>
      </w:r>
      <w:r w:rsidR="00561039" w:rsidRPr="00075EFD">
        <w:rPr>
          <w:rFonts w:cstheme="minorHAnsi"/>
          <w:color w:val="000000" w:themeColor="text1"/>
          <w:shd w:val="clear" w:color="auto" w:fill="FFFFFF"/>
        </w:rPr>
        <w:t>ah</w:t>
      </w:r>
      <w:r w:rsidRPr="00075EFD">
        <w:rPr>
          <w:rFonts w:cstheme="minorHAnsi"/>
          <w:color w:val="000000" w:themeColor="text1"/>
          <w:shd w:val="clear" w:color="auto" w:fill="FFFFFF"/>
        </w:rPr>
        <w:t xml:space="preserve">-ı inkisara </w:t>
      </w:r>
      <w:proofErr w:type="spellStart"/>
      <w:r w:rsidRPr="00075EFD">
        <w:rPr>
          <w:rFonts w:cstheme="minorHAnsi"/>
          <w:color w:val="000000" w:themeColor="text1"/>
          <w:shd w:val="clear" w:color="auto" w:fill="FFFFFF"/>
        </w:rPr>
        <w:t>pâydâr</w:t>
      </w:r>
      <w:proofErr w:type="spellEnd"/>
      <w:r w:rsidRPr="00075EFD">
        <w:rPr>
          <w:rFonts w:cstheme="minorHAnsi"/>
          <w:color w:val="000000" w:themeColor="text1"/>
          <w:shd w:val="clear" w:color="auto" w:fill="FFFFFF"/>
        </w:rPr>
        <w:t xml:space="preserve"> olmaz yine</w:t>
      </w:r>
    </w:p>
    <w:p w14:paraId="380587B2" w14:textId="3D58B480" w:rsidR="00A1055A" w:rsidRPr="00075EFD" w:rsidRDefault="00A1055A" w:rsidP="00075EFD">
      <w:pPr>
        <w:ind w:left="708"/>
        <w:rPr>
          <w:shd w:val="clear" w:color="auto" w:fill="FFFFFF"/>
        </w:rPr>
      </w:pPr>
      <w:proofErr w:type="spellStart"/>
      <w:r w:rsidRPr="00075EFD">
        <w:rPr>
          <w:shd w:val="clear" w:color="auto" w:fill="FFFFFF"/>
        </w:rPr>
        <w:t>Kişver</w:t>
      </w:r>
      <w:proofErr w:type="spellEnd"/>
      <w:r w:rsidRPr="00075EFD">
        <w:rPr>
          <w:shd w:val="clear" w:color="auto" w:fill="FFFFFF"/>
        </w:rPr>
        <w:t xml:space="preserve">-i </w:t>
      </w:r>
      <w:proofErr w:type="spellStart"/>
      <w:r w:rsidRPr="00075EFD">
        <w:rPr>
          <w:shd w:val="clear" w:color="auto" w:fill="FFFFFF"/>
        </w:rPr>
        <w:t>câhun</w:t>
      </w:r>
      <w:proofErr w:type="spellEnd"/>
      <w:r w:rsidRPr="00075EFD">
        <w:rPr>
          <w:shd w:val="clear" w:color="auto" w:fill="FFFFFF"/>
        </w:rPr>
        <w:t xml:space="preserve"> nice sengin hisarın görmüşüz</w:t>
      </w:r>
    </w:p>
    <w:p w14:paraId="1D52892A" w14:textId="4D39F937" w:rsidR="007A5C44" w:rsidRPr="00561039" w:rsidRDefault="00075EFD" w:rsidP="00561039">
      <w:pPr>
        <w:jc w:val="both"/>
        <w:rPr>
          <w:rFonts w:cstheme="minorHAnsi"/>
          <w:color w:val="000000" w:themeColor="text1"/>
          <w:shd w:val="clear" w:color="auto" w:fill="FFFFFF"/>
        </w:rPr>
      </w:pPr>
      <w:r>
        <w:rPr>
          <w:shd w:val="clear" w:color="auto" w:fill="FFFFFF"/>
        </w:rPr>
        <w:tab/>
      </w:r>
      <w:r w:rsidR="00D26169" w:rsidRPr="00561039">
        <w:rPr>
          <w:rFonts w:cstheme="minorHAnsi"/>
          <w:b/>
          <w:bCs/>
          <w:color w:val="000000" w:themeColor="text1"/>
          <w:shd w:val="clear" w:color="auto" w:fill="FFFFFF"/>
        </w:rPr>
        <w:t>Günümüz Türkçesiyle:</w:t>
      </w:r>
      <w:r w:rsidR="00D26169" w:rsidRPr="00561039">
        <w:rPr>
          <w:rFonts w:cstheme="minorHAnsi"/>
          <w:color w:val="000000" w:themeColor="text1"/>
          <w:shd w:val="clear" w:color="auto" w:fill="FFFFFF"/>
        </w:rPr>
        <w:t xml:space="preserve"> </w:t>
      </w:r>
      <w:r w:rsidR="00640131" w:rsidRPr="00561039">
        <w:rPr>
          <w:rFonts w:cstheme="minorHAnsi"/>
          <w:color w:val="000000" w:themeColor="text1"/>
          <w:shd w:val="clear" w:color="auto" w:fill="FFFFFF"/>
        </w:rPr>
        <w:t xml:space="preserve">Gönlü kırık olanların atıverdiği </w:t>
      </w:r>
      <w:r w:rsidR="00561039" w:rsidRPr="00561039">
        <w:rPr>
          <w:rFonts w:cstheme="minorHAnsi"/>
          <w:color w:val="000000" w:themeColor="text1"/>
          <w:shd w:val="clear" w:color="auto" w:fill="FFFFFF"/>
        </w:rPr>
        <w:t>ah</w:t>
      </w:r>
      <w:r w:rsidR="00640131" w:rsidRPr="00561039">
        <w:rPr>
          <w:rFonts w:cstheme="minorHAnsi"/>
          <w:color w:val="000000" w:themeColor="text1"/>
          <w:shd w:val="clear" w:color="auto" w:fill="FFFFFF"/>
        </w:rPr>
        <w:t xml:space="preserve"> topunun nice büyük</w:t>
      </w:r>
      <w:r w:rsidR="00D26169" w:rsidRPr="00561039">
        <w:rPr>
          <w:rFonts w:cstheme="minorHAnsi"/>
          <w:color w:val="000000" w:themeColor="text1"/>
          <w:shd w:val="clear" w:color="auto" w:fill="FFFFFF"/>
        </w:rPr>
        <w:t xml:space="preserve"> sultanların muhkem</w:t>
      </w:r>
      <w:r w:rsidR="00561039">
        <w:rPr>
          <w:rFonts w:cstheme="minorHAnsi"/>
          <w:color w:val="000000" w:themeColor="text1"/>
          <w:shd w:val="clear" w:color="auto" w:fill="FFFFFF"/>
        </w:rPr>
        <w:t xml:space="preserve"> </w:t>
      </w:r>
      <w:r w:rsidR="00D26169" w:rsidRPr="00561039">
        <w:rPr>
          <w:rFonts w:cstheme="minorHAnsi"/>
          <w:color w:val="000000" w:themeColor="text1"/>
          <w:shd w:val="clear" w:color="auto" w:fill="FFFFFF"/>
        </w:rPr>
        <w:t>(sağlam) kalelerini yıktığını biliriz.</w:t>
      </w:r>
    </w:p>
    <w:p w14:paraId="487A38E4" w14:textId="189116ED" w:rsidR="007A5C44" w:rsidRPr="00075EFD" w:rsidRDefault="00F70A5F" w:rsidP="00075EFD">
      <w:pPr>
        <w:spacing w:line="276" w:lineRule="auto"/>
        <w:ind w:firstLine="708"/>
        <w:jc w:val="both"/>
        <w:rPr>
          <w:rFonts w:cstheme="minorHAnsi"/>
          <w:color w:val="000000" w:themeColor="text1"/>
          <w:shd w:val="clear" w:color="auto" w:fill="FFFFFF"/>
        </w:rPr>
      </w:pPr>
      <w:r w:rsidRPr="00075EFD">
        <w:rPr>
          <w:rFonts w:cstheme="minorHAnsi"/>
          <w:color w:val="000000" w:themeColor="text1"/>
          <w:shd w:val="clear" w:color="auto" w:fill="FFFFFF"/>
        </w:rPr>
        <w:t>Gazel şerhleri</w:t>
      </w:r>
      <w:r w:rsidR="00D26169" w:rsidRPr="00075EFD">
        <w:rPr>
          <w:rFonts w:cstheme="minorHAnsi"/>
          <w:color w:val="000000" w:themeColor="text1"/>
          <w:shd w:val="clear" w:color="auto" w:fill="FFFFFF"/>
        </w:rPr>
        <w:t xml:space="preserve"> yapan birçok yazar</w:t>
      </w:r>
      <w:r w:rsidRPr="00075EFD">
        <w:rPr>
          <w:rFonts w:cstheme="minorHAnsi"/>
          <w:color w:val="000000" w:themeColor="text1"/>
          <w:shd w:val="clear" w:color="auto" w:fill="FFFFFF"/>
        </w:rPr>
        <w:t xml:space="preserve"> ve </w:t>
      </w:r>
      <w:r w:rsidR="00D26169" w:rsidRPr="00075EFD">
        <w:rPr>
          <w:rFonts w:cstheme="minorHAnsi"/>
          <w:color w:val="000000" w:themeColor="text1"/>
          <w:shd w:val="clear" w:color="auto" w:fill="FFFFFF"/>
        </w:rPr>
        <w:t>eleştirmen</w:t>
      </w:r>
      <w:r w:rsidRPr="00075EFD">
        <w:rPr>
          <w:rFonts w:cstheme="minorHAnsi"/>
          <w:color w:val="000000" w:themeColor="text1"/>
          <w:shd w:val="clear" w:color="auto" w:fill="FFFFFF"/>
        </w:rPr>
        <w:t xml:space="preserve">in </w:t>
      </w:r>
      <w:r w:rsidR="00D26169" w:rsidRPr="00075EFD">
        <w:rPr>
          <w:rFonts w:cstheme="minorHAnsi"/>
          <w:color w:val="000000" w:themeColor="text1"/>
          <w:shd w:val="clear" w:color="auto" w:fill="FFFFFF"/>
        </w:rPr>
        <w:t xml:space="preserve">bu beyitten </w:t>
      </w:r>
      <w:r w:rsidRPr="00075EFD">
        <w:rPr>
          <w:rFonts w:cstheme="minorHAnsi"/>
          <w:color w:val="000000" w:themeColor="text1"/>
          <w:shd w:val="clear" w:color="auto" w:fill="FFFFFF"/>
        </w:rPr>
        <w:t xml:space="preserve">çıkardığı manalar üzerinden şunları söyleyebiliriz: </w:t>
      </w:r>
    </w:p>
    <w:p w14:paraId="7DDD38D0" w14:textId="5DE7B2AF" w:rsidR="002B2BD6" w:rsidRPr="00075EFD" w:rsidRDefault="00984D23" w:rsidP="00075EFD">
      <w:pPr>
        <w:spacing w:line="276" w:lineRule="auto"/>
        <w:ind w:firstLine="708"/>
        <w:jc w:val="both"/>
        <w:rPr>
          <w:rFonts w:cstheme="minorHAnsi"/>
          <w:color w:val="000000" w:themeColor="text1"/>
          <w:shd w:val="clear" w:color="auto" w:fill="FFFFFF"/>
        </w:rPr>
      </w:pPr>
      <w:r w:rsidRPr="00561039">
        <w:rPr>
          <w:rFonts w:cstheme="minorHAnsi"/>
          <w:b/>
          <w:bCs/>
          <w:color w:val="000000" w:themeColor="text1"/>
          <w:shd w:val="clear" w:color="auto" w:fill="FFFFFF"/>
        </w:rPr>
        <w:lastRenderedPageBreak/>
        <w:t>1</w:t>
      </w:r>
      <w:r w:rsidR="00075EFD" w:rsidRPr="00561039">
        <w:rPr>
          <w:rFonts w:cstheme="minorHAnsi"/>
          <w:b/>
          <w:bCs/>
          <w:color w:val="000000" w:themeColor="text1"/>
          <w:shd w:val="clear" w:color="auto" w:fill="FFFFFF"/>
        </w:rPr>
        <w:t>.</w:t>
      </w:r>
      <w:r w:rsidR="00075EFD">
        <w:rPr>
          <w:rFonts w:cstheme="minorHAnsi"/>
          <w:color w:val="000000" w:themeColor="text1"/>
          <w:shd w:val="clear" w:color="auto" w:fill="FFFFFF"/>
        </w:rPr>
        <w:t xml:space="preserve"> </w:t>
      </w:r>
      <w:r w:rsidR="00F70A5F" w:rsidRPr="00075EFD">
        <w:rPr>
          <w:rFonts w:cstheme="minorHAnsi"/>
          <w:color w:val="000000" w:themeColor="text1"/>
          <w:shd w:val="clear" w:color="auto" w:fill="FFFFFF"/>
        </w:rPr>
        <w:t xml:space="preserve">Ramazan </w:t>
      </w:r>
      <w:r w:rsidR="00561039" w:rsidRPr="00075EFD">
        <w:rPr>
          <w:rFonts w:cstheme="minorHAnsi"/>
          <w:color w:val="000000" w:themeColor="text1"/>
          <w:shd w:val="clear" w:color="auto" w:fill="FFFFFF"/>
        </w:rPr>
        <w:t xml:space="preserve">Ayında </w:t>
      </w:r>
      <w:r w:rsidR="00F70A5F" w:rsidRPr="00075EFD">
        <w:rPr>
          <w:rFonts w:cstheme="minorHAnsi"/>
          <w:color w:val="000000" w:themeColor="text1"/>
          <w:shd w:val="clear" w:color="auto" w:fill="FFFFFF"/>
        </w:rPr>
        <w:t xml:space="preserve">iftar topunun ağzından çıkan dumanın gökyüzüne doğru yükseldiğine şahit olmuşsunuzdur. Şairimiz burada </w:t>
      </w:r>
      <w:r w:rsidRPr="00561039">
        <w:rPr>
          <w:rFonts w:cstheme="minorHAnsi"/>
          <w:color w:val="000000" w:themeColor="text1"/>
          <w:shd w:val="clear" w:color="auto" w:fill="FFFFFF"/>
        </w:rPr>
        <w:t>“</w:t>
      </w:r>
      <w:proofErr w:type="spellStart"/>
      <w:r w:rsidR="00F70A5F" w:rsidRPr="00561039">
        <w:rPr>
          <w:rFonts w:cstheme="minorHAnsi"/>
          <w:color w:val="000000" w:themeColor="text1"/>
          <w:shd w:val="clear" w:color="auto" w:fill="FFFFFF"/>
        </w:rPr>
        <w:t>To</w:t>
      </w:r>
      <w:r w:rsidR="00091169" w:rsidRPr="00561039">
        <w:rPr>
          <w:rFonts w:cstheme="minorHAnsi"/>
          <w:color w:val="000000" w:themeColor="text1"/>
          <w:shd w:val="clear" w:color="auto" w:fill="FFFFFF"/>
        </w:rPr>
        <w:t>b</w:t>
      </w:r>
      <w:proofErr w:type="spellEnd"/>
      <w:r w:rsidR="00F70A5F" w:rsidRPr="00561039">
        <w:rPr>
          <w:rFonts w:cstheme="minorHAnsi"/>
          <w:color w:val="000000" w:themeColor="text1"/>
          <w:shd w:val="clear" w:color="auto" w:fill="FFFFFF"/>
        </w:rPr>
        <w:t xml:space="preserve">-ı </w:t>
      </w:r>
      <w:r w:rsidR="00561039" w:rsidRPr="00561039">
        <w:rPr>
          <w:rFonts w:cstheme="minorHAnsi"/>
          <w:color w:val="000000" w:themeColor="text1"/>
          <w:shd w:val="clear" w:color="auto" w:fill="FFFFFF"/>
        </w:rPr>
        <w:t>Ah</w:t>
      </w:r>
      <w:r w:rsidR="00561039">
        <w:rPr>
          <w:rFonts w:cstheme="minorHAnsi"/>
          <w:color w:val="000000" w:themeColor="text1"/>
          <w:shd w:val="clear" w:color="auto" w:fill="FFFFFF"/>
        </w:rPr>
        <w:t>”</w:t>
      </w:r>
      <w:r w:rsidR="00F70A5F" w:rsidRPr="00075EFD">
        <w:rPr>
          <w:rFonts w:cstheme="minorHAnsi"/>
          <w:color w:val="000000" w:themeColor="text1"/>
          <w:shd w:val="clear" w:color="auto" w:fill="FFFFFF"/>
        </w:rPr>
        <w:t xml:space="preserve"> ifadesiyle mazlumun ağzından çıkan </w:t>
      </w:r>
      <w:r w:rsidR="004B791F" w:rsidRPr="00075EFD">
        <w:rPr>
          <w:rFonts w:cstheme="minorHAnsi"/>
          <w:color w:val="000000" w:themeColor="text1"/>
          <w:shd w:val="clear" w:color="auto" w:fill="FFFFFF"/>
        </w:rPr>
        <w:t xml:space="preserve">her bir </w:t>
      </w:r>
      <w:r w:rsidR="00561039" w:rsidRPr="00075EFD">
        <w:rPr>
          <w:rFonts w:cstheme="minorHAnsi"/>
          <w:color w:val="000000" w:themeColor="text1"/>
          <w:shd w:val="clear" w:color="auto" w:fill="FFFFFF"/>
        </w:rPr>
        <w:t>ahın</w:t>
      </w:r>
      <w:r w:rsidR="004B791F" w:rsidRPr="00075EFD">
        <w:rPr>
          <w:rFonts w:cstheme="minorHAnsi"/>
          <w:color w:val="000000" w:themeColor="text1"/>
          <w:shd w:val="clear" w:color="auto" w:fill="FFFFFF"/>
        </w:rPr>
        <w:t>, -</w:t>
      </w:r>
      <w:r w:rsidR="004B791F" w:rsidRPr="00561039">
        <w:rPr>
          <w:rFonts w:cstheme="minorHAnsi"/>
          <w:color w:val="000000" w:themeColor="text1"/>
          <w:shd w:val="clear" w:color="auto" w:fill="FFFFFF"/>
        </w:rPr>
        <w:t>topun ağzından çıkan duman misali-</w:t>
      </w:r>
      <w:r w:rsidR="004B791F" w:rsidRPr="00075EFD">
        <w:rPr>
          <w:rFonts w:cstheme="minorHAnsi"/>
          <w:i/>
          <w:iCs/>
          <w:color w:val="000000" w:themeColor="text1"/>
          <w:shd w:val="clear" w:color="auto" w:fill="FFFFFF"/>
        </w:rPr>
        <w:t xml:space="preserve"> </w:t>
      </w:r>
      <w:r w:rsidR="004B791F" w:rsidRPr="00075EFD">
        <w:rPr>
          <w:rFonts w:cstheme="minorHAnsi"/>
          <w:color w:val="000000" w:themeColor="text1"/>
          <w:shd w:val="clear" w:color="auto" w:fill="FFFFFF"/>
        </w:rPr>
        <w:t xml:space="preserve">arşa yükselerek Rabbimize ulaştığını konu edinmiştir. </w:t>
      </w:r>
    </w:p>
    <w:p w14:paraId="40965BC8" w14:textId="505C87E1" w:rsidR="00E937F4" w:rsidRPr="00075EFD" w:rsidRDefault="004B791F" w:rsidP="00075EFD">
      <w:pPr>
        <w:spacing w:line="276" w:lineRule="auto"/>
        <w:ind w:firstLine="708"/>
        <w:jc w:val="both"/>
        <w:rPr>
          <w:rFonts w:cstheme="minorHAnsi"/>
          <w:i/>
          <w:iCs/>
          <w:color w:val="000000" w:themeColor="text1"/>
          <w:shd w:val="clear" w:color="auto" w:fill="FFFFFF"/>
          <w:vertAlign w:val="superscript"/>
        </w:rPr>
      </w:pPr>
      <w:r w:rsidRPr="00561039">
        <w:rPr>
          <w:rFonts w:cstheme="minorHAnsi"/>
          <w:b/>
          <w:bCs/>
          <w:color w:val="000000" w:themeColor="text1"/>
          <w:shd w:val="clear" w:color="auto" w:fill="FFFFFF"/>
        </w:rPr>
        <w:t>2</w:t>
      </w:r>
      <w:r w:rsidR="00075EFD" w:rsidRPr="00561039">
        <w:rPr>
          <w:rFonts w:cstheme="minorHAnsi"/>
          <w:b/>
          <w:bCs/>
          <w:color w:val="000000" w:themeColor="text1"/>
          <w:shd w:val="clear" w:color="auto" w:fill="FFFFFF"/>
        </w:rPr>
        <w:t>.</w:t>
      </w:r>
      <w:r w:rsidR="00075EFD">
        <w:rPr>
          <w:rFonts w:cstheme="minorHAnsi"/>
          <w:color w:val="000000" w:themeColor="text1"/>
          <w:shd w:val="clear" w:color="auto" w:fill="FFFFFF"/>
        </w:rPr>
        <w:t xml:space="preserve"> </w:t>
      </w:r>
      <w:proofErr w:type="spellStart"/>
      <w:r w:rsidRPr="00075EFD">
        <w:rPr>
          <w:rFonts w:cstheme="minorHAnsi"/>
          <w:color w:val="000000" w:themeColor="text1"/>
          <w:shd w:val="clear" w:color="auto" w:fill="FFFFFF"/>
        </w:rPr>
        <w:t>Beyitin</w:t>
      </w:r>
      <w:proofErr w:type="spellEnd"/>
      <w:r w:rsidRPr="00075EFD">
        <w:rPr>
          <w:rFonts w:cstheme="minorHAnsi"/>
          <w:color w:val="000000" w:themeColor="text1"/>
          <w:shd w:val="clear" w:color="auto" w:fill="FFFFFF"/>
        </w:rPr>
        <w:t xml:space="preserve"> bizlere vermek istediği bir diğer mesaj ise şudur: </w:t>
      </w:r>
      <w:r w:rsidR="00984D23" w:rsidRPr="00075EFD">
        <w:rPr>
          <w:rFonts w:cstheme="minorHAnsi"/>
          <w:color w:val="000000" w:themeColor="text1"/>
          <w:shd w:val="clear" w:color="auto" w:fill="FFFFFF"/>
        </w:rPr>
        <w:t>“</w:t>
      </w:r>
      <w:r w:rsidRPr="00075EFD">
        <w:rPr>
          <w:rFonts w:cstheme="minorHAnsi"/>
          <w:color w:val="000000" w:themeColor="text1"/>
          <w:shd w:val="clear" w:color="auto" w:fill="FFFFFF"/>
        </w:rPr>
        <w:t>Kimi makam sahipleri, makam yerlerini sanki kendilerinin kalesi gibi görmeye başlarlar</w:t>
      </w:r>
      <w:r w:rsidR="00E937F4" w:rsidRPr="00075EFD">
        <w:rPr>
          <w:rFonts w:cstheme="minorHAnsi"/>
          <w:color w:val="000000" w:themeColor="text1"/>
          <w:shd w:val="clear" w:color="auto" w:fill="FFFFFF"/>
        </w:rPr>
        <w:t>. K</w:t>
      </w:r>
      <w:r w:rsidRPr="00075EFD">
        <w:rPr>
          <w:rFonts w:cstheme="minorHAnsi"/>
          <w:color w:val="000000" w:themeColor="text1"/>
          <w:shd w:val="clear" w:color="auto" w:fill="FFFFFF"/>
        </w:rPr>
        <w:t>imsenin kendilerini makamlarından alamayacağını düşünmeye başlarlar. Hâlbuki nasıl taştan kaleler</w:t>
      </w:r>
      <w:r w:rsidR="00561039">
        <w:rPr>
          <w:rFonts w:cstheme="minorHAnsi"/>
          <w:color w:val="000000" w:themeColor="text1"/>
          <w:shd w:val="clear" w:color="auto" w:fill="FFFFFF"/>
        </w:rPr>
        <w:t xml:space="preserve">, </w:t>
      </w:r>
      <w:r w:rsidRPr="00075EFD">
        <w:rPr>
          <w:rFonts w:cstheme="minorHAnsi"/>
          <w:color w:val="000000" w:themeColor="text1"/>
          <w:shd w:val="clear" w:color="auto" w:fill="FFFFFF"/>
        </w:rPr>
        <w:t>hisarlar bile toplarla yıkılıyor</w:t>
      </w:r>
      <w:r w:rsidR="00E937F4" w:rsidRPr="00075EFD">
        <w:rPr>
          <w:rFonts w:cstheme="minorHAnsi"/>
          <w:color w:val="000000" w:themeColor="text1"/>
          <w:shd w:val="clear" w:color="auto" w:fill="FFFFFF"/>
        </w:rPr>
        <w:t xml:space="preserve"> ve böylece ülkeler elden gidiyorsa; makamlar da mazlumların </w:t>
      </w:r>
      <w:r w:rsidR="00561039" w:rsidRPr="00561039">
        <w:rPr>
          <w:rFonts w:cstheme="minorHAnsi"/>
          <w:color w:val="000000" w:themeColor="text1"/>
          <w:shd w:val="clear" w:color="auto" w:fill="FFFFFF"/>
        </w:rPr>
        <w:t>ahlarıyla</w:t>
      </w:r>
      <w:r w:rsidR="00E937F4" w:rsidRPr="00075EFD">
        <w:rPr>
          <w:rFonts w:cstheme="minorHAnsi"/>
          <w:color w:val="000000" w:themeColor="text1"/>
          <w:shd w:val="clear" w:color="auto" w:fill="FFFFFF"/>
        </w:rPr>
        <w:t xml:space="preserve"> elden gidebilir</w:t>
      </w:r>
      <w:r w:rsidR="00561039">
        <w:rPr>
          <w:rFonts w:cstheme="minorHAnsi"/>
          <w:color w:val="000000" w:themeColor="text1"/>
          <w:shd w:val="clear" w:color="auto" w:fill="FFFFFF"/>
        </w:rPr>
        <w:t>.</w:t>
      </w:r>
      <w:r w:rsidR="00984D23" w:rsidRPr="00075EFD">
        <w:rPr>
          <w:rFonts w:cstheme="minorHAnsi"/>
          <w:color w:val="000000" w:themeColor="text1"/>
          <w:shd w:val="clear" w:color="auto" w:fill="FFFFFF"/>
        </w:rPr>
        <w:t>”</w:t>
      </w:r>
      <w:r w:rsidR="00AF5144" w:rsidRPr="00561039">
        <w:rPr>
          <w:rFonts w:cstheme="minorHAnsi"/>
          <w:color w:val="000000" w:themeColor="text1"/>
          <w:shd w:val="clear" w:color="auto" w:fill="FFFFFF"/>
          <w:vertAlign w:val="superscript"/>
        </w:rPr>
        <w:t>6</w:t>
      </w:r>
    </w:p>
    <w:p w14:paraId="229F2F64" w14:textId="7A2A99EB" w:rsidR="001361C6" w:rsidRPr="00561039" w:rsidRDefault="00E937F4" w:rsidP="00075EFD">
      <w:pPr>
        <w:spacing w:line="276" w:lineRule="auto"/>
        <w:ind w:firstLine="708"/>
        <w:jc w:val="both"/>
        <w:rPr>
          <w:rFonts w:cstheme="minorHAnsi"/>
          <w:color w:val="000000" w:themeColor="text1"/>
          <w:shd w:val="clear" w:color="auto" w:fill="FFFFFF"/>
          <w:vertAlign w:val="superscript"/>
        </w:rPr>
      </w:pPr>
      <w:r w:rsidRPr="00075EFD">
        <w:rPr>
          <w:rFonts w:cstheme="minorHAnsi"/>
          <w:color w:val="000000" w:themeColor="text1"/>
          <w:shd w:val="clear" w:color="auto" w:fill="FFFFFF"/>
        </w:rPr>
        <w:t xml:space="preserve">Rabbimiz hangi mazlumun dilinden çıkan </w:t>
      </w:r>
      <w:r w:rsidR="00561039" w:rsidRPr="00561039">
        <w:rPr>
          <w:rFonts w:cstheme="minorHAnsi"/>
          <w:color w:val="000000" w:themeColor="text1"/>
          <w:shd w:val="clear" w:color="auto" w:fill="FFFFFF"/>
        </w:rPr>
        <w:t>ah</w:t>
      </w:r>
      <w:r w:rsidRPr="00075EFD">
        <w:rPr>
          <w:rFonts w:cstheme="minorHAnsi"/>
          <w:color w:val="000000" w:themeColor="text1"/>
          <w:shd w:val="clear" w:color="auto" w:fill="FFFFFF"/>
        </w:rPr>
        <w:t xml:space="preserve"> sebebiyle mazlumların bu dünya sürgününe bir nihayet </w:t>
      </w:r>
      <w:r w:rsidR="00C74FA1" w:rsidRPr="00075EFD">
        <w:rPr>
          <w:rFonts w:cstheme="minorHAnsi"/>
          <w:color w:val="000000" w:themeColor="text1"/>
          <w:shd w:val="clear" w:color="auto" w:fill="FFFFFF"/>
        </w:rPr>
        <w:t>kazandırır bilinmez ama Kur’an</w:t>
      </w:r>
      <w:r w:rsidR="00561039">
        <w:rPr>
          <w:rFonts w:cstheme="minorHAnsi"/>
          <w:color w:val="000000" w:themeColor="text1"/>
          <w:shd w:val="clear" w:color="auto" w:fill="FFFFFF"/>
        </w:rPr>
        <w:t>-</w:t>
      </w:r>
      <w:r w:rsidR="00C74FA1" w:rsidRPr="00075EFD">
        <w:rPr>
          <w:rFonts w:cstheme="minorHAnsi"/>
          <w:color w:val="000000" w:themeColor="text1"/>
          <w:shd w:val="clear" w:color="auto" w:fill="FFFFFF"/>
        </w:rPr>
        <w:t>ı Kerim’de yer alan cennetlikler ve cehennemlikler arasındaki şu konuşma nihai sonun nasıl olacağı</w:t>
      </w:r>
      <w:r w:rsidR="00671906" w:rsidRPr="00075EFD">
        <w:rPr>
          <w:rFonts w:cstheme="minorHAnsi"/>
          <w:color w:val="000000" w:themeColor="text1"/>
          <w:shd w:val="clear" w:color="auto" w:fill="FFFFFF"/>
        </w:rPr>
        <w:t>nı açıkça ortaya koymaktadır:</w:t>
      </w:r>
      <w:r w:rsidR="00561039">
        <w:rPr>
          <w:rFonts w:cstheme="minorHAnsi"/>
          <w:color w:val="000000" w:themeColor="text1"/>
          <w:shd w:val="clear" w:color="auto" w:fill="FFFFFF"/>
        </w:rPr>
        <w:t xml:space="preserve"> </w:t>
      </w:r>
      <w:r w:rsidR="00984D23" w:rsidRPr="00075EFD">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 xml:space="preserve">Cennet ehli cehennem ehline, </w:t>
      </w:r>
      <w:r w:rsidR="00561039">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 xml:space="preserve">Biz </w:t>
      </w:r>
      <w:r w:rsidR="00561039">
        <w:rPr>
          <w:rFonts w:cstheme="minorHAnsi"/>
          <w:i/>
          <w:iCs/>
          <w:color w:val="000000" w:themeColor="text1"/>
          <w:shd w:val="clear" w:color="auto" w:fill="FEFEFE"/>
        </w:rPr>
        <w:t>R</w:t>
      </w:r>
      <w:r w:rsidR="00671906" w:rsidRPr="00075EFD">
        <w:rPr>
          <w:rFonts w:cstheme="minorHAnsi"/>
          <w:i/>
          <w:iCs/>
          <w:color w:val="000000" w:themeColor="text1"/>
          <w:shd w:val="clear" w:color="auto" w:fill="FEFEFE"/>
        </w:rPr>
        <w:t xml:space="preserve">abbimizin bize </w:t>
      </w:r>
      <w:r w:rsidR="005C6F93" w:rsidRPr="00075EFD">
        <w:rPr>
          <w:rFonts w:cstheme="minorHAnsi"/>
          <w:i/>
          <w:iCs/>
          <w:color w:val="000000" w:themeColor="text1"/>
          <w:shd w:val="clear" w:color="auto" w:fill="FEFEFE"/>
        </w:rPr>
        <w:t>vaat</w:t>
      </w:r>
      <w:r w:rsidR="00671906" w:rsidRPr="00075EFD">
        <w:rPr>
          <w:rFonts w:cstheme="minorHAnsi"/>
          <w:i/>
          <w:iCs/>
          <w:color w:val="000000" w:themeColor="text1"/>
          <w:shd w:val="clear" w:color="auto" w:fill="FEFEFE"/>
        </w:rPr>
        <w:t xml:space="preserve"> ettiğini gerçek bulduk; siz de </w:t>
      </w:r>
      <w:r w:rsidR="00561039">
        <w:rPr>
          <w:rFonts w:cstheme="minorHAnsi"/>
          <w:i/>
          <w:iCs/>
          <w:color w:val="000000" w:themeColor="text1"/>
          <w:shd w:val="clear" w:color="auto" w:fill="FEFEFE"/>
        </w:rPr>
        <w:t>R</w:t>
      </w:r>
      <w:r w:rsidR="00671906" w:rsidRPr="00075EFD">
        <w:rPr>
          <w:rFonts w:cstheme="minorHAnsi"/>
          <w:i/>
          <w:iCs/>
          <w:color w:val="000000" w:themeColor="text1"/>
          <w:shd w:val="clear" w:color="auto" w:fill="FEFEFE"/>
        </w:rPr>
        <w:t xml:space="preserve">abbinizin size </w:t>
      </w:r>
      <w:r w:rsidR="00837972" w:rsidRPr="00075EFD">
        <w:rPr>
          <w:rFonts w:cstheme="minorHAnsi"/>
          <w:i/>
          <w:iCs/>
          <w:color w:val="000000" w:themeColor="text1"/>
          <w:shd w:val="clear" w:color="auto" w:fill="FEFEFE"/>
        </w:rPr>
        <w:t>vaat</w:t>
      </w:r>
      <w:r w:rsidR="00671906" w:rsidRPr="00075EFD">
        <w:rPr>
          <w:rFonts w:cstheme="minorHAnsi"/>
          <w:i/>
          <w:iCs/>
          <w:color w:val="000000" w:themeColor="text1"/>
          <w:shd w:val="clear" w:color="auto" w:fill="FEFEFE"/>
        </w:rPr>
        <w:t xml:space="preserve"> ettiğini gerçek buldunuz mu?</w:t>
      </w:r>
      <w:r w:rsidR="00561039">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 xml:space="preserve"> diye seslenir. </w:t>
      </w:r>
      <w:r w:rsidR="00561039">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Evet!</w:t>
      </w:r>
      <w:r w:rsidR="00561039">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 xml:space="preserve"> derler. Ve aralarından bir duyurucu, </w:t>
      </w:r>
      <w:r w:rsidR="00561039">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Allah’ın l</w:t>
      </w:r>
      <w:r w:rsidR="00561039">
        <w:rPr>
          <w:rFonts w:cstheme="minorHAnsi"/>
          <w:i/>
          <w:iCs/>
          <w:color w:val="000000" w:themeColor="text1"/>
          <w:shd w:val="clear" w:color="auto" w:fill="FEFEFE"/>
        </w:rPr>
        <w:t>a</w:t>
      </w:r>
      <w:r w:rsidR="00671906" w:rsidRPr="00075EFD">
        <w:rPr>
          <w:rFonts w:cstheme="minorHAnsi"/>
          <w:i/>
          <w:iCs/>
          <w:color w:val="000000" w:themeColor="text1"/>
          <w:shd w:val="clear" w:color="auto" w:fill="FEFEFE"/>
        </w:rPr>
        <w:t>neti zalimlerin üzerine olsun!</w:t>
      </w:r>
      <w:r w:rsidR="00561039">
        <w:rPr>
          <w:rFonts w:cstheme="minorHAnsi"/>
          <w:i/>
          <w:iCs/>
          <w:color w:val="000000" w:themeColor="text1"/>
          <w:shd w:val="clear" w:color="auto" w:fill="FEFEFE"/>
        </w:rPr>
        <w:t>’</w:t>
      </w:r>
      <w:r w:rsidR="00671906" w:rsidRPr="00075EFD">
        <w:rPr>
          <w:rFonts w:cstheme="minorHAnsi"/>
          <w:i/>
          <w:iCs/>
          <w:color w:val="000000" w:themeColor="text1"/>
          <w:shd w:val="clear" w:color="auto" w:fill="FEFEFE"/>
        </w:rPr>
        <w:t xml:space="preserve"> diye bağırır.</w:t>
      </w:r>
      <w:r w:rsidR="00984D23" w:rsidRPr="00075EFD">
        <w:rPr>
          <w:rFonts w:cstheme="minorHAnsi"/>
          <w:i/>
          <w:iCs/>
          <w:color w:val="000000" w:themeColor="text1"/>
          <w:shd w:val="clear" w:color="auto" w:fill="FFFFFF"/>
        </w:rPr>
        <w:t>”</w:t>
      </w:r>
      <w:r w:rsidR="005C6F93" w:rsidRPr="00561039">
        <w:rPr>
          <w:rFonts w:cstheme="minorHAnsi"/>
          <w:i/>
          <w:iCs/>
          <w:color w:val="000000" w:themeColor="text1"/>
          <w:shd w:val="clear" w:color="auto" w:fill="FFFFFF"/>
          <w:vertAlign w:val="superscript"/>
        </w:rPr>
        <w:t>7</w:t>
      </w:r>
    </w:p>
    <w:p w14:paraId="79B0F282" w14:textId="5098C459" w:rsidR="008B662A" w:rsidRPr="00561039" w:rsidRDefault="00561039" w:rsidP="00075EFD">
      <w:pPr>
        <w:spacing w:line="276" w:lineRule="auto"/>
        <w:ind w:firstLine="708"/>
        <w:jc w:val="both"/>
        <w:rPr>
          <w:rFonts w:cstheme="minorHAnsi"/>
          <w:b/>
          <w:bCs/>
          <w:shd w:val="clear" w:color="auto" w:fill="FFFFFF"/>
        </w:rPr>
      </w:pPr>
      <w:r w:rsidRPr="00561039">
        <w:rPr>
          <w:rFonts w:cstheme="minorHAnsi"/>
          <w:b/>
          <w:bCs/>
          <w:shd w:val="clear" w:color="auto" w:fill="FFFFFF"/>
        </w:rPr>
        <w:t>EL-HASÎB: KULLARIN YAPTIKLARININ HESABINI BÜTÜN TEFERRUATIYLA BİLEN</w:t>
      </w:r>
    </w:p>
    <w:p w14:paraId="501FF45D" w14:textId="253CC810" w:rsidR="00837972" w:rsidRPr="00075EFD" w:rsidRDefault="00837972" w:rsidP="00075EFD">
      <w:pPr>
        <w:spacing w:line="276" w:lineRule="auto"/>
        <w:ind w:firstLine="708"/>
        <w:jc w:val="both"/>
        <w:rPr>
          <w:rFonts w:cstheme="minorHAnsi"/>
          <w:color w:val="000000" w:themeColor="text1"/>
          <w:shd w:val="clear" w:color="auto" w:fill="FFFFFF"/>
          <w:vertAlign w:val="superscript"/>
        </w:rPr>
      </w:pPr>
      <w:r w:rsidRPr="00075EFD">
        <w:rPr>
          <w:rFonts w:cstheme="minorHAnsi"/>
          <w:color w:val="000000" w:themeColor="text1"/>
          <w:shd w:val="clear" w:color="auto" w:fill="FFFFFF"/>
        </w:rPr>
        <w:t xml:space="preserve">Sözlükte </w:t>
      </w:r>
      <w:r w:rsidRPr="00561039">
        <w:rPr>
          <w:rFonts w:cstheme="minorHAnsi"/>
          <w:color w:val="000000" w:themeColor="text1"/>
          <w:shd w:val="clear" w:color="auto" w:fill="FFFFFF"/>
        </w:rPr>
        <w:t>“saymak, hesap etmek”</w:t>
      </w:r>
      <w:r w:rsidRPr="00075EFD">
        <w:rPr>
          <w:rFonts w:cstheme="minorHAnsi"/>
          <w:color w:val="000000" w:themeColor="text1"/>
          <w:shd w:val="clear" w:color="auto" w:fill="FFFFFF"/>
        </w:rPr>
        <w:t xml:space="preserve"> anlamına gelen </w:t>
      </w:r>
      <w:proofErr w:type="spellStart"/>
      <w:r w:rsidRPr="00075EFD">
        <w:rPr>
          <w:rFonts w:cstheme="minorHAnsi"/>
          <w:b/>
          <w:bCs/>
          <w:color w:val="000000" w:themeColor="text1"/>
          <w:shd w:val="clear" w:color="auto" w:fill="FFFFFF"/>
        </w:rPr>
        <w:t>husbân</w:t>
      </w:r>
      <w:proofErr w:type="spellEnd"/>
      <w:r w:rsidRPr="00075EFD">
        <w:rPr>
          <w:rFonts w:cstheme="minorHAnsi"/>
          <w:color w:val="000000" w:themeColor="text1"/>
          <w:shd w:val="clear" w:color="auto" w:fill="FFFFFF"/>
        </w:rPr>
        <w:t> </w:t>
      </w:r>
      <w:r w:rsidRPr="00561039">
        <w:rPr>
          <w:rFonts w:cstheme="minorHAnsi"/>
          <w:b/>
          <w:bCs/>
          <w:color w:val="000000" w:themeColor="text1"/>
          <w:shd w:val="clear" w:color="auto" w:fill="FFFFFF"/>
        </w:rPr>
        <w:t>(</w:t>
      </w:r>
      <w:proofErr w:type="spellStart"/>
      <w:r w:rsidRPr="00561039">
        <w:rPr>
          <w:rFonts w:cstheme="minorHAnsi"/>
          <w:b/>
          <w:bCs/>
          <w:color w:val="000000" w:themeColor="text1"/>
          <w:shd w:val="clear" w:color="auto" w:fill="FFFFFF"/>
        </w:rPr>
        <w:t>hisâb</w:t>
      </w:r>
      <w:proofErr w:type="spellEnd"/>
      <w:r w:rsidRPr="00561039">
        <w:rPr>
          <w:rFonts w:cstheme="minorHAnsi"/>
          <w:b/>
          <w:bCs/>
          <w:color w:val="000000" w:themeColor="text1"/>
          <w:shd w:val="clear" w:color="auto" w:fill="FFFFFF"/>
        </w:rPr>
        <w:t>)</w:t>
      </w:r>
      <w:r w:rsidRPr="00075EFD">
        <w:rPr>
          <w:rFonts w:cstheme="minorHAnsi"/>
          <w:color w:val="000000" w:themeColor="text1"/>
          <w:shd w:val="clear" w:color="auto" w:fill="FFFFFF"/>
        </w:rPr>
        <w:t xml:space="preserve"> mas</w:t>
      </w:r>
      <w:r w:rsidR="00984D23" w:rsidRPr="00075EFD">
        <w:rPr>
          <w:rFonts w:cstheme="minorHAnsi"/>
          <w:color w:val="000000" w:themeColor="text1"/>
          <w:shd w:val="clear" w:color="auto" w:fill="FFFFFF"/>
        </w:rPr>
        <w:t>t</w:t>
      </w:r>
      <w:r w:rsidRPr="00075EFD">
        <w:rPr>
          <w:rFonts w:cstheme="minorHAnsi"/>
          <w:color w:val="000000" w:themeColor="text1"/>
          <w:shd w:val="clear" w:color="auto" w:fill="FFFFFF"/>
        </w:rPr>
        <w:t xml:space="preserve">arından sıfat olup </w:t>
      </w:r>
      <w:r w:rsidRPr="00561039">
        <w:rPr>
          <w:rFonts w:cstheme="minorHAnsi"/>
          <w:color w:val="000000" w:themeColor="text1"/>
          <w:shd w:val="clear" w:color="auto" w:fill="FFFFFF"/>
        </w:rPr>
        <w:t>“her şeyi saymışçasına bilen, hesaba çeken”</w:t>
      </w:r>
      <w:r w:rsidRPr="00075EFD">
        <w:rPr>
          <w:rFonts w:cstheme="minorHAnsi"/>
          <w:color w:val="000000" w:themeColor="text1"/>
          <w:shd w:val="clear" w:color="auto" w:fill="FFFFFF"/>
        </w:rPr>
        <w:t xml:space="preserve"> demektir.</w:t>
      </w:r>
      <w:r w:rsidR="009D6AC6" w:rsidRPr="00075EFD">
        <w:rPr>
          <w:rFonts w:cstheme="minorHAnsi"/>
          <w:color w:val="000000" w:themeColor="text1"/>
          <w:shd w:val="clear" w:color="auto" w:fill="FFFFFF"/>
        </w:rPr>
        <w:t xml:space="preserve"> Bu mananın yanı </w:t>
      </w:r>
      <w:r w:rsidR="00561039" w:rsidRPr="00075EFD">
        <w:rPr>
          <w:rFonts w:cstheme="minorHAnsi"/>
          <w:color w:val="000000" w:themeColor="text1"/>
          <w:shd w:val="clear" w:color="auto" w:fill="FFFFFF"/>
        </w:rPr>
        <w:t xml:space="preserve">sıra </w:t>
      </w:r>
      <w:proofErr w:type="spellStart"/>
      <w:proofErr w:type="gramStart"/>
      <w:r w:rsidR="00561039" w:rsidRPr="00075EFD">
        <w:rPr>
          <w:rFonts w:cstheme="minorHAnsi"/>
          <w:color w:val="000000" w:themeColor="text1"/>
          <w:shd w:val="clear" w:color="auto" w:fill="FFFFFF"/>
        </w:rPr>
        <w:t>if</w:t>
      </w:r>
      <w:r w:rsidR="009D6AC6" w:rsidRPr="00075EFD">
        <w:rPr>
          <w:rFonts w:cstheme="minorHAnsi"/>
          <w:color w:val="000000" w:themeColor="text1"/>
          <w:shd w:val="clear" w:color="auto" w:fill="FFFFFF"/>
        </w:rPr>
        <w:t>‘</w:t>
      </w:r>
      <w:proofErr w:type="gramEnd"/>
      <w:r w:rsidR="009D6AC6" w:rsidRPr="00075EFD">
        <w:rPr>
          <w:rFonts w:cstheme="minorHAnsi"/>
          <w:color w:val="000000" w:themeColor="text1"/>
          <w:shd w:val="clear" w:color="auto" w:fill="FFFFFF"/>
        </w:rPr>
        <w:t>âl</w:t>
      </w:r>
      <w:proofErr w:type="spellEnd"/>
      <w:r w:rsidR="009D6AC6" w:rsidRPr="00075EFD">
        <w:rPr>
          <w:rFonts w:cstheme="minorHAnsi"/>
          <w:color w:val="000000" w:themeColor="text1"/>
          <w:shd w:val="clear" w:color="auto" w:fill="FFFFFF"/>
        </w:rPr>
        <w:t xml:space="preserve"> babındaki kullanılışından hareketle “yeten, kâfi gelen” anlamında da kabul edilebilir.</w:t>
      </w:r>
      <w:r w:rsidR="005C6F93" w:rsidRPr="00561039">
        <w:rPr>
          <w:rFonts w:cstheme="minorHAnsi"/>
          <w:color w:val="000000" w:themeColor="text1"/>
          <w:shd w:val="clear" w:color="auto" w:fill="FFFFFF"/>
          <w:vertAlign w:val="superscript"/>
        </w:rPr>
        <w:t>8</w:t>
      </w:r>
    </w:p>
    <w:p w14:paraId="48598393" w14:textId="35265050" w:rsidR="0085625A" w:rsidRPr="00075EFD" w:rsidRDefault="009D6AC6" w:rsidP="00075EFD">
      <w:pPr>
        <w:spacing w:line="276" w:lineRule="auto"/>
        <w:ind w:firstLine="708"/>
        <w:jc w:val="both"/>
        <w:rPr>
          <w:rFonts w:cstheme="minorHAnsi"/>
          <w:color w:val="000000" w:themeColor="text1"/>
          <w:shd w:val="clear" w:color="auto" w:fill="FFFFFF"/>
        </w:rPr>
      </w:pPr>
      <w:r w:rsidRPr="00075EFD">
        <w:rPr>
          <w:rFonts w:cstheme="minorHAnsi"/>
          <w:color w:val="000000" w:themeColor="text1"/>
          <w:shd w:val="clear" w:color="auto" w:fill="FFFFFF"/>
        </w:rPr>
        <w:t xml:space="preserve">Âlimler genellikle </w:t>
      </w:r>
      <w:proofErr w:type="spellStart"/>
      <w:r w:rsidRPr="00075EFD">
        <w:rPr>
          <w:rFonts w:cstheme="minorHAnsi"/>
          <w:color w:val="000000" w:themeColor="text1"/>
          <w:shd w:val="clear" w:color="auto" w:fill="FFFFFF"/>
        </w:rPr>
        <w:t>hasîb</w:t>
      </w:r>
      <w:proofErr w:type="spellEnd"/>
      <w:r w:rsidRPr="00075EFD">
        <w:rPr>
          <w:rFonts w:cstheme="minorHAnsi"/>
          <w:color w:val="000000" w:themeColor="text1"/>
          <w:shd w:val="clear" w:color="auto" w:fill="FFFFFF"/>
        </w:rPr>
        <w:t xml:space="preserve"> ismini </w:t>
      </w:r>
      <w:r w:rsidRPr="00561039">
        <w:rPr>
          <w:rFonts w:cstheme="minorHAnsi"/>
          <w:color w:val="000000" w:themeColor="text1"/>
          <w:shd w:val="clear" w:color="auto" w:fill="FFFFFF"/>
        </w:rPr>
        <w:t>“kâfi gelen, hesaba çeken, şeref ve yücelik sahibi”</w:t>
      </w:r>
      <w:r w:rsidRPr="00075EFD">
        <w:rPr>
          <w:rFonts w:cstheme="minorHAnsi"/>
          <w:color w:val="000000" w:themeColor="text1"/>
          <w:shd w:val="clear" w:color="auto" w:fill="FFFFFF"/>
        </w:rPr>
        <w:t xml:space="preserve"> </w:t>
      </w:r>
      <w:r w:rsidR="00F50B83" w:rsidRPr="00075EFD">
        <w:rPr>
          <w:rFonts w:cstheme="minorHAnsi"/>
          <w:color w:val="000000" w:themeColor="text1"/>
          <w:shd w:val="clear" w:color="auto" w:fill="FFFFFF"/>
        </w:rPr>
        <w:t>manaları</w:t>
      </w:r>
      <w:r w:rsidRPr="00075EFD">
        <w:rPr>
          <w:rFonts w:cstheme="minorHAnsi"/>
          <w:color w:val="000000" w:themeColor="text1"/>
          <w:shd w:val="clear" w:color="auto" w:fill="FFFFFF"/>
        </w:rPr>
        <w:t xml:space="preserve"> çerçevesinde ele almışlardır. İmam M</w:t>
      </w:r>
      <w:r w:rsidR="00561039">
        <w:rPr>
          <w:rFonts w:cstheme="minorHAnsi"/>
          <w:color w:val="000000" w:themeColor="text1"/>
          <w:shd w:val="clear" w:color="auto" w:fill="FFFFFF"/>
        </w:rPr>
        <w:t>a</w:t>
      </w:r>
      <w:r w:rsidRPr="00075EFD">
        <w:rPr>
          <w:rFonts w:cstheme="minorHAnsi"/>
          <w:color w:val="000000" w:themeColor="text1"/>
          <w:shd w:val="clear" w:color="auto" w:fill="FFFFFF"/>
        </w:rPr>
        <w:t>t</w:t>
      </w:r>
      <w:r w:rsidR="00561039">
        <w:rPr>
          <w:rFonts w:cstheme="minorHAnsi"/>
          <w:color w:val="000000" w:themeColor="text1"/>
          <w:shd w:val="clear" w:color="auto" w:fill="FFFFFF"/>
        </w:rPr>
        <w:t>u</w:t>
      </w:r>
      <w:r w:rsidRPr="00075EFD">
        <w:rPr>
          <w:rFonts w:cstheme="minorHAnsi"/>
          <w:color w:val="000000" w:themeColor="text1"/>
          <w:shd w:val="clear" w:color="auto" w:fill="FFFFFF"/>
        </w:rPr>
        <w:t>r</w:t>
      </w:r>
      <w:r w:rsidR="00561039">
        <w:rPr>
          <w:rFonts w:cstheme="minorHAnsi"/>
          <w:color w:val="000000" w:themeColor="text1"/>
          <w:shd w:val="clear" w:color="auto" w:fill="FFFFFF"/>
        </w:rPr>
        <w:t>i</w:t>
      </w:r>
      <w:r w:rsidRPr="00075EFD">
        <w:rPr>
          <w:rFonts w:cstheme="minorHAnsi"/>
          <w:color w:val="000000" w:themeColor="text1"/>
          <w:shd w:val="clear" w:color="auto" w:fill="FFFFFF"/>
        </w:rPr>
        <w:t>d</w:t>
      </w:r>
      <w:r w:rsidR="00561039">
        <w:rPr>
          <w:rFonts w:cstheme="minorHAnsi"/>
          <w:color w:val="000000" w:themeColor="text1"/>
          <w:shd w:val="clear" w:color="auto" w:fill="FFFFFF"/>
        </w:rPr>
        <w:t>i</w:t>
      </w:r>
      <w:r w:rsidRPr="00075EFD">
        <w:rPr>
          <w:rFonts w:cstheme="minorHAnsi"/>
          <w:color w:val="000000" w:themeColor="text1"/>
          <w:shd w:val="clear" w:color="auto" w:fill="FFFFFF"/>
        </w:rPr>
        <w:t xml:space="preserve">, </w:t>
      </w:r>
      <w:r w:rsidRPr="00561039">
        <w:rPr>
          <w:rFonts w:cstheme="minorHAnsi"/>
          <w:color w:val="000000" w:themeColor="text1"/>
          <w:shd w:val="clear" w:color="auto" w:fill="FFFFFF"/>
        </w:rPr>
        <w:t>Nis</w:t>
      </w:r>
      <w:r w:rsidR="00561039" w:rsidRPr="00561039">
        <w:rPr>
          <w:rFonts w:cstheme="minorHAnsi"/>
          <w:color w:val="000000" w:themeColor="text1"/>
          <w:shd w:val="clear" w:color="auto" w:fill="FFFFFF"/>
        </w:rPr>
        <w:t>a</w:t>
      </w:r>
      <w:r w:rsidRPr="00561039">
        <w:rPr>
          <w:rFonts w:cstheme="minorHAnsi"/>
          <w:color w:val="000000" w:themeColor="text1"/>
          <w:shd w:val="clear" w:color="auto" w:fill="FFFFFF"/>
        </w:rPr>
        <w:t xml:space="preserve"> </w:t>
      </w:r>
      <w:r w:rsidR="00F50B83" w:rsidRPr="00561039">
        <w:rPr>
          <w:rFonts w:cstheme="minorHAnsi"/>
          <w:color w:val="000000" w:themeColor="text1"/>
          <w:shd w:val="clear" w:color="auto" w:fill="FFFFFF"/>
        </w:rPr>
        <w:t>Suresi’nde</w:t>
      </w:r>
      <w:r w:rsidRPr="00075EFD">
        <w:rPr>
          <w:rFonts w:cstheme="minorHAnsi"/>
          <w:color w:val="000000" w:themeColor="text1"/>
          <w:shd w:val="clear" w:color="auto" w:fill="FFFFFF"/>
        </w:rPr>
        <w:t xml:space="preserve"> geçen </w:t>
      </w:r>
      <w:proofErr w:type="spellStart"/>
      <w:r w:rsidRPr="00075EFD">
        <w:rPr>
          <w:rFonts w:cstheme="minorHAnsi"/>
          <w:color w:val="000000" w:themeColor="text1"/>
          <w:shd w:val="clear" w:color="auto" w:fill="FFFFFF"/>
        </w:rPr>
        <w:t>hasîb</w:t>
      </w:r>
      <w:proofErr w:type="spellEnd"/>
      <w:r w:rsidRPr="00075EFD">
        <w:rPr>
          <w:rFonts w:cstheme="minorHAnsi"/>
          <w:color w:val="000000" w:themeColor="text1"/>
          <w:shd w:val="clear" w:color="auto" w:fill="FFFFFF"/>
        </w:rPr>
        <w:t xml:space="preserve"> ismini (4/86) </w:t>
      </w:r>
      <w:r w:rsidR="00561039" w:rsidRPr="00075EFD">
        <w:rPr>
          <w:rFonts w:cstheme="minorHAnsi"/>
          <w:color w:val="000000" w:themeColor="text1"/>
          <w:shd w:val="clear" w:color="auto" w:fill="FFFFFF"/>
        </w:rPr>
        <w:t>şehid</w:t>
      </w:r>
      <w:r w:rsidRPr="00075EFD">
        <w:rPr>
          <w:rFonts w:cstheme="minorHAnsi"/>
          <w:color w:val="000000" w:themeColor="text1"/>
          <w:shd w:val="clear" w:color="auto" w:fill="FFFFFF"/>
        </w:rPr>
        <w:t xml:space="preserve"> (her şeyi gözlemiş olarak bilen), </w:t>
      </w:r>
      <w:proofErr w:type="spellStart"/>
      <w:r w:rsidRPr="00075EFD">
        <w:rPr>
          <w:rFonts w:cstheme="minorHAnsi"/>
          <w:color w:val="000000" w:themeColor="text1"/>
          <w:shd w:val="clear" w:color="auto" w:fill="FFFFFF"/>
        </w:rPr>
        <w:t>hafîz</w:t>
      </w:r>
      <w:proofErr w:type="spellEnd"/>
      <w:r w:rsidRPr="00075EFD">
        <w:rPr>
          <w:rFonts w:cstheme="minorHAnsi"/>
          <w:color w:val="000000" w:themeColor="text1"/>
          <w:shd w:val="clear" w:color="auto" w:fill="FFFFFF"/>
        </w:rPr>
        <w:t xml:space="preserve"> (koruyup gözeten), </w:t>
      </w:r>
      <w:r w:rsidR="00561039" w:rsidRPr="00075EFD">
        <w:rPr>
          <w:rFonts w:cstheme="minorHAnsi"/>
          <w:color w:val="000000" w:themeColor="text1"/>
          <w:shd w:val="clear" w:color="auto" w:fill="FFFFFF"/>
        </w:rPr>
        <w:t>kâfi</w:t>
      </w:r>
      <w:r w:rsidRPr="00075EFD">
        <w:rPr>
          <w:rFonts w:cstheme="minorHAnsi"/>
          <w:color w:val="000000" w:themeColor="text1"/>
          <w:shd w:val="clear" w:color="auto" w:fill="FFFFFF"/>
        </w:rPr>
        <w:t xml:space="preserve">, muktedir ve </w:t>
      </w:r>
      <w:proofErr w:type="spellStart"/>
      <w:r w:rsidRPr="00075EFD">
        <w:rPr>
          <w:rFonts w:cstheme="minorHAnsi"/>
          <w:color w:val="000000" w:themeColor="text1"/>
          <w:shd w:val="clear" w:color="auto" w:fill="FFFFFF"/>
        </w:rPr>
        <w:t>hasîb</w:t>
      </w:r>
      <w:proofErr w:type="spellEnd"/>
      <w:r w:rsidRPr="00075EFD">
        <w:rPr>
          <w:rFonts w:cstheme="minorHAnsi"/>
          <w:color w:val="000000" w:themeColor="text1"/>
          <w:shd w:val="clear" w:color="auto" w:fill="FFFFFF"/>
        </w:rPr>
        <w:t xml:space="preserve"> kelimeleriyle açıklamıştır</w:t>
      </w:r>
      <w:r w:rsidR="005C6F93" w:rsidRPr="00075EFD">
        <w:rPr>
          <w:rFonts w:cstheme="minorHAnsi"/>
          <w:color w:val="000000" w:themeColor="text1"/>
          <w:shd w:val="clear" w:color="auto" w:fill="FFFFFF"/>
        </w:rPr>
        <w:t>.</w:t>
      </w:r>
      <w:r w:rsidR="005C6F93" w:rsidRPr="00561039">
        <w:rPr>
          <w:rFonts w:cstheme="minorHAnsi"/>
          <w:color w:val="000000" w:themeColor="text1"/>
          <w:shd w:val="clear" w:color="auto" w:fill="FFFFFF"/>
          <w:vertAlign w:val="superscript"/>
        </w:rPr>
        <w:t>9</w:t>
      </w:r>
      <w:r w:rsidRPr="00075EFD">
        <w:rPr>
          <w:rFonts w:cstheme="minorHAnsi"/>
          <w:color w:val="000000" w:themeColor="text1"/>
          <w:shd w:val="clear" w:color="auto" w:fill="FFFFFF"/>
        </w:rPr>
        <w:t xml:space="preserve"> </w:t>
      </w:r>
    </w:p>
    <w:p w14:paraId="32632694" w14:textId="4C42DFC2" w:rsidR="009D6AC6" w:rsidRPr="00561039" w:rsidRDefault="00796FB1" w:rsidP="00075EFD">
      <w:pPr>
        <w:spacing w:line="276" w:lineRule="auto"/>
        <w:ind w:firstLine="708"/>
        <w:jc w:val="both"/>
        <w:rPr>
          <w:rFonts w:cstheme="minorHAnsi"/>
          <w:b/>
          <w:bCs/>
          <w:shd w:val="clear" w:color="auto" w:fill="FFFFFF"/>
        </w:rPr>
      </w:pPr>
      <w:proofErr w:type="spellStart"/>
      <w:r w:rsidRPr="00561039">
        <w:rPr>
          <w:rFonts w:cstheme="minorHAnsi"/>
          <w:b/>
          <w:bCs/>
          <w:shd w:val="clear" w:color="auto" w:fill="FFFFFF"/>
        </w:rPr>
        <w:t>Hasbun</w:t>
      </w:r>
      <w:r w:rsidR="008A7949" w:rsidRPr="00561039">
        <w:rPr>
          <w:rFonts w:cstheme="minorHAnsi"/>
          <w:b/>
          <w:bCs/>
          <w:shd w:val="clear" w:color="auto" w:fill="FFFFFF"/>
        </w:rPr>
        <w:t>allah</w:t>
      </w:r>
      <w:r w:rsidR="001345A1" w:rsidRPr="00561039">
        <w:rPr>
          <w:rFonts w:cstheme="minorHAnsi"/>
          <w:b/>
          <w:bCs/>
          <w:shd w:val="clear" w:color="auto" w:fill="FFFFFF"/>
        </w:rPr>
        <w:t>u</w:t>
      </w:r>
      <w:proofErr w:type="spellEnd"/>
      <w:r w:rsidR="008A7949" w:rsidRPr="00561039">
        <w:rPr>
          <w:rFonts w:cstheme="minorHAnsi"/>
          <w:b/>
          <w:bCs/>
          <w:shd w:val="clear" w:color="auto" w:fill="FFFFFF"/>
        </w:rPr>
        <w:t xml:space="preserve"> ve Ni’mel </w:t>
      </w:r>
      <w:proofErr w:type="spellStart"/>
      <w:r w:rsidR="008A7949" w:rsidRPr="00561039">
        <w:rPr>
          <w:rFonts w:cstheme="minorHAnsi"/>
          <w:b/>
          <w:bCs/>
          <w:shd w:val="clear" w:color="auto" w:fill="FFFFFF"/>
        </w:rPr>
        <w:t>Vekîl</w:t>
      </w:r>
      <w:proofErr w:type="spellEnd"/>
      <w:r w:rsidR="00835C91" w:rsidRPr="00561039">
        <w:rPr>
          <w:rFonts w:cstheme="minorHAnsi"/>
          <w:b/>
          <w:bCs/>
          <w:shd w:val="clear" w:color="auto" w:fill="FFFFFF"/>
        </w:rPr>
        <w:t xml:space="preserve">: Allah Bize Yeter! O Ne Güzel </w:t>
      </w:r>
      <w:r w:rsidR="00561039" w:rsidRPr="00561039">
        <w:rPr>
          <w:rFonts w:cstheme="minorHAnsi"/>
          <w:b/>
          <w:bCs/>
          <w:shd w:val="clear" w:color="auto" w:fill="FFFFFF"/>
        </w:rPr>
        <w:t>Vekildir</w:t>
      </w:r>
    </w:p>
    <w:p w14:paraId="018EED08" w14:textId="50972E22" w:rsidR="00671906" w:rsidRPr="00075EFD" w:rsidRDefault="008B128A" w:rsidP="00075EFD">
      <w:pPr>
        <w:spacing w:line="276" w:lineRule="auto"/>
        <w:ind w:firstLine="708"/>
        <w:jc w:val="both"/>
        <w:rPr>
          <w:rFonts w:cstheme="minorHAnsi"/>
          <w:color w:val="000000" w:themeColor="text1"/>
          <w:shd w:val="clear" w:color="auto" w:fill="FFFFFF"/>
        </w:rPr>
      </w:pPr>
      <w:r w:rsidRPr="00075EFD">
        <w:rPr>
          <w:rFonts w:cstheme="minorHAnsi"/>
          <w:color w:val="000000" w:themeColor="text1"/>
          <w:shd w:val="clear" w:color="auto" w:fill="FFFFFF"/>
        </w:rPr>
        <w:t xml:space="preserve">Kullarının yüreklerinden geçenleri en ince ayrıntılarıyla bilen Rabbimiz, bazen elimizi dahi semaya kaldırmadan biz kullarına icabet etmektedir. Her türlü ihtiyacımızı Rabbimizden dilemek hususunda bizlere salık veren </w:t>
      </w:r>
      <w:r w:rsidR="008B662A" w:rsidRPr="00075EFD">
        <w:rPr>
          <w:rFonts w:cstheme="minorHAnsi"/>
          <w:color w:val="000000" w:themeColor="text1"/>
          <w:shd w:val="clear" w:color="auto" w:fill="FFFFFF"/>
        </w:rPr>
        <w:t xml:space="preserve">Efendimiz </w:t>
      </w:r>
      <w:r w:rsidR="00984D23" w:rsidRPr="00075EFD">
        <w:rPr>
          <w:rFonts w:cstheme="minorHAnsi"/>
          <w:color w:val="000000" w:themeColor="text1"/>
          <w:shd w:val="clear" w:color="auto" w:fill="FFFFFF"/>
        </w:rPr>
        <w:t xml:space="preserve">Sallallahu Aleyhi ve Sellem </w:t>
      </w:r>
      <w:r w:rsidR="008B662A" w:rsidRPr="00075EFD">
        <w:rPr>
          <w:rFonts w:cstheme="minorHAnsi"/>
          <w:color w:val="000000" w:themeColor="text1"/>
          <w:shd w:val="clear" w:color="auto" w:fill="FFFFFF"/>
        </w:rPr>
        <w:t>şöyle buyurmaktadır:</w:t>
      </w:r>
      <w:r w:rsidR="00561039">
        <w:rPr>
          <w:rFonts w:cstheme="minorHAnsi"/>
          <w:color w:val="000000" w:themeColor="text1"/>
          <w:shd w:val="clear" w:color="auto" w:fill="FFFFFF"/>
        </w:rPr>
        <w:t xml:space="preserve"> </w:t>
      </w:r>
      <w:r w:rsidR="008B662A" w:rsidRPr="00075EFD">
        <w:rPr>
          <w:rFonts w:cstheme="minorHAnsi"/>
          <w:color w:val="000000" w:themeColor="text1"/>
          <w:shd w:val="clear" w:color="auto" w:fill="FFFFFF"/>
        </w:rPr>
        <w:t>Hz.</w:t>
      </w:r>
      <w:r w:rsidR="00984D23" w:rsidRPr="00075EFD">
        <w:rPr>
          <w:rFonts w:cstheme="minorHAnsi"/>
          <w:color w:val="000000" w:themeColor="text1"/>
          <w:shd w:val="clear" w:color="auto" w:fill="FFFFFF"/>
        </w:rPr>
        <w:t xml:space="preserve"> </w:t>
      </w:r>
      <w:r w:rsidR="008B662A" w:rsidRPr="00075EFD">
        <w:rPr>
          <w:rFonts w:cstheme="minorHAnsi"/>
          <w:color w:val="000000" w:themeColor="text1"/>
          <w:shd w:val="clear" w:color="auto" w:fill="FFFFFF"/>
        </w:rPr>
        <w:t xml:space="preserve">Enes </w:t>
      </w:r>
      <w:r w:rsidR="00984D23" w:rsidRPr="00075EFD">
        <w:rPr>
          <w:rFonts w:cstheme="minorHAnsi"/>
          <w:color w:val="000000" w:themeColor="text1"/>
          <w:shd w:val="clear" w:color="auto" w:fill="FFFFFF"/>
        </w:rPr>
        <w:t>R</w:t>
      </w:r>
      <w:r w:rsidR="008B662A" w:rsidRPr="00075EFD">
        <w:rPr>
          <w:rFonts w:cstheme="minorHAnsi"/>
          <w:color w:val="000000" w:themeColor="text1"/>
          <w:shd w:val="clear" w:color="auto" w:fill="FFFFFF"/>
        </w:rPr>
        <w:t>ad</w:t>
      </w:r>
      <w:r w:rsidR="00984D23" w:rsidRPr="00075EFD">
        <w:rPr>
          <w:rFonts w:cstheme="minorHAnsi"/>
          <w:color w:val="000000" w:themeColor="text1"/>
          <w:shd w:val="clear" w:color="auto" w:fill="FFFFFF"/>
        </w:rPr>
        <w:t>ı</w:t>
      </w:r>
      <w:r w:rsidR="008B662A" w:rsidRPr="00075EFD">
        <w:rPr>
          <w:rFonts w:cstheme="minorHAnsi"/>
          <w:color w:val="000000" w:themeColor="text1"/>
          <w:shd w:val="clear" w:color="auto" w:fill="FFFFFF"/>
        </w:rPr>
        <w:t xml:space="preserve">yallahu </w:t>
      </w:r>
      <w:r w:rsidR="00561039">
        <w:rPr>
          <w:rFonts w:cstheme="minorHAnsi"/>
          <w:color w:val="000000" w:themeColor="text1"/>
          <w:shd w:val="clear" w:color="auto" w:fill="FFFFFF"/>
        </w:rPr>
        <w:t>A</w:t>
      </w:r>
      <w:r w:rsidR="008B662A" w:rsidRPr="00075EFD">
        <w:rPr>
          <w:rFonts w:cstheme="minorHAnsi"/>
          <w:color w:val="000000" w:themeColor="text1"/>
          <w:shd w:val="clear" w:color="auto" w:fill="FFFFFF"/>
        </w:rPr>
        <w:t>nh anlatıyor:</w:t>
      </w:r>
      <w:r w:rsidR="008B662A" w:rsidRPr="00075EFD">
        <w:rPr>
          <w:rFonts w:cstheme="minorHAnsi"/>
          <w:i/>
          <w:iCs/>
          <w:color w:val="000000" w:themeColor="text1"/>
          <w:shd w:val="clear" w:color="auto" w:fill="FFFFFF"/>
        </w:rPr>
        <w:t xml:space="preserve"> </w:t>
      </w:r>
      <w:r w:rsidR="00984D23" w:rsidRPr="000966DC">
        <w:rPr>
          <w:rFonts w:cstheme="minorHAnsi"/>
          <w:i/>
          <w:iCs/>
          <w:color w:val="000000" w:themeColor="text1"/>
          <w:shd w:val="clear" w:color="auto" w:fill="FFFFFF"/>
        </w:rPr>
        <w:t>“</w:t>
      </w:r>
      <w:r w:rsidR="008B662A" w:rsidRPr="000966DC">
        <w:rPr>
          <w:rFonts w:cstheme="minorHAnsi"/>
          <w:i/>
          <w:iCs/>
          <w:color w:val="000000" w:themeColor="text1"/>
          <w:shd w:val="clear" w:color="auto" w:fill="FFFFFF"/>
        </w:rPr>
        <w:t>R</w:t>
      </w:r>
      <w:r w:rsidR="00984D23" w:rsidRPr="000966DC">
        <w:rPr>
          <w:rFonts w:cstheme="minorHAnsi"/>
          <w:i/>
          <w:iCs/>
          <w:color w:val="000000" w:themeColor="text1"/>
          <w:shd w:val="clear" w:color="auto" w:fill="FFFFFF"/>
        </w:rPr>
        <w:t>a</w:t>
      </w:r>
      <w:r w:rsidR="008B662A" w:rsidRPr="000966DC">
        <w:rPr>
          <w:rFonts w:cstheme="minorHAnsi"/>
          <w:i/>
          <w:iCs/>
          <w:color w:val="000000" w:themeColor="text1"/>
          <w:shd w:val="clear" w:color="auto" w:fill="FFFFFF"/>
        </w:rPr>
        <w:t xml:space="preserve">sulullah </w:t>
      </w:r>
      <w:r w:rsidR="00984D23" w:rsidRPr="000966DC">
        <w:rPr>
          <w:rFonts w:cstheme="minorHAnsi"/>
          <w:i/>
          <w:iCs/>
          <w:color w:val="000000" w:themeColor="text1"/>
          <w:shd w:val="clear" w:color="auto" w:fill="FFFFFF"/>
        </w:rPr>
        <w:t xml:space="preserve">Sallallahu Aleyhi ve Sellem </w:t>
      </w:r>
      <w:r w:rsidR="008B662A" w:rsidRPr="000966DC">
        <w:rPr>
          <w:rFonts w:cstheme="minorHAnsi"/>
          <w:i/>
          <w:iCs/>
          <w:color w:val="000000" w:themeColor="text1"/>
          <w:shd w:val="clear" w:color="auto" w:fill="FFFFFF"/>
        </w:rPr>
        <w:t xml:space="preserve">buyurdular ki: </w:t>
      </w:r>
      <w:r w:rsidR="00561039" w:rsidRPr="000966DC">
        <w:rPr>
          <w:rFonts w:cstheme="minorHAnsi"/>
          <w:i/>
          <w:iCs/>
          <w:color w:val="000000" w:themeColor="text1"/>
          <w:shd w:val="clear" w:color="auto" w:fill="FFFFFF"/>
        </w:rPr>
        <w:t>‘</w:t>
      </w:r>
      <w:r w:rsidR="008B662A" w:rsidRPr="000966DC">
        <w:rPr>
          <w:rFonts w:cstheme="minorHAnsi"/>
          <w:i/>
          <w:iCs/>
          <w:color w:val="000000" w:themeColor="text1"/>
          <w:shd w:val="clear" w:color="auto" w:fill="FFFFFF"/>
        </w:rPr>
        <w:t>Sizden herkes, ihtiyaçlarının tamamını Rabbinden istesin. Hatta kopan ayakkabı bağına varıncaya kadar istesin.</w:t>
      </w:r>
      <w:r w:rsidR="00561039" w:rsidRPr="000966DC">
        <w:rPr>
          <w:rFonts w:cstheme="minorHAnsi"/>
          <w:i/>
          <w:iCs/>
          <w:color w:val="000000" w:themeColor="text1"/>
          <w:shd w:val="clear" w:color="auto" w:fill="FFFFFF"/>
        </w:rPr>
        <w:t>”</w:t>
      </w:r>
      <w:r w:rsidR="005C6F93" w:rsidRPr="000966DC">
        <w:rPr>
          <w:rFonts w:cstheme="minorHAnsi"/>
          <w:i/>
          <w:iCs/>
          <w:color w:val="000000" w:themeColor="text1"/>
          <w:shd w:val="clear" w:color="auto" w:fill="FFFFFF"/>
          <w:vertAlign w:val="superscript"/>
        </w:rPr>
        <w:t>10</w:t>
      </w:r>
      <w:r w:rsidR="008B662A" w:rsidRPr="00075EFD">
        <w:rPr>
          <w:rFonts w:cstheme="minorHAnsi"/>
          <w:b/>
          <w:bCs/>
          <w:i/>
          <w:iCs/>
          <w:color w:val="000000" w:themeColor="text1"/>
          <w:shd w:val="clear" w:color="auto" w:fill="FFFFFF"/>
        </w:rPr>
        <w:t xml:space="preserve"> </w:t>
      </w:r>
    </w:p>
    <w:p w14:paraId="2E6CB5D5" w14:textId="53D517CA" w:rsidR="001345A1" w:rsidRPr="00075EFD" w:rsidRDefault="00CA279F" w:rsidP="00075EFD">
      <w:pPr>
        <w:spacing w:line="276" w:lineRule="auto"/>
        <w:ind w:firstLine="708"/>
        <w:jc w:val="both"/>
        <w:rPr>
          <w:rFonts w:cstheme="minorHAnsi"/>
          <w:i/>
          <w:iCs/>
          <w:color w:val="000000" w:themeColor="text1"/>
          <w:shd w:val="clear" w:color="auto" w:fill="FEFEFE"/>
          <w:vertAlign w:val="superscript"/>
        </w:rPr>
      </w:pPr>
      <w:r w:rsidRPr="00075EFD">
        <w:rPr>
          <w:rFonts w:cstheme="minorHAnsi"/>
          <w:color w:val="000000" w:themeColor="text1"/>
          <w:shd w:val="clear" w:color="auto" w:fill="FFFFFF"/>
        </w:rPr>
        <w:t>Bu hadis-i şerif</w:t>
      </w:r>
      <w:r w:rsidR="00EF723C" w:rsidRPr="00075EFD">
        <w:rPr>
          <w:rFonts w:cstheme="minorHAnsi"/>
          <w:color w:val="000000" w:themeColor="text1"/>
          <w:shd w:val="clear" w:color="auto" w:fill="FFFFFF"/>
        </w:rPr>
        <w:t>i</w:t>
      </w:r>
      <w:r w:rsidRPr="00075EFD">
        <w:rPr>
          <w:rFonts w:cstheme="minorHAnsi"/>
          <w:color w:val="000000" w:themeColor="text1"/>
          <w:shd w:val="clear" w:color="auto" w:fill="FFFFFF"/>
        </w:rPr>
        <w:t xml:space="preserve"> gören gözlerimiz, işiten kulaklarımız, hisseden gönüllerimiz artık bir imtihanın kıyısındadır. Rabbimize olan teslimiyet ve tevekkül inancımızın teste tabi tutulduğu bu imtihanda acaba kazanan tarafta </w:t>
      </w:r>
      <w:r w:rsidR="00835C91" w:rsidRPr="00075EFD">
        <w:rPr>
          <w:rFonts w:cstheme="minorHAnsi"/>
          <w:color w:val="000000" w:themeColor="text1"/>
          <w:shd w:val="clear" w:color="auto" w:fill="FFFFFF"/>
        </w:rPr>
        <w:t>olabilecek miyiz?</w:t>
      </w:r>
      <w:r w:rsidRPr="00075EFD">
        <w:rPr>
          <w:rFonts w:cstheme="minorHAnsi"/>
          <w:color w:val="000000" w:themeColor="text1"/>
          <w:shd w:val="clear" w:color="auto" w:fill="FFFFFF"/>
        </w:rPr>
        <w:t xml:space="preserve"> Yaşadığımız bir zorlukta veya İslam davasında uğradığımız herhangi bir</w:t>
      </w:r>
      <w:r w:rsidR="00835C91" w:rsidRPr="00075EFD">
        <w:rPr>
          <w:rFonts w:cstheme="minorHAnsi"/>
          <w:color w:val="000000" w:themeColor="text1"/>
          <w:shd w:val="clear" w:color="auto" w:fill="FFFFFF"/>
        </w:rPr>
        <w:t xml:space="preserve"> zulümde </w:t>
      </w:r>
      <w:r w:rsidR="00984D23" w:rsidRPr="000966DC">
        <w:rPr>
          <w:rFonts w:cstheme="minorHAnsi"/>
          <w:i/>
          <w:iCs/>
          <w:color w:val="000000" w:themeColor="text1"/>
          <w:shd w:val="clear" w:color="auto" w:fill="FFFFFF"/>
        </w:rPr>
        <w:t>“</w:t>
      </w:r>
      <w:r w:rsidR="00835C91" w:rsidRPr="000966DC">
        <w:rPr>
          <w:rFonts w:cstheme="minorHAnsi"/>
          <w:i/>
          <w:iCs/>
          <w:color w:val="000000" w:themeColor="text1"/>
          <w:shd w:val="clear" w:color="auto" w:fill="FFFFFF"/>
        </w:rPr>
        <w:t>HASBUNALLÂHU VE Nİ’MEL VEKÎL</w:t>
      </w:r>
      <w:r w:rsidR="000966DC">
        <w:rPr>
          <w:rFonts w:cstheme="minorHAnsi"/>
          <w:i/>
          <w:iCs/>
          <w:color w:val="000000" w:themeColor="text1"/>
          <w:shd w:val="clear" w:color="auto" w:fill="FFFFFF"/>
        </w:rPr>
        <w:t>”</w:t>
      </w:r>
      <w:r w:rsidR="00835C91" w:rsidRPr="000966DC">
        <w:rPr>
          <w:rFonts w:cstheme="minorHAnsi"/>
          <w:color w:val="000000" w:themeColor="text1"/>
          <w:shd w:val="clear" w:color="auto" w:fill="FFFFFF"/>
        </w:rPr>
        <w:t xml:space="preserve"> </w:t>
      </w:r>
      <w:r w:rsidR="00835C91" w:rsidRPr="00075EFD">
        <w:rPr>
          <w:rFonts w:cstheme="minorHAnsi"/>
          <w:color w:val="000000" w:themeColor="text1"/>
          <w:shd w:val="clear" w:color="auto" w:fill="FFFFFF"/>
        </w:rPr>
        <w:t>diyebilecek miyiz? Artık aba altından değil de doğrudan zulmün sopasının gösterildiği günümüz dünyasında yapılan baskı ve zulüm</w:t>
      </w:r>
      <w:r w:rsidR="00EF723C" w:rsidRPr="00075EFD">
        <w:rPr>
          <w:rFonts w:cstheme="minorHAnsi"/>
          <w:color w:val="000000" w:themeColor="text1"/>
          <w:shd w:val="clear" w:color="auto" w:fill="FFFFFF"/>
        </w:rPr>
        <w:t xml:space="preserve">lere </w:t>
      </w:r>
      <w:r w:rsidR="001C7DB9" w:rsidRPr="00075EFD">
        <w:rPr>
          <w:rFonts w:cstheme="minorHAnsi"/>
          <w:color w:val="000000" w:themeColor="text1"/>
          <w:shd w:val="clear" w:color="auto" w:fill="FFFFFF"/>
        </w:rPr>
        <w:t>karşın</w:t>
      </w:r>
      <w:r w:rsidR="00EF723C" w:rsidRPr="00075EFD">
        <w:rPr>
          <w:rFonts w:cstheme="minorHAnsi"/>
          <w:color w:val="000000" w:themeColor="text1"/>
          <w:shd w:val="clear" w:color="auto" w:fill="FFFFFF"/>
        </w:rPr>
        <w:t>,</w:t>
      </w:r>
      <w:r w:rsidR="00835C91" w:rsidRPr="00075EFD">
        <w:rPr>
          <w:rFonts w:cstheme="minorHAnsi"/>
          <w:color w:val="000000" w:themeColor="text1"/>
          <w:shd w:val="clear" w:color="auto" w:fill="FFFFFF"/>
        </w:rPr>
        <w:t xml:space="preserve"> </w:t>
      </w:r>
      <w:r w:rsidR="001345A1" w:rsidRPr="00075EFD">
        <w:rPr>
          <w:rFonts w:cstheme="minorHAnsi"/>
          <w:color w:val="000000" w:themeColor="text1"/>
          <w:shd w:val="clear" w:color="auto" w:fill="FFFFFF"/>
        </w:rPr>
        <w:t>-yalnızca- Allah’ın rızasını esas al</w:t>
      </w:r>
      <w:r w:rsidR="00EF723C" w:rsidRPr="00075EFD">
        <w:rPr>
          <w:rFonts w:cstheme="minorHAnsi"/>
          <w:color w:val="000000" w:themeColor="text1"/>
          <w:shd w:val="clear" w:color="auto" w:fill="FFFFFF"/>
        </w:rPr>
        <w:t>a</w:t>
      </w:r>
      <w:r w:rsidR="001C7DB9" w:rsidRPr="00075EFD">
        <w:rPr>
          <w:rFonts w:cstheme="minorHAnsi"/>
          <w:color w:val="000000" w:themeColor="text1"/>
          <w:shd w:val="clear" w:color="auto" w:fill="FFFFFF"/>
        </w:rPr>
        <w:t>n</w:t>
      </w:r>
      <w:r w:rsidR="001345A1" w:rsidRPr="00075EFD">
        <w:rPr>
          <w:rFonts w:cstheme="minorHAnsi"/>
          <w:color w:val="000000" w:themeColor="text1"/>
          <w:shd w:val="clear" w:color="auto" w:fill="FFFFFF"/>
        </w:rPr>
        <w:t xml:space="preserve"> </w:t>
      </w:r>
      <w:r w:rsidR="00F239DC" w:rsidRPr="000966DC">
        <w:rPr>
          <w:rFonts w:cstheme="minorHAnsi"/>
          <w:color w:val="000000" w:themeColor="text1"/>
          <w:shd w:val="clear" w:color="auto" w:fill="FFFFFF"/>
        </w:rPr>
        <w:t>TEVH</w:t>
      </w:r>
      <w:r w:rsidR="00984D23" w:rsidRPr="000966DC">
        <w:rPr>
          <w:rFonts w:cstheme="minorHAnsi"/>
          <w:color w:val="000000" w:themeColor="text1"/>
          <w:shd w:val="clear" w:color="auto" w:fill="FFFFFF"/>
        </w:rPr>
        <w:t>İ</w:t>
      </w:r>
      <w:r w:rsidR="00F239DC" w:rsidRPr="000966DC">
        <w:rPr>
          <w:rFonts w:cstheme="minorHAnsi"/>
          <w:color w:val="000000" w:themeColor="text1"/>
          <w:shd w:val="clear" w:color="auto" w:fill="FFFFFF"/>
        </w:rPr>
        <w:t>DÎ</w:t>
      </w:r>
      <w:r w:rsidR="001345A1" w:rsidRPr="00075EFD">
        <w:rPr>
          <w:rFonts w:cstheme="minorHAnsi"/>
          <w:i/>
          <w:iCs/>
          <w:color w:val="000000" w:themeColor="text1"/>
          <w:shd w:val="clear" w:color="auto" w:fill="FFFFFF"/>
        </w:rPr>
        <w:t xml:space="preserve"> </w:t>
      </w:r>
      <w:r w:rsidR="001345A1" w:rsidRPr="000966DC">
        <w:rPr>
          <w:rFonts w:cstheme="minorHAnsi"/>
          <w:color w:val="000000" w:themeColor="text1"/>
          <w:shd w:val="clear" w:color="auto" w:fill="FFFFFF"/>
        </w:rPr>
        <w:t>bir bilince</w:t>
      </w:r>
      <w:r w:rsidR="001345A1" w:rsidRPr="00075EFD">
        <w:rPr>
          <w:rFonts w:cstheme="minorHAnsi"/>
          <w:color w:val="000000" w:themeColor="text1"/>
          <w:shd w:val="clear" w:color="auto" w:fill="FFFFFF"/>
        </w:rPr>
        <w:t xml:space="preserve"> </w:t>
      </w:r>
      <w:r w:rsidR="00EF723C" w:rsidRPr="00075EFD">
        <w:rPr>
          <w:rFonts w:cstheme="minorHAnsi"/>
          <w:color w:val="000000" w:themeColor="text1"/>
          <w:shd w:val="clear" w:color="auto" w:fill="FFFFFF"/>
        </w:rPr>
        <w:t>ulaşabilecek miyiz?</w:t>
      </w:r>
      <w:r w:rsidR="001345A1" w:rsidRPr="00075EFD">
        <w:rPr>
          <w:rFonts w:cstheme="minorHAnsi"/>
          <w:color w:val="000000" w:themeColor="text1"/>
          <w:shd w:val="clear" w:color="auto" w:fill="FFFFFF"/>
        </w:rPr>
        <w:t xml:space="preserve"> Nitekim </w:t>
      </w:r>
      <w:r w:rsidR="001C7DB9" w:rsidRPr="00075EFD">
        <w:rPr>
          <w:rFonts w:cstheme="minorHAnsi"/>
          <w:color w:val="000000" w:themeColor="text1"/>
          <w:shd w:val="clear" w:color="auto" w:fill="FFFFFF"/>
        </w:rPr>
        <w:t>bu konu</w:t>
      </w:r>
      <w:r w:rsidR="00091169" w:rsidRPr="00075EFD">
        <w:rPr>
          <w:rFonts w:cstheme="minorHAnsi"/>
          <w:color w:val="000000" w:themeColor="text1"/>
          <w:shd w:val="clear" w:color="auto" w:fill="FFFFFF"/>
        </w:rPr>
        <w:t>da mü</w:t>
      </w:r>
      <w:r w:rsidR="000966DC">
        <w:rPr>
          <w:rFonts w:cstheme="minorHAnsi"/>
          <w:color w:val="000000" w:themeColor="text1"/>
          <w:shd w:val="clear" w:color="auto" w:fill="FFFFFF"/>
        </w:rPr>
        <w:t>’</w:t>
      </w:r>
      <w:r w:rsidR="00091169" w:rsidRPr="00075EFD">
        <w:rPr>
          <w:rFonts w:cstheme="minorHAnsi"/>
          <w:color w:val="000000" w:themeColor="text1"/>
          <w:shd w:val="clear" w:color="auto" w:fill="FFFFFF"/>
        </w:rPr>
        <w:t>minlerin kalplerine sükûnet ilham eden Rabbimiz</w:t>
      </w:r>
      <w:r w:rsidR="009758D5" w:rsidRPr="00075EFD">
        <w:rPr>
          <w:rFonts w:cstheme="minorHAnsi"/>
          <w:color w:val="000000" w:themeColor="text1"/>
          <w:shd w:val="clear" w:color="auto" w:fill="FFFFFF"/>
        </w:rPr>
        <w:t>,</w:t>
      </w:r>
      <w:r w:rsidR="00091169" w:rsidRPr="00075EFD">
        <w:rPr>
          <w:rFonts w:cstheme="minorHAnsi"/>
          <w:color w:val="000000" w:themeColor="text1"/>
          <w:shd w:val="clear" w:color="auto" w:fill="FFFFFF"/>
        </w:rPr>
        <w:t xml:space="preserve"> kitabında şöyle buyurmaktadır:</w:t>
      </w:r>
      <w:r w:rsidR="001C7DB9" w:rsidRPr="00075EFD">
        <w:rPr>
          <w:rFonts w:cstheme="minorHAnsi"/>
          <w:color w:val="000000" w:themeColor="text1"/>
          <w:shd w:val="clear" w:color="auto" w:fill="FFFFFF"/>
        </w:rPr>
        <w:t xml:space="preserve"> </w:t>
      </w:r>
      <w:r w:rsidR="00984D23" w:rsidRPr="00075EFD">
        <w:rPr>
          <w:rFonts w:cstheme="minorHAnsi"/>
          <w:i/>
          <w:iCs/>
          <w:color w:val="000000" w:themeColor="text1"/>
          <w:shd w:val="clear" w:color="auto" w:fill="FEFEFE"/>
        </w:rPr>
        <w:t>“</w:t>
      </w:r>
      <w:r w:rsidR="001345A1" w:rsidRPr="00075EFD">
        <w:rPr>
          <w:rFonts w:cstheme="minorHAnsi"/>
          <w:i/>
          <w:iCs/>
          <w:color w:val="000000" w:themeColor="text1"/>
          <w:shd w:val="clear" w:color="auto" w:fill="FEFEFE"/>
        </w:rPr>
        <w:t>Allah kuluna kâfi değil mi? Öyleyken onlar kalkmış seni O’ndan başkalarıyla korkutuyorlar. Allah kimi şaşırtırsa artık ona doğru yolu gösterecek yoktur.</w:t>
      </w:r>
      <w:r w:rsidR="000966DC">
        <w:rPr>
          <w:rFonts w:cstheme="minorHAnsi"/>
          <w:i/>
          <w:iCs/>
          <w:color w:val="000000" w:themeColor="text1"/>
          <w:shd w:val="clear" w:color="auto" w:fill="FEFEFE"/>
        </w:rPr>
        <w:t>”</w:t>
      </w:r>
      <w:r w:rsidR="005C6F93" w:rsidRPr="000966DC">
        <w:rPr>
          <w:rFonts w:cstheme="minorHAnsi"/>
          <w:i/>
          <w:iCs/>
          <w:color w:val="000000" w:themeColor="text1"/>
          <w:shd w:val="clear" w:color="auto" w:fill="FEFEFE"/>
          <w:vertAlign w:val="superscript"/>
        </w:rPr>
        <w:t>11</w:t>
      </w:r>
    </w:p>
    <w:p w14:paraId="37C582F9" w14:textId="43520ED2" w:rsidR="002072AF" w:rsidRPr="000966DC" w:rsidRDefault="002072AF" w:rsidP="00075EFD">
      <w:pPr>
        <w:spacing w:line="276" w:lineRule="auto"/>
        <w:ind w:firstLine="708"/>
        <w:jc w:val="both"/>
        <w:rPr>
          <w:rFonts w:cstheme="minorHAnsi"/>
          <w:b/>
          <w:bCs/>
          <w:shd w:val="clear" w:color="auto" w:fill="FEFEFE"/>
          <w:vertAlign w:val="superscript"/>
        </w:rPr>
      </w:pPr>
      <w:r w:rsidRPr="000966DC">
        <w:rPr>
          <w:rFonts w:cstheme="minorHAnsi"/>
          <w:b/>
          <w:bCs/>
          <w:shd w:val="clear" w:color="auto" w:fill="FEFEFE"/>
        </w:rPr>
        <w:t>Siz Mahşer Yerine Gelmez Misiniz?</w:t>
      </w:r>
      <w:r w:rsidR="005C6F93" w:rsidRPr="000966DC">
        <w:rPr>
          <w:rFonts w:cstheme="minorHAnsi"/>
          <w:b/>
          <w:bCs/>
          <w:shd w:val="clear" w:color="auto" w:fill="FEFEFE"/>
          <w:vertAlign w:val="superscript"/>
        </w:rPr>
        <w:t>12</w:t>
      </w:r>
    </w:p>
    <w:p w14:paraId="14EF778C" w14:textId="23CF6628" w:rsidR="00D13616" w:rsidRPr="00075EFD" w:rsidRDefault="002F1BFD" w:rsidP="00075EFD">
      <w:pPr>
        <w:spacing w:line="276" w:lineRule="auto"/>
        <w:ind w:firstLine="708"/>
        <w:jc w:val="both"/>
        <w:rPr>
          <w:rFonts w:cstheme="minorHAnsi"/>
          <w:color w:val="000000" w:themeColor="text1"/>
          <w:shd w:val="clear" w:color="auto" w:fill="FEFEFE"/>
        </w:rPr>
      </w:pPr>
      <w:r w:rsidRPr="000966DC">
        <w:rPr>
          <w:rFonts w:cstheme="minorHAnsi"/>
          <w:color w:val="000000" w:themeColor="text1"/>
          <w:shd w:val="clear" w:color="auto" w:fill="FEFEFE"/>
        </w:rPr>
        <w:t>Mahşerî kalabalık</w:t>
      </w:r>
      <w:r w:rsidR="001361C6" w:rsidRPr="000966DC">
        <w:rPr>
          <w:rFonts w:cstheme="minorHAnsi"/>
          <w:color w:val="000000" w:themeColor="text1"/>
          <w:shd w:val="clear" w:color="auto" w:fill="FEFEFE"/>
        </w:rPr>
        <w:t>…</w:t>
      </w:r>
      <w:r w:rsidRPr="000966DC">
        <w:rPr>
          <w:rFonts w:cstheme="minorHAnsi"/>
          <w:color w:val="000000" w:themeColor="text1"/>
          <w:shd w:val="clear" w:color="auto" w:fill="FEFEFE"/>
        </w:rPr>
        <w:t xml:space="preserve"> </w:t>
      </w:r>
      <w:r w:rsidRPr="00075EFD">
        <w:rPr>
          <w:rFonts w:cstheme="minorHAnsi"/>
          <w:color w:val="000000" w:themeColor="text1"/>
          <w:shd w:val="clear" w:color="auto" w:fill="FEFEFE"/>
        </w:rPr>
        <w:t xml:space="preserve">Büyük bir insan topluluğu gördüğümüzde gayr-ı ihtiyari ağzımızdan çıkan iki kelime… Mahşer yerini görmeyen gözlerimiz o günün ihtişamını yalnızca ayet ve hadisler ışığında tasvir edebiliyorken gündelik hayatımızda bu ifadeyi kullanabilmemiz ne kadar da garip öyle değil mi? </w:t>
      </w:r>
    </w:p>
    <w:p w14:paraId="076C5E5F" w14:textId="77777777" w:rsidR="00D13616" w:rsidRPr="00075EFD" w:rsidRDefault="002F1BFD" w:rsidP="00075EFD">
      <w:pPr>
        <w:spacing w:line="276" w:lineRule="auto"/>
        <w:ind w:firstLine="708"/>
        <w:jc w:val="both"/>
        <w:rPr>
          <w:rFonts w:cstheme="minorHAnsi"/>
          <w:color w:val="000000" w:themeColor="text1"/>
          <w:shd w:val="clear" w:color="auto" w:fill="FEFEFE"/>
        </w:rPr>
      </w:pPr>
      <w:r w:rsidRPr="00075EFD">
        <w:rPr>
          <w:rFonts w:cstheme="minorHAnsi"/>
          <w:color w:val="000000" w:themeColor="text1"/>
          <w:shd w:val="clear" w:color="auto" w:fill="FEFEFE"/>
        </w:rPr>
        <w:t xml:space="preserve">O mahşer günü ki; </w:t>
      </w:r>
    </w:p>
    <w:p w14:paraId="675904D7" w14:textId="72D8B94A" w:rsidR="00D13616" w:rsidRPr="00075EFD" w:rsidRDefault="00984D23" w:rsidP="00075EFD">
      <w:pPr>
        <w:spacing w:line="276" w:lineRule="auto"/>
        <w:ind w:left="708"/>
        <w:jc w:val="both"/>
        <w:rPr>
          <w:rFonts w:cstheme="minorHAnsi"/>
          <w:i/>
          <w:iCs/>
          <w:color w:val="000000" w:themeColor="text1"/>
          <w:shd w:val="clear" w:color="auto" w:fill="FEFEFE"/>
          <w:vertAlign w:val="superscript"/>
        </w:rPr>
      </w:pPr>
      <w:r w:rsidRPr="00075EFD">
        <w:rPr>
          <w:rFonts w:cstheme="minorHAnsi"/>
          <w:i/>
          <w:iCs/>
          <w:color w:val="000000" w:themeColor="text1"/>
          <w:shd w:val="clear" w:color="auto" w:fill="FEFEFE"/>
        </w:rPr>
        <w:t>“</w:t>
      </w:r>
      <w:r w:rsidR="00D13616" w:rsidRPr="00075EFD">
        <w:rPr>
          <w:rFonts w:cstheme="minorHAnsi"/>
          <w:i/>
          <w:iCs/>
          <w:color w:val="000000" w:themeColor="text1"/>
          <w:shd w:val="clear" w:color="auto" w:fill="FEFEFE"/>
        </w:rPr>
        <w:t>…Vahşi hayvanlar bir araya gelip toplandığında.</w:t>
      </w:r>
      <w:r w:rsidR="000966DC">
        <w:rPr>
          <w:rFonts w:cstheme="minorHAnsi"/>
          <w:i/>
          <w:iCs/>
          <w:color w:val="000000" w:themeColor="text1"/>
          <w:shd w:val="clear" w:color="auto" w:fill="FEFEFE"/>
        </w:rPr>
        <w:t>”</w:t>
      </w:r>
      <w:r w:rsidR="005C6F93" w:rsidRPr="000966DC">
        <w:rPr>
          <w:rFonts w:cstheme="minorHAnsi"/>
          <w:i/>
          <w:iCs/>
          <w:color w:val="000000" w:themeColor="text1"/>
          <w:shd w:val="clear" w:color="auto" w:fill="FEFEFE"/>
          <w:vertAlign w:val="superscript"/>
        </w:rPr>
        <w:t>13</w:t>
      </w:r>
    </w:p>
    <w:p w14:paraId="2501D3B2" w14:textId="08A55902" w:rsidR="00D13616" w:rsidRPr="00075EFD" w:rsidRDefault="00984D23" w:rsidP="00075EFD">
      <w:pPr>
        <w:spacing w:line="276" w:lineRule="auto"/>
        <w:ind w:left="708"/>
        <w:jc w:val="both"/>
        <w:rPr>
          <w:rFonts w:cstheme="minorHAnsi"/>
          <w:i/>
          <w:iCs/>
          <w:color w:val="000000" w:themeColor="text1"/>
          <w:shd w:val="clear" w:color="auto" w:fill="FEFEFE"/>
          <w:vertAlign w:val="superscript"/>
        </w:rPr>
      </w:pPr>
      <w:r w:rsidRPr="00075EFD">
        <w:rPr>
          <w:rFonts w:cstheme="minorHAnsi"/>
          <w:i/>
          <w:iCs/>
          <w:color w:val="000000" w:themeColor="text1"/>
          <w:shd w:val="clear" w:color="auto" w:fill="FEFEFE"/>
        </w:rPr>
        <w:lastRenderedPageBreak/>
        <w:t>“</w:t>
      </w:r>
      <w:r w:rsidR="00D13616" w:rsidRPr="00075EFD">
        <w:rPr>
          <w:rFonts w:cstheme="minorHAnsi"/>
          <w:i/>
          <w:iCs/>
          <w:color w:val="000000" w:themeColor="text1"/>
          <w:shd w:val="clear" w:color="auto" w:fill="FEFEFE"/>
        </w:rPr>
        <w:t>…Zerre miktarı hayır ve iyilik yapan onun mükâfatını; zerre miktar şer ve kötülük yapan da onun cezasını görür.</w:t>
      </w:r>
      <w:r w:rsidR="000966DC">
        <w:rPr>
          <w:rFonts w:cstheme="minorHAnsi"/>
          <w:i/>
          <w:iCs/>
          <w:color w:val="000000" w:themeColor="text1"/>
          <w:shd w:val="clear" w:color="auto" w:fill="FEFEFE"/>
        </w:rPr>
        <w:t>”</w:t>
      </w:r>
      <w:r w:rsidR="005C6F93" w:rsidRPr="000966DC">
        <w:rPr>
          <w:rFonts w:cstheme="minorHAnsi"/>
          <w:i/>
          <w:iCs/>
          <w:color w:val="000000" w:themeColor="text1"/>
          <w:shd w:val="clear" w:color="auto" w:fill="FEFEFE"/>
          <w:vertAlign w:val="superscript"/>
        </w:rPr>
        <w:t>14</w:t>
      </w:r>
    </w:p>
    <w:p w14:paraId="1097325A" w14:textId="18DFBAB1" w:rsidR="00D13616" w:rsidRPr="00075EFD" w:rsidRDefault="00984D23" w:rsidP="00075EFD">
      <w:pPr>
        <w:spacing w:line="276" w:lineRule="auto"/>
        <w:ind w:left="708"/>
        <w:jc w:val="both"/>
        <w:rPr>
          <w:rFonts w:cstheme="minorHAnsi"/>
          <w:i/>
          <w:iCs/>
          <w:color w:val="000000" w:themeColor="text1"/>
          <w:shd w:val="clear" w:color="auto" w:fill="FEFEFE"/>
          <w:vertAlign w:val="superscript"/>
        </w:rPr>
      </w:pPr>
      <w:r w:rsidRPr="00075EFD">
        <w:rPr>
          <w:rFonts w:cstheme="minorHAnsi"/>
          <w:i/>
          <w:iCs/>
          <w:color w:val="000000" w:themeColor="text1"/>
          <w:shd w:val="clear" w:color="auto" w:fill="FEFEFE"/>
        </w:rPr>
        <w:t>“</w:t>
      </w:r>
      <w:r w:rsidR="00D13616" w:rsidRPr="00075EFD">
        <w:rPr>
          <w:rFonts w:cstheme="minorHAnsi"/>
          <w:i/>
          <w:iCs/>
          <w:color w:val="000000" w:themeColor="text1"/>
          <w:shd w:val="clear" w:color="auto" w:fill="FEFEFE"/>
        </w:rPr>
        <w:t>…Haklar sahiplerine mutlaka verilecektir. Hatta boynuzsuz koyun için boynuzlu koyundan kısas alınacaktır.</w:t>
      </w:r>
      <w:r w:rsidR="000966DC">
        <w:rPr>
          <w:rFonts w:cstheme="minorHAnsi"/>
          <w:i/>
          <w:iCs/>
          <w:color w:val="000000" w:themeColor="text1"/>
          <w:shd w:val="clear" w:color="auto" w:fill="FEFEFE"/>
        </w:rPr>
        <w:t>”</w:t>
      </w:r>
      <w:r w:rsidR="005C6F93" w:rsidRPr="000966DC">
        <w:rPr>
          <w:rFonts w:cstheme="minorHAnsi"/>
          <w:i/>
          <w:iCs/>
          <w:color w:val="000000" w:themeColor="text1"/>
          <w:shd w:val="clear" w:color="auto" w:fill="FEFEFE"/>
          <w:vertAlign w:val="superscript"/>
        </w:rPr>
        <w:t>15</w:t>
      </w:r>
    </w:p>
    <w:p w14:paraId="5F8A634D" w14:textId="25EECAEF" w:rsidR="00D13616" w:rsidRPr="000966DC" w:rsidRDefault="00D13616" w:rsidP="00075EFD">
      <w:pPr>
        <w:spacing w:line="276" w:lineRule="auto"/>
        <w:ind w:firstLine="708"/>
        <w:jc w:val="both"/>
        <w:rPr>
          <w:rFonts w:cstheme="minorHAnsi"/>
          <w:color w:val="000000" w:themeColor="text1"/>
          <w:shd w:val="clear" w:color="auto" w:fill="FEFEFE"/>
        </w:rPr>
      </w:pPr>
      <w:r w:rsidRPr="00075EFD">
        <w:rPr>
          <w:rFonts w:cstheme="minorHAnsi"/>
          <w:color w:val="000000" w:themeColor="text1"/>
          <w:shd w:val="clear" w:color="auto" w:fill="FEFEFE"/>
        </w:rPr>
        <w:t>İşte</w:t>
      </w:r>
      <w:r w:rsidR="00F239DC" w:rsidRPr="00075EFD">
        <w:rPr>
          <w:rFonts w:cstheme="minorHAnsi"/>
          <w:color w:val="000000" w:themeColor="text1"/>
          <w:shd w:val="clear" w:color="auto" w:fill="FEFEFE"/>
        </w:rPr>
        <w:t xml:space="preserve"> </w:t>
      </w:r>
      <w:r w:rsidRPr="00075EFD">
        <w:rPr>
          <w:rFonts w:cstheme="minorHAnsi"/>
          <w:color w:val="000000" w:themeColor="text1"/>
          <w:shd w:val="clear" w:color="auto" w:fill="FEFEFE"/>
        </w:rPr>
        <w:t>dehşetiyle zihinlerimizi büyüleyen o gün</w:t>
      </w:r>
      <w:r w:rsidR="00F239DC" w:rsidRPr="00075EFD">
        <w:rPr>
          <w:rFonts w:cstheme="minorHAnsi"/>
          <w:color w:val="000000" w:themeColor="text1"/>
          <w:shd w:val="clear" w:color="auto" w:fill="FEFEFE"/>
        </w:rPr>
        <w:t>;</w:t>
      </w:r>
      <w:r w:rsidRPr="00075EFD">
        <w:rPr>
          <w:rFonts w:cstheme="minorHAnsi"/>
          <w:color w:val="000000" w:themeColor="text1"/>
          <w:shd w:val="clear" w:color="auto" w:fill="FEFEFE"/>
        </w:rPr>
        <w:t xml:space="preserve"> </w:t>
      </w:r>
      <w:r w:rsidRPr="000966DC">
        <w:rPr>
          <w:rFonts w:cstheme="minorHAnsi"/>
          <w:b/>
          <w:bCs/>
          <w:color w:val="000000" w:themeColor="text1"/>
          <w:shd w:val="clear" w:color="auto" w:fill="FEFEFE"/>
        </w:rPr>
        <w:t>iyi</w:t>
      </w:r>
      <w:r w:rsidRPr="000966DC">
        <w:rPr>
          <w:rFonts w:cstheme="minorHAnsi"/>
          <w:color w:val="000000" w:themeColor="text1"/>
          <w:shd w:val="clear" w:color="auto" w:fill="FEFEFE"/>
        </w:rPr>
        <w:t xml:space="preserve"> ve kötü,</w:t>
      </w:r>
      <w:r w:rsidRPr="00075EFD">
        <w:rPr>
          <w:rFonts w:cstheme="minorHAnsi"/>
          <w:i/>
          <w:iCs/>
          <w:color w:val="000000" w:themeColor="text1"/>
          <w:shd w:val="clear" w:color="auto" w:fill="FEFEFE"/>
        </w:rPr>
        <w:t xml:space="preserve"> </w:t>
      </w:r>
      <w:r w:rsidRPr="000966DC">
        <w:rPr>
          <w:rFonts w:cstheme="minorHAnsi"/>
          <w:b/>
          <w:bCs/>
          <w:color w:val="000000" w:themeColor="text1"/>
          <w:shd w:val="clear" w:color="auto" w:fill="FEFEFE"/>
        </w:rPr>
        <w:t xml:space="preserve">Hak </w:t>
      </w:r>
      <w:r w:rsidRPr="000966DC">
        <w:rPr>
          <w:rFonts w:cstheme="minorHAnsi"/>
          <w:color w:val="000000" w:themeColor="text1"/>
          <w:shd w:val="clear" w:color="auto" w:fill="FEFEFE"/>
        </w:rPr>
        <w:t xml:space="preserve">ile batıl, </w:t>
      </w:r>
      <w:r w:rsidRPr="000966DC">
        <w:rPr>
          <w:rFonts w:cstheme="minorHAnsi"/>
          <w:b/>
          <w:bCs/>
          <w:color w:val="000000" w:themeColor="text1"/>
          <w:shd w:val="clear" w:color="auto" w:fill="FEFEFE"/>
        </w:rPr>
        <w:t>doğru</w:t>
      </w:r>
      <w:r w:rsidRPr="000966DC">
        <w:rPr>
          <w:rFonts w:cstheme="minorHAnsi"/>
          <w:color w:val="000000" w:themeColor="text1"/>
          <w:shd w:val="clear" w:color="auto" w:fill="FEFEFE"/>
        </w:rPr>
        <w:t xml:space="preserve"> ile yanlış, </w:t>
      </w:r>
      <w:r w:rsidR="00BF0021" w:rsidRPr="000966DC">
        <w:rPr>
          <w:rFonts w:cstheme="minorHAnsi"/>
          <w:b/>
          <w:bCs/>
          <w:color w:val="000000" w:themeColor="text1"/>
          <w:shd w:val="clear" w:color="auto" w:fill="FEFEFE"/>
        </w:rPr>
        <w:t>mazlum</w:t>
      </w:r>
      <w:r w:rsidR="00BF0021" w:rsidRPr="000966DC">
        <w:rPr>
          <w:rFonts w:cstheme="minorHAnsi"/>
          <w:color w:val="000000" w:themeColor="text1"/>
          <w:shd w:val="clear" w:color="auto" w:fill="FEFEFE"/>
        </w:rPr>
        <w:t xml:space="preserve"> ve zalim</w:t>
      </w:r>
      <w:r w:rsidR="00F239DC" w:rsidRPr="000966DC">
        <w:rPr>
          <w:rFonts w:cstheme="minorHAnsi"/>
          <w:color w:val="000000" w:themeColor="text1"/>
          <w:shd w:val="clear" w:color="auto" w:fill="FEFEFE"/>
        </w:rPr>
        <w:t xml:space="preserve">in </w:t>
      </w:r>
      <w:r w:rsidR="00BF0021" w:rsidRPr="000966DC">
        <w:rPr>
          <w:rFonts w:cstheme="minorHAnsi"/>
          <w:color w:val="000000" w:themeColor="text1"/>
          <w:shd w:val="clear" w:color="auto" w:fill="FEFEFE"/>
        </w:rPr>
        <w:t>bir</w:t>
      </w:r>
      <w:r w:rsidR="00BF0021" w:rsidRPr="00075EFD">
        <w:rPr>
          <w:rFonts w:cstheme="minorHAnsi"/>
          <w:color w:val="000000" w:themeColor="text1"/>
          <w:shd w:val="clear" w:color="auto" w:fill="FEFEFE"/>
        </w:rPr>
        <w:t xml:space="preserve"> araya getiril</w:t>
      </w:r>
      <w:r w:rsidR="00F239DC" w:rsidRPr="00075EFD">
        <w:rPr>
          <w:rFonts w:cstheme="minorHAnsi"/>
          <w:color w:val="000000" w:themeColor="text1"/>
          <w:shd w:val="clear" w:color="auto" w:fill="FEFEFE"/>
        </w:rPr>
        <w:t xml:space="preserve">diği gün olacaktır! </w:t>
      </w:r>
      <w:r w:rsidR="005E2E8A" w:rsidRPr="00075EFD">
        <w:rPr>
          <w:rFonts w:cstheme="minorHAnsi"/>
          <w:color w:val="000000" w:themeColor="text1"/>
          <w:shd w:val="clear" w:color="auto" w:fill="FEFEFE"/>
        </w:rPr>
        <w:t>Allah’ın mülkünde yaşarken ona isyan etmede en ufak bir tereddüt yaşamayan kâfirler, h</w:t>
      </w:r>
      <w:r w:rsidR="009D095A" w:rsidRPr="00075EFD">
        <w:rPr>
          <w:rFonts w:cstheme="minorHAnsi"/>
          <w:color w:val="000000" w:themeColor="text1"/>
          <w:shd w:val="clear" w:color="auto" w:fill="FEFEFE"/>
        </w:rPr>
        <w:t>er bir Müslüman toprağın</w:t>
      </w:r>
      <w:r w:rsidR="005E2E8A" w:rsidRPr="00075EFD">
        <w:rPr>
          <w:rFonts w:cstheme="minorHAnsi"/>
          <w:color w:val="000000" w:themeColor="text1"/>
          <w:shd w:val="clear" w:color="auto" w:fill="FEFEFE"/>
        </w:rPr>
        <w:t xml:space="preserve">ı </w:t>
      </w:r>
      <w:r w:rsidR="009D095A" w:rsidRPr="00075EFD">
        <w:rPr>
          <w:rFonts w:cstheme="minorHAnsi"/>
          <w:color w:val="000000" w:themeColor="text1"/>
          <w:shd w:val="clear" w:color="auto" w:fill="FEFEFE"/>
        </w:rPr>
        <w:t>özgürlük</w:t>
      </w:r>
      <w:r w:rsidR="005E2E8A" w:rsidRPr="00075EFD">
        <w:rPr>
          <w:rFonts w:cstheme="minorHAnsi"/>
          <w:color w:val="000000" w:themeColor="text1"/>
          <w:shd w:val="clear" w:color="auto" w:fill="FEFEFE"/>
        </w:rPr>
        <w:t>(!)</w:t>
      </w:r>
      <w:r w:rsidR="009D095A" w:rsidRPr="00075EFD">
        <w:rPr>
          <w:rFonts w:cstheme="minorHAnsi"/>
          <w:color w:val="000000" w:themeColor="text1"/>
          <w:shd w:val="clear" w:color="auto" w:fill="FEFEFE"/>
        </w:rPr>
        <w:t xml:space="preserve"> ve demokrasi götürmek bahanesiyle </w:t>
      </w:r>
      <w:r w:rsidR="005E2E8A" w:rsidRPr="00075EFD">
        <w:rPr>
          <w:rFonts w:cstheme="minorHAnsi"/>
          <w:color w:val="000000" w:themeColor="text1"/>
          <w:shd w:val="clear" w:color="auto" w:fill="FEFEFE"/>
        </w:rPr>
        <w:t>işgal eden sömürgeci zalimler, dünyevi menfaatleri uğruna Müslümanlara terörist yaftası vurarak kadın</w:t>
      </w:r>
      <w:r w:rsidR="000966DC">
        <w:rPr>
          <w:rFonts w:cstheme="minorHAnsi"/>
          <w:color w:val="000000" w:themeColor="text1"/>
          <w:shd w:val="clear" w:color="auto" w:fill="FEFEFE"/>
        </w:rPr>
        <w:t xml:space="preserve"> </w:t>
      </w:r>
      <w:r w:rsidR="005E2E8A" w:rsidRPr="00075EFD">
        <w:rPr>
          <w:rFonts w:cstheme="minorHAnsi"/>
          <w:color w:val="000000" w:themeColor="text1"/>
          <w:shd w:val="clear" w:color="auto" w:fill="FEFEFE"/>
        </w:rPr>
        <w:t xml:space="preserve">erkek, çoluk çocuk dinlemeden hapishaneleri dolduran </w:t>
      </w:r>
      <w:r w:rsidR="001361C6" w:rsidRPr="00075EFD">
        <w:rPr>
          <w:rFonts w:cstheme="minorHAnsi"/>
          <w:color w:val="000000" w:themeColor="text1"/>
          <w:shd w:val="clear" w:color="auto" w:fill="FEFEFE"/>
        </w:rPr>
        <w:t>idareciler</w:t>
      </w:r>
      <w:r w:rsidR="0085625A" w:rsidRPr="00075EFD">
        <w:rPr>
          <w:rFonts w:cstheme="minorHAnsi"/>
          <w:color w:val="000000" w:themeColor="text1"/>
          <w:shd w:val="clear" w:color="auto" w:fill="FEFEFE"/>
        </w:rPr>
        <w:t xml:space="preserve">… </w:t>
      </w:r>
      <w:r w:rsidR="0085625A" w:rsidRPr="000966DC">
        <w:rPr>
          <w:rFonts w:cstheme="minorHAnsi"/>
          <w:b/>
          <w:bCs/>
          <w:color w:val="000000" w:themeColor="text1"/>
          <w:shd w:val="clear" w:color="auto" w:fill="FEFEFE"/>
        </w:rPr>
        <w:t>Sahi, siz mahşer yerine gelmez misiniz?</w:t>
      </w:r>
    </w:p>
    <w:p w14:paraId="2A209892" w14:textId="744AFF8C" w:rsidR="002072AF" w:rsidRPr="00075EFD" w:rsidRDefault="00984D23" w:rsidP="00075EFD">
      <w:pPr>
        <w:spacing w:line="276" w:lineRule="auto"/>
        <w:ind w:firstLine="708"/>
        <w:jc w:val="both"/>
        <w:rPr>
          <w:rFonts w:cstheme="minorHAnsi"/>
          <w:i/>
          <w:iCs/>
          <w:color w:val="000000" w:themeColor="text1"/>
          <w:shd w:val="clear" w:color="auto" w:fill="FEFEFE"/>
          <w:vertAlign w:val="superscript"/>
        </w:rPr>
      </w:pPr>
      <w:r w:rsidRPr="00075EFD">
        <w:rPr>
          <w:rFonts w:cstheme="minorHAnsi"/>
          <w:i/>
          <w:iCs/>
          <w:color w:val="000000" w:themeColor="text1"/>
          <w:shd w:val="clear" w:color="auto" w:fill="FEFEFE"/>
        </w:rPr>
        <w:t>“</w:t>
      </w:r>
      <w:r w:rsidR="002072AF" w:rsidRPr="00075EFD">
        <w:rPr>
          <w:rFonts w:cstheme="minorHAnsi"/>
          <w:i/>
          <w:iCs/>
          <w:color w:val="000000" w:themeColor="text1"/>
          <w:shd w:val="clear" w:color="auto" w:fill="FEFEFE"/>
        </w:rPr>
        <w:t>Andolsun, sizi ilk defa yarattığımız gibi teker teker bize geldiniz. Size verdiğimiz dünyalık nimetleri de arkanızda bıraktınız. Hani hakkınızda Allah’ın ortakları olduğunu zannettiğiniz şefaatçilerinizi de yanınızda görmüyoruz? Artık aranızdaki bağlar tamamen kopmuş ve (Allah’ın ortağı olduklarını) iddia ettikleriniz, sizi yüzüstü bırakıp kaybolmuşlardır.</w:t>
      </w:r>
      <w:r w:rsidR="000966DC">
        <w:rPr>
          <w:rFonts w:cstheme="minorHAnsi"/>
          <w:i/>
          <w:iCs/>
          <w:color w:val="000000" w:themeColor="text1"/>
          <w:shd w:val="clear" w:color="auto" w:fill="FEFEFE"/>
        </w:rPr>
        <w:t>”</w:t>
      </w:r>
      <w:r w:rsidR="001361C6" w:rsidRPr="000966DC">
        <w:rPr>
          <w:rFonts w:cstheme="minorHAnsi"/>
          <w:i/>
          <w:iCs/>
          <w:color w:val="000000" w:themeColor="text1"/>
          <w:shd w:val="clear" w:color="auto" w:fill="FEFEFE"/>
          <w:vertAlign w:val="superscript"/>
        </w:rPr>
        <w:t>16</w:t>
      </w:r>
    </w:p>
    <w:p w14:paraId="275C6941" w14:textId="3A3CB6AD" w:rsidR="00AF5144" w:rsidRPr="00075EFD" w:rsidRDefault="001361C6" w:rsidP="00075EFD">
      <w:pPr>
        <w:pStyle w:val="AralkYok"/>
        <w:jc w:val="both"/>
        <w:rPr>
          <w:rFonts w:cstheme="minorHAnsi"/>
          <w:shd w:val="clear" w:color="auto" w:fill="FFFFFF"/>
        </w:rPr>
      </w:pPr>
      <w:r w:rsidRPr="00075EFD">
        <w:rPr>
          <w:rStyle w:val="kisaltma"/>
          <w:rFonts w:cstheme="minorHAnsi"/>
          <w:color w:val="000000" w:themeColor="text1"/>
          <w:shd w:val="clear" w:color="auto" w:fill="FFFFFF"/>
        </w:rPr>
        <w:t>1</w:t>
      </w:r>
      <w:r w:rsidR="00075EFD">
        <w:rPr>
          <w:rStyle w:val="kisaltma"/>
          <w:rFonts w:cstheme="minorHAnsi"/>
          <w:color w:val="000000" w:themeColor="text1"/>
          <w:shd w:val="clear" w:color="auto" w:fill="FFFFFF"/>
        </w:rPr>
        <w:t xml:space="preserve">. </w:t>
      </w:r>
      <w:proofErr w:type="spellStart"/>
      <w:r w:rsidR="00AF5144" w:rsidRPr="00075EFD">
        <w:rPr>
          <w:rStyle w:val="kisaltma"/>
          <w:rFonts w:cstheme="minorHAnsi"/>
          <w:color w:val="000000" w:themeColor="text1"/>
          <w:shd w:val="clear" w:color="auto" w:fill="FFFFFF"/>
        </w:rPr>
        <w:t>İbnü’l</w:t>
      </w:r>
      <w:proofErr w:type="spellEnd"/>
      <w:r w:rsidR="00AF5144" w:rsidRPr="00075EFD">
        <w:rPr>
          <w:rStyle w:val="kisaltma"/>
          <w:rFonts w:cstheme="minorHAnsi"/>
          <w:color w:val="000000" w:themeColor="text1"/>
          <w:shd w:val="clear" w:color="auto" w:fill="FFFFFF"/>
        </w:rPr>
        <w:t>-Esîr, en-</w:t>
      </w:r>
      <w:proofErr w:type="spellStart"/>
      <w:r w:rsidR="00AF5144" w:rsidRPr="00075EFD">
        <w:rPr>
          <w:rStyle w:val="kisaltma"/>
          <w:rFonts w:cstheme="minorHAnsi"/>
          <w:color w:val="000000" w:themeColor="text1"/>
          <w:shd w:val="clear" w:color="auto" w:fill="FFFFFF"/>
        </w:rPr>
        <w:t>Nihâye</w:t>
      </w:r>
      <w:proofErr w:type="spellEnd"/>
      <w:r w:rsidR="00AF5144" w:rsidRPr="00075EFD">
        <w:rPr>
          <w:rFonts w:cstheme="minorHAnsi"/>
          <w:shd w:val="clear" w:color="auto" w:fill="FFFFFF"/>
        </w:rPr>
        <w:t>, “</w:t>
      </w:r>
      <w:proofErr w:type="spellStart"/>
      <w:r w:rsidR="00AF5144" w:rsidRPr="00075EFD">
        <w:rPr>
          <w:rFonts w:cstheme="minorHAnsi"/>
          <w:shd w:val="clear" w:color="auto" w:fill="FFFFFF"/>
        </w:rPr>
        <w:t>nḳm</w:t>
      </w:r>
      <w:proofErr w:type="spellEnd"/>
      <w:r w:rsidR="00AF5144" w:rsidRPr="00075EFD">
        <w:rPr>
          <w:rFonts w:cstheme="minorHAnsi"/>
          <w:shd w:val="clear" w:color="auto" w:fill="FFFFFF"/>
        </w:rPr>
        <w:t xml:space="preserve">” </w:t>
      </w:r>
      <w:proofErr w:type="spellStart"/>
      <w:r w:rsidR="00AF5144" w:rsidRPr="00075EFD">
        <w:rPr>
          <w:rFonts w:cstheme="minorHAnsi"/>
          <w:shd w:val="clear" w:color="auto" w:fill="FFFFFF"/>
        </w:rPr>
        <w:t>md.</w:t>
      </w:r>
      <w:proofErr w:type="spellEnd"/>
      <w:r w:rsidR="00AF5144" w:rsidRPr="00075EFD">
        <w:rPr>
          <w:rFonts w:cstheme="minorHAnsi"/>
          <w:shd w:val="clear" w:color="auto" w:fill="FFFFFF"/>
        </w:rPr>
        <w:t>; </w:t>
      </w:r>
      <w:proofErr w:type="spellStart"/>
      <w:r w:rsidR="00AF5144" w:rsidRPr="00075EFD">
        <w:rPr>
          <w:rStyle w:val="kisaltma"/>
          <w:rFonts w:cstheme="minorHAnsi"/>
          <w:color w:val="000000" w:themeColor="text1"/>
          <w:shd w:val="clear" w:color="auto" w:fill="FFFFFF"/>
        </w:rPr>
        <w:t>Lisânü’l-ʿArab</w:t>
      </w:r>
      <w:proofErr w:type="spellEnd"/>
      <w:r w:rsidR="00AF5144" w:rsidRPr="00075EFD">
        <w:rPr>
          <w:rFonts w:cstheme="minorHAnsi"/>
          <w:shd w:val="clear" w:color="auto" w:fill="FFFFFF"/>
        </w:rPr>
        <w:t>, “</w:t>
      </w:r>
      <w:proofErr w:type="spellStart"/>
      <w:r w:rsidR="00AF5144" w:rsidRPr="00075EFD">
        <w:rPr>
          <w:rFonts w:cstheme="minorHAnsi"/>
          <w:shd w:val="clear" w:color="auto" w:fill="FFFFFF"/>
        </w:rPr>
        <w:t>nḳm</w:t>
      </w:r>
      <w:proofErr w:type="spellEnd"/>
      <w:r w:rsidR="00AF5144" w:rsidRPr="00075EFD">
        <w:rPr>
          <w:rFonts w:cstheme="minorHAnsi"/>
          <w:shd w:val="clear" w:color="auto" w:fill="FFFFFF"/>
        </w:rPr>
        <w:t xml:space="preserve">” </w:t>
      </w:r>
      <w:proofErr w:type="spellStart"/>
      <w:r w:rsidR="00AF5144" w:rsidRPr="00075EFD">
        <w:rPr>
          <w:rFonts w:cstheme="minorHAnsi"/>
          <w:shd w:val="clear" w:color="auto" w:fill="FFFFFF"/>
        </w:rPr>
        <w:t>md.</w:t>
      </w:r>
      <w:proofErr w:type="spellEnd"/>
    </w:p>
    <w:p w14:paraId="39047171" w14:textId="7DB40FD8" w:rsidR="00AF5144" w:rsidRPr="00075EFD" w:rsidRDefault="001361C6" w:rsidP="00075EFD">
      <w:pPr>
        <w:pStyle w:val="AralkYok"/>
        <w:jc w:val="both"/>
        <w:rPr>
          <w:rFonts w:cstheme="minorHAnsi"/>
          <w:shd w:val="clear" w:color="auto" w:fill="FFFFFF"/>
        </w:rPr>
      </w:pPr>
      <w:r w:rsidRPr="00075EFD">
        <w:rPr>
          <w:rStyle w:val="kisaltma"/>
          <w:rFonts w:cstheme="minorHAnsi"/>
          <w:color w:val="000000" w:themeColor="text1"/>
          <w:shd w:val="clear" w:color="auto" w:fill="FFFFFF"/>
        </w:rPr>
        <w:t>2</w:t>
      </w:r>
      <w:r w:rsidR="00075EFD">
        <w:rPr>
          <w:rStyle w:val="kisaltma"/>
          <w:rFonts w:cstheme="minorHAnsi"/>
          <w:color w:val="000000" w:themeColor="text1"/>
          <w:shd w:val="clear" w:color="auto" w:fill="FFFFFF"/>
        </w:rPr>
        <w:t xml:space="preserve">. </w:t>
      </w:r>
      <w:r w:rsidR="00AF5144" w:rsidRPr="00075EFD">
        <w:rPr>
          <w:rStyle w:val="kisaltma"/>
          <w:rFonts w:cstheme="minorHAnsi"/>
          <w:color w:val="000000" w:themeColor="text1"/>
          <w:shd w:val="clear" w:color="auto" w:fill="FFFFFF"/>
        </w:rPr>
        <w:t xml:space="preserve">M. F. </w:t>
      </w:r>
      <w:r w:rsidR="00561039" w:rsidRPr="00075EFD">
        <w:rPr>
          <w:rStyle w:val="kisaltma"/>
          <w:rFonts w:cstheme="minorHAnsi"/>
          <w:color w:val="000000" w:themeColor="text1"/>
          <w:shd w:val="clear" w:color="auto" w:fill="FFFFFF"/>
        </w:rPr>
        <w:t>Abdülbaki</w:t>
      </w:r>
      <w:r w:rsidR="00AF5144" w:rsidRPr="00075EFD">
        <w:rPr>
          <w:rStyle w:val="kisaltma"/>
          <w:rFonts w:cstheme="minorHAnsi"/>
          <w:color w:val="000000" w:themeColor="text1"/>
          <w:shd w:val="clear" w:color="auto" w:fill="FFFFFF"/>
        </w:rPr>
        <w:t>, el-</w:t>
      </w:r>
      <w:proofErr w:type="spellStart"/>
      <w:r w:rsidR="00AF5144" w:rsidRPr="00075EFD">
        <w:rPr>
          <w:rStyle w:val="kisaltma"/>
          <w:rFonts w:cstheme="minorHAnsi"/>
          <w:color w:val="000000" w:themeColor="text1"/>
          <w:shd w:val="clear" w:color="auto" w:fill="FFFFFF"/>
        </w:rPr>
        <w:t>Mu</w:t>
      </w:r>
      <w:r w:rsidR="00561039">
        <w:rPr>
          <w:rStyle w:val="kisaltma"/>
          <w:rFonts w:cstheme="minorHAnsi"/>
          <w:color w:val="000000" w:themeColor="text1"/>
          <w:shd w:val="clear" w:color="auto" w:fill="FFFFFF"/>
        </w:rPr>
        <w:t>’</w:t>
      </w:r>
      <w:r w:rsidR="00AF5144" w:rsidRPr="00075EFD">
        <w:rPr>
          <w:rStyle w:val="kisaltma"/>
          <w:rFonts w:cstheme="minorHAnsi"/>
          <w:color w:val="000000" w:themeColor="text1"/>
          <w:shd w:val="clear" w:color="auto" w:fill="FFFFFF"/>
        </w:rPr>
        <w:t>cem</w:t>
      </w:r>
      <w:proofErr w:type="spellEnd"/>
      <w:r w:rsidR="00AF5144" w:rsidRPr="00075EFD">
        <w:rPr>
          <w:rFonts w:cstheme="minorHAnsi"/>
          <w:shd w:val="clear" w:color="auto" w:fill="FFFFFF"/>
        </w:rPr>
        <w:t>, “</w:t>
      </w:r>
      <w:proofErr w:type="spellStart"/>
      <w:r w:rsidR="00AF5144" w:rsidRPr="00075EFD">
        <w:rPr>
          <w:rFonts w:cstheme="minorHAnsi"/>
          <w:shd w:val="clear" w:color="auto" w:fill="FFFFFF"/>
        </w:rPr>
        <w:t>nḳm</w:t>
      </w:r>
      <w:proofErr w:type="spellEnd"/>
      <w:r w:rsidR="00AF5144" w:rsidRPr="00075EFD">
        <w:rPr>
          <w:rFonts w:cstheme="minorHAnsi"/>
          <w:shd w:val="clear" w:color="auto" w:fill="FFFFFF"/>
        </w:rPr>
        <w:t xml:space="preserve">” </w:t>
      </w:r>
      <w:proofErr w:type="spellStart"/>
      <w:r w:rsidR="00AF5144" w:rsidRPr="00075EFD">
        <w:rPr>
          <w:rFonts w:cstheme="minorHAnsi"/>
          <w:shd w:val="clear" w:color="auto" w:fill="FFFFFF"/>
        </w:rPr>
        <w:t>md.</w:t>
      </w:r>
      <w:proofErr w:type="spellEnd"/>
    </w:p>
    <w:p w14:paraId="56322379" w14:textId="1C18B5FE" w:rsidR="00AF5144" w:rsidRPr="00075EFD" w:rsidRDefault="001361C6" w:rsidP="00075EFD">
      <w:pPr>
        <w:pStyle w:val="AralkYok"/>
        <w:jc w:val="both"/>
        <w:rPr>
          <w:rFonts w:cstheme="minorHAnsi"/>
          <w:shd w:val="clear" w:color="auto" w:fill="FFFFFF"/>
        </w:rPr>
      </w:pPr>
      <w:r w:rsidRPr="00075EFD">
        <w:rPr>
          <w:rFonts w:cstheme="minorHAnsi"/>
          <w:shd w:val="clear" w:color="auto" w:fill="FFFFFF"/>
        </w:rPr>
        <w:t>3</w:t>
      </w:r>
      <w:r w:rsidR="00561039">
        <w:rPr>
          <w:rFonts w:cstheme="minorHAnsi"/>
          <w:shd w:val="clear" w:color="auto" w:fill="FFFFFF"/>
        </w:rPr>
        <w:t xml:space="preserve">. </w:t>
      </w:r>
      <w:proofErr w:type="spellStart"/>
      <w:r w:rsidR="00AF5144" w:rsidRPr="00075EFD">
        <w:rPr>
          <w:rFonts w:cstheme="minorHAnsi"/>
          <w:shd w:val="clear" w:color="auto" w:fill="FFFFFF"/>
        </w:rPr>
        <w:t>Gazzâlî</w:t>
      </w:r>
      <w:proofErr w:type="spellEnd"/>
      <w:r w:rsidR="00AF5144" w:rsidRPr="00075EFD">
        <w:rPr>
          <w:rFonts w:cstheme="minorHAnsi"/>
          <w:shd w:val="clear" w:color="auto" w:fill="FFFFFF"/>
        </w:rPr>
        <w:t>, s. 151</w:t>
      </w:r>
    </w:p>
    <w:p w14:paraId="1A82E388" w14:textId="3627CB9F" w:rsidR="00AF5144" w:rsidRPr="00075EFD" w:rsidRDefault="001361C6" w:rsidP="00075EFD">
      <w:pPr>
        <w:pStyle w:val="AralkYok"/>
        <w:jc w:val="both"/>
        <w:rPr>
          <w:rFonts w:cstheme="minorHAnsi"/>
          <w:shd w:val="clear" w:color="auto" w:fill="FFFFFF"/>
        </w:rPr>
      </w:pPr>
      <w:r w:rsidRPr="00075EFD">
        <w:rPr>
          <w:rFonts w:cstheme="minorHAnsi"/>
          <w:shd w:val="clear" w:color="auto" w:fill="FFFFFF"/>
        </w:rPr>
        <w:t>4</w:t>
      </w:r>
      <w:r w:rsidR="00561039">
        <w:rPr>
          <w:rFonts w:cstheme="minorHAnsi"/>
          <w:shd w:val="clear" w:color="auto" w:fill="FFFFFF"/>
        </w:rPr>
        <w:t xml:space="preserve">. </w:t>
      </w:r>
      <w:r w:rsidR="00AF5144" w:rsidRPr="00075EFD">
        <w:rPr>
          <w:rFonts w:cstheme="minorHAnsi"/>
          <w:shd w:val="clear" w:color="auto" w:fill="FFFFFF"/>
        </w:rPr>
        <w:t>M</w:t>
      </w:r>
      <w:r w:rsidR="00561039">
        <w:rPr>
          <w:rFonts w:cstheme="minorHAnsi"/>
          <w:shd w:val="clear" w:color="auto" w:fill="FFFFFF"/>
        </w:rPr>
        <w:t>a</w:t>
      </w:r>
      <w:r w:rsidR="00AF5144" w:rsidRPr="00075EFD">
        <w:rPr>
          <w:rFonts w:cstheme="minorHAnsi"/>
          <w:shd w:val="clear" w:color="auto" w:fill="FFFFFF"/>
        </w:rPr>
        <w:t>t</w:t>
      </w:r>
      <w:r w:rsidR="00561039">
        <w:rPr>
          <w:rFonts w:cstheme="minorHAnsi"/>
          <w:shd w:val="clear" w:color="auto" w:fill="FFFFFF"/>
        </w:rPr>
        <w:t>u</w:t>
      </w:r>
      <w:r w:rsidR="00AF5144" w:rsidRPr="00075EFD">
        <w:rPr>
          <w:rFonts w:cstheme="minorHAnsi"/>
          <w:shd w:val="clear" w:color="auto" w:fill="FFFFFF"/>
        </w:rPr>
        <w:t>r</w:t>
      </w:r>
      <w:r w:rsidR="00561039">
        <w:rPr>
          <w:rFonts w:cstheme="minorHAnsi"/>
          <w:shd w:val="clear" w:color="auto" w:fill="FFFFFF"/>
        </w:rPr>
        <w:t>i</w:t>
      </w:r>
      <w:r w:rsidR="00AF5144" w:rsidRPr="00075EFD">
        <w:rPr>
          <w:rFonts w:cstheme="minorHAnsi"/>
          <w:shd w:val="clear" w:color="auto" w:fill="FFFFFF"/>
        </w:rPr>
        <w:t>d</w:t>
      </w:r>
      <w:r w:rsidR="00561039">
        <w:rPr>
          <w:rFonts w:cstheme="minorHAnsi"/>
          <w:shd w:val="clear" w:color="auto" w:fill="FFFFFF"/>
        </w:rPr>
        <w:t>i</w:t>
      </w:r>
      <w:r w:rsidR="00AF5144" w:rsidRPr="00075EFD">
        <w:rPr>
          <w:rFonts w:cstheme="minorHAnsi"/>
          <w:shd w:val="clear" w:color="auto" w:fill="FFFFFF"/>
        </w:rPr>
        <w:t xml:space="preserve">, </w:t>
      </w:r>
      <w:proofErr w:type="spellStart"/>
      <w:r w:rsidR="00AF5144" w:rsidRPr="00075EFD">
        <w:rPr>
          <w:rFonts w:cstheme="minorHAnsi"/>
          <w:shd w:val="clear" w:color="auto" w:fill="FFFFFF"/>
        </w:rPr>
        <w:t>vr</w:t>
      </w:r>
      <w:proofErr w:type="spellEnd"/>
      <w:r w:rsidR="00AF5144" w:rsidRPr="00075EFD">
        <w:rPr>
          <w:rFonts w:cstheme="minorHAnsi"/>
          <w:shd w:val="clear" w:color="auto" w:fill="FFFFFF"/>
        </w:rPr>
        <w:t xml:space="preserve">. </w:t>
      </w:r>
      <w:proofErr w:type="gramStart"/>
      <w:r w:rsidR="00AF5144" w:rsidRPr="00075EFD">
        <w:rPr>
          <w:rFonts w:cstheme="minorHAnsi"/>
          <w:shd w:val="clear" w:color="auto" w:fill="FFFFFF"/>
        </w:rPr>
        <w:t>71a</w:t>
      </w:r>
      <w:proofErr w:type="gramEnd"/>
      <w:r w:rsidR="00AF5144" w:rsidRPr="00075EFD">
        <w:rPr>
          <w:rFonts w:cstheme="minorHAnsi"/>
          <w:shd w:val="clear" w:color="auto" w:fill="FFFFFF"/>
        </w:rPr>
        <w:t xml:space="preserve">; </w:t>
      </w:r>
      <w:r w:rsidR="00561039" w:rsidRPr="00075EFD">
        <w:rPr>
          <w:rFonts w:cstheme="minorHAnsi"/>
          <w:shd w:val="clear" w:color="auto" w:fill="FFFFFF"/>
        </w:rPr>
        <w:t>Kuşeyri</w:t>
      </w:r>
      <w:r w:rsidR="00AF5144" w:rsidRPr="00075EFD">
        <w:rPr>
          <w:rFonts w:cstheme="minorHAnsi"/>
          <w:shd w:val="clear" w:color="auto" w:fill="FFFFFF"/>
        </w:rPr>
        <w:t>, s. 85</w:t>
      </w:r>
    </w:p>
    <w:p w14:paraId="7930A5C1" w14:textId="76B939FD" w:rsidR="005C6F93" w:rsidRPr="00075EFD" w:rsidRDefault="001361C6" w:rsidP="00075EFD">
      <w:pPr>
        <w:pStyle w:val="AralkYok"/>
        <w:jc w:val="both"/>
        <w:rPr>
          <w:rFonts w:cstheme="minorHAnsi"/>
          <w:shd w:val="clear" w:color="auto" w:fill="FEFEFE"/>
        </w:rPr>
      </w:pPr>
      <w:r w:rsidRPr="00075EFD">
        <w:rPr>
          <w:rFonts w:cstheme="minorHAnsi"/>
          <w:shd w:val="clear" w:color="auto" w:fill="FEFEFE"/>
        </w:rPr>
        <w:t>5</w:t>
      </w:r>
      <w:r w:rsidR="00561039">
        <w:rPr>
          <w:rFonts w:cstheme="minorHAnsi"/>
          <w:shd w:val="clear" w:color="auto" w:fill="FEFEFE"/>
        </w:rPr>
        <w:t xml:space="preserve">. </w:t>
      </w:r>
      <w:proofErr w:type="spellStart"/>
      <w:r w:rsidR="00915A1C" w:rsidRPr="00075EFD">
        <w:rPr>
          <w:rFonts w:cstheme="minorHAnsi"/>
          <w:shd w:val="clear" w:color="auto" w:fill="FEFEFE"/>
        </w:rPr>
        <w:t>Casiye</w:t>
      </w:r>
      <w:proofErr w:type="spellEnd"/>
      <w:r w:rsidR="00915A1C" w:rsidRPr="00075EFD">
        <w:rPr>
          <w:rFonts w:cstheme="minorHAnsi"/>
          <w:shd w:val="clear" w:color="auto" w:fill="FEFEFE"/>
        </w:rPr>
        <w:t>,</w:t>
      </w:r>
      <w:r w:rsidR="00561039">
        <w:rPr>
          <w:rFonts w:cstheme="minorHAnsi"/>
          <w:shd w:val="clear" w:color="auto" w:fill="FEFEFE"/>
        </w:rPr>
        <w:t xml:space="preserve"> </w:t>
      </w:r>
      <w:r w:rsidR="00915A1C" w:rsidRPr="00075EFD">
        <w:rPr>
          <w:rFonts w:cstheme="minorHAnsi"/>
          <w:shd w:val="clear" w:color="auto" w:fill="FEFEFE"/>
        </w:rPr>
        <w:t>15</w:t>
      </w:r>
    </w:p>
    <w:p w14:paraId="63AAA56F" w14:textId="72864398" w:rsidR="00AF5144" w:rsidRPr="00075EFD" w:rsidRDefault="001361C6" w:rsidP="00075EFD">
      <w:pPr>
        <w:pStyle w:val="AralkYok"/>
        <w:jc w:val="both"/>
        <w:rPr>
          <w:rFonts w:cstheme="minorHAnsi"/>
          <w:shd w:val="clear" w:color="auto" w:fill="FEFEFE"/>
        </w:rPr>
      </w:pPr>
      <w:r w:rsidRPr="00075EFD">
        <w:rPr>
          <w:rFonts w:cstheme="minorHAnsi"/>
          <w:shd w:val="clear" w:color="auto" w:fill="FEFEFE"/>
        </w:rPr>
        <w:t>6</w:t>
      </w:r>
      <w:r w:rsidR="00561039">
        <w:rPr>
          <w:rFonts w:cstheme="minorHAnsi"/>
          <w:shd w:val="clear" w:color="auto" w:fill="FEFEFE"/>
        </w:rPr>
        <w:t xml:space="preserve">. </w:t>
      </w:r>
      <w:r w:rsidR="00AF5144" w:rsidRPr="00075EFD">
        <w:rPr>
          <w:rFonts w:cstheme="minorHAnsi"/>
          <w:shd w:val="clear" w:color="auto" w:fill="FEFEFE"/>
        </w:rPr>
        <w:t>Gazel Şerhleri, Kesit Yayınları, s,</w:t>
      </w:r>
      <w:r w:rsidR="00561039">
        <w:rPr>
          <w:rFonts w:cstheme="minorHAnsi"/>
          <w:shd w:val="clear" w:color="auto" w:fill="FEFEFE"/>
        </w:rPr>
        <w:t xml:space="preserve"> </w:t>
      </w:r>
      <w:r w:rsidR="00AF5144" w:rsidRPr="00075EFD">
        <w:rPr>
          <w:rFonts w:cstheme="minorHAnsi"/>
          <w:shd w:val="clear" w:color="auto" w:fill="FEFEFE"/>
        </w:rPr>
        <w:t>167,</w:t>
      </w:r>
      <w:r w:rsidR="00561039">
        <w:rPr>
          <w:rFonts w:cstheme="minorHAnsi"/>
          <w:shd w:val="clear" w:color="auto" w:fill="FEFEFE"/>
        </w:rPr>
        <w:t xml:space="preserve"> </w:t>
      </w:r>
      <w:r w:rsidR="00AF5144" w:rsidRPr="00075EFD">
        <w:rPr>
          <w:rFonts w:cstheme="minorHAnsi"/>
          <w:shd w:val="clear" w:color="auto" w:fill="FEFEFE"/>
        </w:rPr>
        <w:t>167</w:t>
      </w:r>
    </w:p>
    <w:p w14:paraId="1AF260A0" w14:textId="175B2FFB" w:rsidR="005C6F93" w:rsidRPr="00075EFD" w:rsidRDefault="001361C6" w:rsidP="00075EFD">
      <w:pPr>
        <w:pStyle w:val="AralkYok"/>
        <w:jc w:val="both"/>
        <w:rPr>
          <w:rFonts w:cstheme="minorHAnsi"/>
          <w:shd w:val="clear" w:color="auto" w:fill="FFFFFF"/>
        </w:rPr>
      </w:pPr>
      <w:r w:rsidRPr="00075EFD">
        <w:rPr>
          <w:rFonts w:cstheme="minorHAnsi"/>
          <w:shd w:val="clear" w:color="auto" w:fill="FFFFFF"/>
        </w:rPr>
        <w:t>7</w:t>
      </w:r>
      <w:r w:rsidR="00561039">
        <w:rPr>
          <w:rFonts w:cstheme="minorHAnsi"/>
          <w:shd w:val="clear" w:color="auto" w:fill="FFFFFF"/>
        </w:rPr>
        <w:t xml:space="preserve">. </w:t>
      </w:r>
      <w:r w:rsidR="00561039" w:rsidRPr="00075EFD">
        <w:rPr>
          <w:rFonts w:cstheme="minorHAnsi"/>
          <w:shd w:val="clear" w:color="auto" w:fill="FFFFFF"/>
        </w:rPr>
        <w:t>Araf</w:t>
      </w:r>
      <w:r w:rsidR="005C6F93" w:rsidRPr="00075EFD">
        <w:rPr>
          <w:rFonts w:cstheme="minorHAnsi"/>
          <w:shd w:val="clear" w:color="auto" w:fill="FFFFFF"/>
        </w:rPr>
        <w:t>,</w:t>
      </w:r>
      <w:r w:rsidR="00561039">
        <w:rPr>
          <w:rFonts w:cstheme="minorHAnsi"/>
          <w:shd w:val="clear" w:color="auto" w:fill="FFFFFF"/>
        </w:rPr>
        <w:t xml:space="preserve"> </w:t>
      </w:r>
      <w:r w:rsidR="005C6F93" w:rsidRPr="00075EFD">
        <w:rPr>
          <w:rFonts w:cstheme="minorHAnsi"/>
          <w:shd w:val="clear" w:color="auto" w:fill="FFFFFF"/>
        </w:rPr>
        <w:t>44</w:t>
      </w:r>
    </w:p>
    <w:p w14:paraId="2334293A" w14:textId="01F2E253" w:rsidR="005C6F93" w:rsidRPr="00075EFD" w:rsidRDefault="001361C6" w:rsidP="00075EFD">
      <w:pPr>
        <w:pStyle w:val="AralkYok"/>
        <w:jc w:val="both"/>
        <w:rPr>
          <w:rFonts w:cstheme="minorHAnsi"/>
          <w:i/>
          <w:iCs/>
          <w:shd w:val="clear" w:color="auto" w:fill="FFFFFF"/>
        </w:rPr>
      </w:pPr>
      <w:r w:rsidRPr="00075EFD">
        <w:rPr>
          <w:rFonts w:cstheme="minorHAnsi"/>
          <w:shd w:val="clear" w:color="auto" w:fill="FFFFFF"/>
        </w:rPr>
        <w:t>8</w:t>
      </w:r>
      <w:r w:rsidR="00561039">
        <w:rPr>
          <w:rFonts w:cstheme="minorHAnsi"/>
          <w:shd w:val="clear" w:color="auto" w:fill="FFFFFF"/>
        </w:rPr>
        <w:t xml:space="preserve">. </w:t>
      </w:r>
      <w:r w:rsidR="005C6F93" w:rsidRPr="00075EFD">
        <w:rPr>
          <w:rFonts w:cstheme="minorHAnsi"/>
          <w:shd w:val="clear" w:color="auto" w:fill="FFFFFF"/>
        </w:rPr>
        <w:t xml:space="preserve">TDV Ansiklopedisi, </w:t>
      </w:r>
      <w:proofErr w:type="spellStart"/>
      <w:r w:rsidR="00561039" w:rsidRPr="00561039">
        <w:rPr>
          <w:rFonts w:cstheme="minorHAnsi"/>
          <w:shd w:val="clear" w:color="auto" w:fill="FFFFFF"/>
        </w:rPr>
        <w:t>Hasîb</w:t>
      </w:r>
      <w:proofErr w:type="spellEnd"/>
    </w:p>
    <w:p w14:paraId="5C30F384" w14:textId="68580627" w:rsidR="005C6F93" w:rsidRPr="00075EFD" w:rsidRDefault="001361C6" w:rsidP="00075EFD">
      <w:pPr>
        <w:pStyle w:val="AralkYok"/>
        <w:jc w:val="both"/>
        <w:rPr>
          <w:rFonts w:cstheme="minorHAnsi"/>
          <w:shd w:val="clear" w:color="auto" w:fill="FFFFFF"/>
        </w:rPr>
      </w:pPr>
      <w:r w:rsidRPr="00075EFD">
        <w:rPr>
          <w:rStyle w:val="eser"/>
          <w:rFonts w:cstheme="minorHAnsi"/>
          <w:color w:val="000000" w:themeColor="text1"/>
          <w:shd w:val="clear" w:color="auto" w:fill="FFFFFF"/>
        </w:rPr>
        <w:t>9</w:t>
      </w:r>
      <w:r w:rsidR="00561039">
        <w:rPr>
          <w:rStyle w:val="eser"/>
          <w:rFonts w:cstheme="minorHAnsi"/>
          <w:color w:val="000000" w:themeColor="text1"/>
          <w:shd w:val="clear" w:color="auto" w:fill="FFFFFF"/>
        </w:rPr>
        <w:t xml:space="preserve">. </w:t>
      </w:r>
      <w:proofErr w:type="spellStart"/>
      <w:r w:rsidR="005C6F93" w:rsidRPr="00561039">
        <w:rPr>
          <w:rStyle w:val="eser"/>
          <w:rFonts w:cstheme="minorHAnsi"/>
          <w:color w:val="000000" w:themeColor="text1"/>
          <w:shd w:val="clear" w:color="auto" w:fill="FFFFFF"/>
        </w:rPr>
        <w:t>Teʾvîlâtü’l</w:t>
      </w:r>
      <w:proofErr w:type="spellEnd"/>
      <w:r w:rsidR="00561039">
        <w:rPr>
          <w:rStyle w:val="eser"/>
          <w:rFonts w:cstheme="minorHAnsi"/>
          <w:i/>
          <w:iCs/>
          <w:color w:val="000000" w:themeColor="text1"/>
          <w:shd w:val="clear" w:color="auto" w:fill="FFFFFF"/>
        </w:rPr>
        <w:t xml:space="preserve"> </w:t>
      </w:r>
      <w:r w:rsidR="005C6F93" w:rsidRPr="00561039">
        <w:rPr>
          <w:rStyle w:val="eser"/>
          <w:rFonts w:cstheme="minorHAnsi"/>
          <w:color w:val="000000" w:themeColor="text1"/>
          <w:shd w:val="clear" w:color="auto" w:fill="FFFFFF"/>
        </w:rPr>
        <w:t>-</w:t>
      </w:r>
      <w:r w:rsidR="00561039" w:rsidRPr="00561039">
        <w:rPr>
          <w:rStyle w:val="eser"/>
          <w:rFonts w:cstheme="minorHAnsi"/>
          <w:color w:val="000000" w:themeColor="text1"/>
          <w:shd w:val="clear" w:color="auto" w:fill="FFFFFF"/>
        </w:rPr>
        <w:t>Kur’an</w:t>
      </w:r>
      <w:r w:rsidR="005C6F93" w:rsidRPr="00075EFD">
        <w:rPr>
          <w:rFonts w:cstheme="minorHAnsi"/>
          <w:shd w:val="clear" w:color="auto" w:fill="FFFFFF"/>
        </w:rPr>
        <w:t xml:space="preserve">, </w:t>
      </w:r>
      <w:proofErr w:type="spellStart"/>
      <w:r w:rsidR="005C6F93" w:rsidRPr="00075EFD">
        <w:rPr>
          <w:rFonts w:cstheme="minorHAnsi"/>
          <w:shd w:val="clear" w:color="auto" w:fill="FFFFFF"/>
        </w:rPr>
        <w:t>vr</w:t>
      </w:r>
      <w:proofErr w:type="spellEnd"/>
      <w:r w:rsidR="005C6F93" w:rsidRPr="00075EFD">
        <w:rPr>
          <w:rFonts w:cstheme="minorHAnsi"/>
          <w:shd w:val="clear" w:color="auto" w:fill="FFFFFF"/>
        </w:rPr>
        <w:t>. 150b</w:t>
      </w:r>
    </w:p>
    <w:p w14:paraId="48A32843" w14:textId="304ECCA6" w:rsidR="00AF5144" w:rsidRPr="00075EFD" w:rsidRDefault="00345B9C" w:rsidP="00075EFD">
      <w:pPr>
        <w:pStyle w:val="AralkYok"/>
        <w:jc w:val="both"/>
        <w:rPr>
          <w:rFonts w:cstheme="minorHAnsi"/>
          <w:shd w:val="clear" w:color="auto" w:fill="FFFFFF"/>
        </w:rPr>
      </w:pPr>
      <w:r w:rsidRPr="00075EFD">
        <w:rPr>
          <w:rFonts w:cstheme="minorHAnsi"/>
          <w:shd w:val="clear" w:color="auto" w:fill="FFFFFF"/>
        </w:rPr>
        <w:t>10</w:t>
      </w:r>
      <w:r w:rsidR="00561039">
        <w:rPr>
          <w:rFonts w:cstheme="minorHAnsi"/>
          <w:shd w:val="clear" w:color="auto" w:fill="FFFFFF"/>
        </w:rPr>
        <w:t xml:space="preserve">. </w:t>
      </w:r>
      <w:r w:rsidR="005C6F93" w:rsidRPr="00075EFD">
        <w:rPr>
          <w:rFonts w:cstheme="minorHAnsi"/>
          <w:shd w:val="clear" w:color="auto" w:fill="FFFFFF"/>
        </w:rPr>
        <w:t xml:space="preserve">Tirmizi, </w:t>
      </w:r>
      <w:proofErr w:type="spellStart"/>
      <w:r w:rsidR="005C6F93" w:rsidRPr="00075EFD">
        <w:rPr>
          <w:rFonts w:cstheme="minorHAnsi"/>
          <w:shd w:val="clear" w:color="auto" w:fill="FFFFFF"/>
        </w:rPr>
        <w:t>Daavat</w:t>
      </w:r>
      <w:proofErr w:type="spellEnd"/>
      <w:r w:rsidR="005C6F93" w:rsidRPr="00075EFD">
        <w:rPr>
          <w:rFonts w:cstheme="minorHAnsi"/>
          <w:shd w:val="clear" w:color="auto" w:fill="FFFFFF"/>
        </w:rPr>
        <w:t xml:space="preserve"> 149, (3607, 3608)</w:t>
      </w:r>
    </w:p>
    <w:p w14:paraId="12849B7E" w14:textId="26F1BD74" w:rsidR="005C6F93" w:rsidRPr="00075EFD" w:rsidRDefault="00345B9C" w:rsidP="00075EFD">
      <w:pPr>
        <w:pStyle w:val="AralkYok"/>
        <w:jc w:val="both"/>
        <w:rPr>
          <w:rFonts w:cstheme="minorHAnsi"/>
          <w:shd w:val="clear" w:color="auto" w:fill="FFFFFF"/>
        </w:rPr>
      </w:pPr>
      <w:r w:rsidRPr="00075EFD">
        <w:rPr>
          <w:rFonts w:cstheme="minorHAnsi"/>
          <w:shd w:val="clear" w:color="auto" w:fill="FFFFFF"/>
        </w:rPr>
        <w:t>11</w:t>
      </w:r>
      <w:r w:rsidR="00561039">
        <w:rPr>
          <w:rFonts w:cstheme="minorHAnsi"/>
          <w:shd w:val="clear" w:color="auto" w:fill="FFFFFF"/>
        </w:rPr>
        <w:t xml:space="preserve">. </w:t>
      </w:r>
      <w:r w:rsidR="005C6F93" w:rsidRPr="00075EFD">
        <w:rPr>
          <w:rFonts w:cstheme="minorHAnsi"/>
          <w:shd w:val="clear" w:color="auto" w:fill="FFFFFF"/>
        </w:rPr>
        <w:t>Zümer,</w:t>
      </w:r>
      <w:r w:rsidR="00561039">
        <w:rPr>
          <w:rFonts w:cstheme="minorHAnsi"/>
          <w:shd w:val="clear" w:color="auto" w:fill="FFFFFF"/>
        </w:rPr>
        <w:t xml:space="preserve"> </w:t>
      </w:r>
      <w:r w:rsidR="005C6F93" w:rsidRPr="00075EFD">
        <w:rPr>
          <w:rFonts w:cstheme="minorHAnsi"/>
          <w:shd w:val="clear" w:color="auto" w:fill="FFFFFF"/>
        </w:rPr>
        <w:t>36</w:t>
      </w:r>
    </w:p>
    <w:p w14:paraId="7EDA833C" w14:textId="00E76721" w:rsidR="005C6F93" w:rsidRPr="00075EFD" w:rsidRDefault="00345B9C" w:rsidP="00075EFD">
      <w:pPr>
        <w:pStyle w:val="AralkYok"/>
        <w:jc w:val="both"/>
        <w:rPr>
          <w:rFonts w:cstheme="minorHAnsi"/>
          <w:shd w:val="clear" w:color="auto" w:fill="FFFFFF"/>
        </w:rPr>
      </w:pPr>
      <w:r w:rsidRPr="00075EFD">
        <w:rPr>
          <w:rFonts w:cstheme="minorHAnsi"/>
          <w:shd w:val="clear" w:color="auto" w:fill="FFFFFF"/>
        </w:rPr>
        <w:t>12</w:t>
      </w:r>
      <w:r w:rsidR="00561039">
        <w:rPr>
          <w:rFonts w:cstheme="minorHAnsi"/>
          <w:shd w:val="clear" w:color="auto" w:fill="FFFFFF"/>
        </w:rPr>
        <w:t xml:space="preserve">. </w:t>
      </w:r>
      <w:r w:rsidR="00915A1C" w:rsidRPr="00075EFD">
        <w:rPr>
          <w:rFonts w:cstheme="minorHAnsi"/>
          <w:shd w:val="clear" w:color="auto" w:fill="FFFFFF"/>
        </w:rPr>
        <w:t xml:space="preserve">Âşık </w:t>
      </w:r>
      <w:proofErr w:type="spellStart"/>
      <w:r w:rsidR="00915A1C" w:rsidRPr="00075EFD">
        <w:rPr>
          <w:rFonts w:cstheme="minorHAnsi"/>
          <w:shd w:val="clear" w:color="auto" w:fill="FFFFFF"/>
        </w:rPr>
        <w:t>Sümmanî</w:t>
      </w:r>
      <w:proofErr w:type="spellEnd"/>
    </w:p>
    <w:p w14:paraId="23B2DD4E" w14:textId="22E184E8" w:rsidR="00915A1C" w:rsidRPr="00075EFD" w:rsidRDefault="00915A1C" w:rsidP="00075EFD">
      <w:pPr>
        <w:pStyle w:val="AralkYok"/>
        <w:jc w:val="both"/>
        <w:rPr>
          <w:rFonts w:cstheme="minorHAnsi"/>
          <w:shd w:val="clear" w:color="auto" w:fill="FFFFFF"/>
        </w:rPr>
      </w:pPr>
      <w:r w:rsidRPr="00075EFD">
        <w:rPr>
          <w:rFonts w:cstheme="minorHAnsi"/>
          <w:shd w:val="clear" w:color="auto" w:fill="FFFFFF"/>
        </w:rPr>
        <w:t>13</w:t>
      </w:r>
      <w:r w:rsidR="00561039">
        <w:rPr>
          <w:rFonts w:cstheme="minorHAnsi"/>
          <w:shd w:val="clear" w:color="auto" w:fill="FFFFFF"/>
        </w:rPr>
        <w:t xml:space="preserve">. </w:t>
      </w:r>
      <w:proofErr w:type="spellStart"/>
      <w:r w:rsidRPr="00075EFD">
        <w:rPr>
          <w:rFonts w:cstheme="minorHAnsi"/>
          <w:shd w:val="clear" w:color="auto" w:fill="FFFFFF"/>
        </w:rPr>
        <w:t>Tekvir</w:t>
      </w:r>
      <w:proofErr w:type="spellEnd"/>
      <w:r w:rsidRPr="00075EFD">
        <w:rPr>
          <w:rFonts w:cstheme="minorHAnsi"/>
          <w:shd w:val="clear" w:color="auto" w:fill="FFFFFF"/>
        </w:rPr>
        <w:t>,</w:t>
      </w:r>
      <w:r w:rsidR="00561039">
        <w:rPr>
          <w:rFonts w:cstheme="minorHAnsi"/>
          <w:shd w:val="clear" w:color="auto" w:fill="FFFFFF"/>
        </w:rPr>
        <w:t xml:space="preserve"> </w:t>
      </w:r>
      <w:r w:rsidRPr="00075EFD">
        <w:rPr>
          <w:rFonts w:cstheme="minorHAnsi"/>
          <w:shd w:val="clear" w:color="auto" w:fill="FFFFFF"/>
        </w:rPr>
        <w:t>5</w:t>
      </w:r>
    </w:p>
    <w:p w14:paraId="23A8AD41" w14:textId="63571832" w:rsidR="001361C6" w:rsidRPr="00075EFD" w:rsidRDefault="00915A1C" w:rsidP="00075EFD">
      <w:pPr>
        <w:pStyle w:val="AralkYok"/>
        <w:jc w:val="both"/>
        <w:rPr>
          <w:rFonts w:cstheme="minorHAnsi"/>
          <w:shd w:val="clear" w:color="auto" w:fill="FFFFFF"/>
        </w:rPr>
      </w:pPr>
      <w:r w:rsidRPr="00075EFD">
        <w:rPr>
          <w:rFonts w:cstheme="minorHAnsi"/>
          <w:shd w:val="clear" w:color="auto" w:fill="FFFFFF"/>
        </w:rPr>
        <w:t>14</w:t>
      </w:r>
      <w:r w:rsidR="00561039">
        <w:rPr>
          <w:rFonts w:cstheme="minorHAnsi"/>
          <w:shd w:val="clear" w:color="auto" w:fill="FFFFFF"/>
        </w:rPr>
        <w:t xml:space="preserve">. </w:t>
      </w:r>
      <w:proofErr w:type="spellStart"/>
      <w:r w:rsidR="001361C6" w:rsidRPr="00075EFD">
        <w:rPr>
          <w:rFonts w:cstheme="minorHAnsi"/>
          <w:shd w:val="clear" w:color="auto" w:fill="FFFFFF"/>
        </w:rPr>
        <w:t>Zilzal</w:t>
      </w:r>
      <w:proofErr w:type="spellEnd"/>
      <w:r w:rsidR="00561039">
        <w:rPr>
          <w:rFonts w:cstheme="minorHAnsi"/>
          <w:shd w:val="clear" w:color="auto" w:fill="FFFFFF"/>
        </w:rPr>
        <w:t xml:space="preserve">, </w:t>
      </w:r>
      <w:r w:rsidR="001361C6" w:rsidRPr="00075EFD">
        <w:rPr>
          <w:rFonts w:cstheme="minorHAnsi"/>
          <w:shd w:val="clear" w:color="auto" w:fill="FFFFFF"/>
        </w:rPr>
        <w:t>7,</w:t>
      </w:r>
      <w:r w:rsidR="00561039">
        <w:rPr>
          <w:rFonts w:cstheme="minorHAnsi"/>
          <w:shd w:val="clear" w:color="auto" w:fill="FFFFFF"/>
        </w:rPr>
        <w:t xml:space="preserve"> </w:t>
      </w:r>
      <w:r w:rsidR="001361C6" w:rsidRPr="00075EFD">
        <w:rPr>
          <w:rFonts w:cstheme="minorHAnsi"/>
          <w:shd w:val="clear" w:color="auto" w:fill="FFFFFF"/>
        </w:rPr>
        <w:t>8</w:t>
      </w:r>
    </w:p>
    <w:p w14:paraId="6734E375" w14:textId="5A8EB6E1" w:rsidR="005C6F93" w:rsidRPr="00561039" w:rsidRDefault="00345B9C" w:rsidP="00075EFD">
      <w:pPr>
        <w:pStyle w:val="AralkYok"/>
        <w:jc w:val="both"/>
        <w:rPr>
          <w:rFonts w:cstheme="minorHAnsi"/>
          <w:shd w:val="clear" w:color="auto" w:fill="FEFEFE"/>
        </w:rPr>
      </w:pPr>
      <w:r w:rsidRPr="00075EFD">
        <w:rPr>
          <w:rFonts w:cstheme="minorHAnsi"/>
          <w:shd w:val="clear" w:color="auto" w:fill="FEFEFE"/>
        </w:rPr>
        <w:t>1</w:t>
      </w:r>
      <w:r w:rsidR="00915A1C" w:rsidRPr="00075EFD">
        <w:rPr>
          <w:rFonts w:cstheme="minorHAnsi"/>
          <w:shd w:val="clear" w:color="auto" w:fill="FEFEFE"/>
        </w:rPr>
        <w:t>5</w:t>
      </w:r>
      <w:r w:rsidR="00561039">
        <w:rPr>
          <w:rFonts w:cstheme="minorHAnsi"/>
          <w:shd w:val="clear" w:color="auto" w:fill="FEFEFE"/>
        </w:rPr>
        <w:t xml:space="preserve">. </w:t>
      </w:r>
      <w:r w:rsidR="001361C6" w:rsidRPr="00561039">
        <w:rPr>
          <w:rFonts w:cstheme="minorHAnsi"/>
          <w:shd w:val="clear" w:color="auto" w:fill="FEFEFE"/>
        </w:rPr>
        <w:t>Müslim, Birr 60. Ayrıca bk. Tirmizi, Kıyamet,</w:t>
      </w:r>
      <w:r w:rsidR="00561039">
        <w:rPr>
          <w:rFonts w:cstheme="minorHAnsi"/>
          <w:shd w:val="clear" w:color="auto" w:fill="FEFEFE"/>
        </w:rPr>
        <w:t xml:space="preserve"> </w:t>
      </w:r>
      <w:r w:rsidR="001361C6" w:rsidRPr="00561039">
        <w:rPr>
          <w:rFonts w:cstheme="minorHAnsi"/>
          <w:shd w:val="clear" w:color="auto" w:fill="FEFEFE"/>
        </w:rPr>
        <w:t>2</w:t>
      </w:r>
    </w:p>
    <w:p w14:paraId="0B8963DB" w14:textId="300AB5CC" w:rsidR="001361C6" w:rsidRPr="00075EFD" w:rsidRDefault="00345B9C" w:rsidP="00075EFD">
      <w:pPr>
        <w:pStyle w:val="AralkYok"/>
        <w:jc w:val="both"/>
        <w:rPr>
          <w:rFonts w:cstheme="minorHAnsi"/>
          <w:shd w:val="clear" w:color="auto" w:fill="FEFEFE"/>
        </w:rPr>
      </w:pPr>
      <w:r w:rsidRPr="00075EFD">
        <w:rPr>
          <w:rFonts w:cstheme="minorHAnsi"/>
          <w:shd w:val="clear" w:color="auto" w:fill="FEFEFE"/>
        </w:rPr>
        <w:t>16</w:t>
      </w:r>
      <w:r w:rsidR="00561039">
        <w:rPr>
          <w:rFonts w:cstheme="minorHAnsi"/>
          <w:shd w:val="clear" w:color="auto" w:fill="FEFEFE"/>
        </w:rPr>
        <w:t xml:space="preserve">. </w:t>
      </w:r>
      <w:proofErr w:type="spellStart"/>
      <w:r w:rsidR="001361C6" w:rsidRPr="00075EFD">
        <w:rPr>
          <w:rFonts w:cstheme="minorHAnsi"/>
          <w:shd w:val="clear" w:color="auto" w:fill="FEFEFE"/>
        </w:rPr>
        <w:t>En’am</w:t>
      </w:r>
      <w:proofErr w:type="spellEnd"/>
      <w:r w:rsidR="001361C6" w:rsidRPr="00075EFD">
        <w:rPr>
          <w:rFonts w:cstheme="minorHAnsi"/>
          <w:shd w:val="clear" w:color="auto" w:fill="FEFEFE"/>
        </w:rPr>
        <w:t>,</w:t>
      </w:r>
      <w:r w:rsidR="00561039">
        <w:rPr>
          <w:rFonts w:cstheme="minorHAnsi"/>
          <w:shd w:val="clear" w:color="auto" w:fill="FEFEFE"/>
        </w:rPr>
        <w:t xml:space="preserve"> </w:t>
      </w:r>
      <w:r w:rsidR="001361C6" w:rsidRPr="00075EFD">
        <w:rPr>
          <w:rFonts w:cstheme="minorHAnsi"/>
          <w:shd w:val="clear" w:color="auto" w:fill="FEFEFE"/>
        </w:rPr>
        <w:t>94</w:t>
      </w:r>
    </w:p>
    <w:sectPr w:rsidR="001361C6" w:rsidRPr="00075EFD" w:rsidSect="00075EF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48E5" w14:textId="77777777" w:rsidR="00F67C93" w:rsidRDefault="00F67C93" w:rsidP="00915A1C">
      <w:pPr>
        <w:spacing w:after="0" w:line="240" w:lineRule="auto"/>
      </w:pPr>
      <w:r>
        <w:separator/>
      </w:r>
    </w:p>
  </w:endnote>
  <w:endnote w:type="continuationSeparator" w:id="0">
    <w:p w14:paraId="2BA130C1" w14:textId="77777777" w:rsidR="00F67C93" w:rsidRDefault="00F67C93" w:rsidP="0091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1BC" w14:textId="7EEE30AA" w:rsidR="005720B3" w:rsidRPr="005720B3" w:rsidRDefault="005720B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C5A0" w14:textId="77777777" w:rsidR="00F67C93" w:rsidRDefault="00F67C93" w:rsidP="00915A1C">
      <w:pPr>
        <w:spacing w:after="0" w:line="240" w:lineRule="auto"/>
      </w:pPr>
      <w:r>
        <w:separator/>
      </w:r>
    </w:p>
  </w:footnote>
  <w:footnote w:type="continuationSeparator" w:id="0">
    <w:p w14:paraId="4F4017E3" w14:textId="77777777" w:rsidR="00F67C93" w:rsidRDefault="00F67C93" w:rsidP="0091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1F7A" w14:textId="63571964" w:rsidR="005720B3" w:rsidRPr="005720B3" w:rsidRDefault="005720B3" w:rsidP="005720B3">
    <w:pPr>
      <w:spacing w:line="276" w:lineRule="auto"/>
      <w:jc w:val="right"/>
      <w:rPr>
        <w:rFonts w:cstheme="minorHAnsi"/>
        <w:b/>
        <w:bCs/>
        <w:sz w:val="34"/>
        <w:szCs w:val="34"/>
      </w:rPr>
    </w:pPr>
    <w:r w:rsidRPr="005720B3">
      <w:rPr>
        <w:rFonts w:cstheme="minorHAnsi"/>
        <w:b/>
        <w:bCs/>
        <w:sz w:val="34"/>
        <w:szCs w:val="34"/>
      </w:rPr>
      <w:t>ESMA’ÜL HÜSNA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D70DF"/>
    <w:multiLevelType w:val="hybridMultilevel"/>
    <w:tmpl w:val="246CB7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8F"/>
    <w:rsid w:val="000040F5"/>
    <w:rsid w:val="00075EFD"/>
    <w:rsid w:val="00091169"/>
    <w:rsid w:val="000966DC"/>
    <w:rsid w:val="001345A1"/>
    <w:rsid w:val="001361C6"/>
    <w:rsid w:val="001C7DB9"/>
    <w:rsid w:val="001E6EAE"/>
    <w:rsid w:val="002072AF"/>
    <w:rsid w:val="002623D5"/>
    <w:rsid w:val="002B2BD6"/>
    <w:rsid w:val="002F1BFD"/>
    <w:rsid w:val="003045CC"/>
    <w:rsid w:val="00322E67"/>
    <w:rsid w:val="00345B9C"/>
    <w:rsid w:val="0037718F"/>
    <w:rsid w:val="004366C2"/>
    <w:rsid w:val="0043683A"/>
    <w:rsid w:val="00465871"/>
    <w:rsid w:val="004B791F"/>
    <w:rsid w:val="004F542D"/>
    <w:rsid w:val="004F75E3"/>
    <w:rsid w:val="00527AC3"/>
    <w:rsid w:val="00561039"/>
    <w:rsid w:val="005720B3"/>
    <w:rsid w:val="005C6F93"/>
    <w:rsid w:val="005E2E8A"/>
    <w:rsid w:val="00640131"/>
    <w:rsid w:val="00671906"/>
    <w:rsid w:val="00676085"/>
    <w:rsid w:val="0072669A"/>
    <w:rsid w:val="007773C7"/>
    <w:rsid w:val="00796FB1"/>
    <w:rsid w:val="007A35DA"/>
    <w:rsid w:val="007A5C44"/>
    <w:rsid w:val="00835C91"/>
    <w:rsid w:val="00837972"/>
    <w:rsid w:val="008505F6"/>
    <w:rsid w:val="0085625A"/>
    <w:rsid w:val="0087328F"/>
    <w:rsid w:val="008A7949"/>
    <w:rsid w:val="008B128A"/>
    <w:rsid w:val="008B547F"/>
    <w:rsid w:val="008B662A"/>
    <w:rsid w:val="008D2A44"/>
    <w:rsid w:val="00915A1C"/>
    <w:rsid w:val="0096798D"/>
    <w:rsid w:val="009758D5"/>
    <w:rsid w:val="00984D23"/>
    <w:rsid w:val="009A3871"/>
    <w:rsid w:val="009D095A"/>
    <w:rsid w:val="009D6AC6"/>
    <w:rsid w:val="00A1055A"/>
    <w:rsid w:val="00A23950"/>
    <w:rsid w:val="00AC110C"/>
    <w:rsid w:val="00AD18FA"/>
    <w:rsid w:val="00AF5144"/>
    <w:rsid w:val="00B07796"/>
    <w:rsid w:val="00BF0021"/>
    <w:rsid w:val="00BF5663"/>
    <w:rsid w:val="00C74FA1"/>
    <w:rsid w:val="00CA279F"/>
    <w:rsid w:val="00CC26DA"/>
    <w:rsid w:val="00D13616"/>
    <w:rsid w:val="00D228E5"/>
    <w:rsid w:val="00D26169"/>
    <w:rsid w:val="00DD68AD"/>
    <w:rsid w:val="00E158EC"/>
    <w:rsid w:val="00E16146"/>
    <w:rsid w:val="00E543B6"/>
    <w:rsid w:val="00E937F4"/>
    <w:rsid w:val="00EC0771"/>
    <w:rsid w:val="00EE0D9D"/>
    <w:rsid w:val="00EF723C"/>
    <w:rsid w:val="00F04AD0"/>
    <w:rsid w:val="00F239DC"/>
    <w:rsid w:val="00F50B83"/>
    <w:rsid w:val="00F67C93"/>
    <w:rsid w:val="00F70A5F"/>
    <w:rsid w:val="00FB06E9"/>
    <w:rsid w:val="00FE3F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ACC5"/>
  <w15:chartTrackingRefBased/>
  <w15:docId w15:val="{0EE20D87-DCC0-460B-A055-6FE498A4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isaltma">
    <w:name w:val="kisaltma"/>
    <w:basedOn w:val="VarsaylanParagrafYazTipi"/>
    <w:rsid w:val="00D228E5"/>
  </w:style>
  <w:style w:type="paragraph" w:styleId="AralkYok">
    <w:name w:val="No Spacing"/>
    <w:uiPriority w:val="1"/>
    <w:qFormat/>
    <w:rsid w:val="00527AC3"/>
    <w:pPr>
      <w:spacing w:after="0" w:line="240" w:lineRule="auto"/>
    </w:pPr>
  </w:style>
  <w:style w:type="character" w:customStyle="1" w:styleId="eser">
    <w:name w:val="eser"/>
    <w:basedOn w:val="VarsaylanParagrafYazTipi"/>
    <w:rsid w:val="009D6AC6"/>
  </w:style>
  <w:style w:type="character" w:styleId="Kpr">
    <w:name w:val="Hyperlink"/>
    <w:basedOn w:val="VarsaylanParagrafYazTipi"/>
    <w:uiPriority w:val="99"/>
    <w:semiHidden/>
    <w:unhideWhenUsed/>
    <w:rsid w:val="009D6AC6"/>
    <w:rPr>
      <w:color w:val="0000FF"/>
      <w:u w:val="single"/>
    </w:rPr>
  </w:style>
  <w:style w:type="character" w:styleId="Gl">
    <w:name w:val="Strong"/>
    <w:basedOn w:val="VarsaylanParagrafYazTipi"/>
    <w:uiPriority w:val="22"/>
    <w:qFormat/>
    <w:rsid w:val="001361C6"/>
    <w:rPr>
      <w:b/>
      <w:bCs/>
    </w:rPr>
  </w:style>
  <w:style w:type="character" w:styleId="Vurgu">
    <w:name w:val="Emphasis"/>
    <w:basedOn w:val="VarsaylanParagrafYazTipi"/>
    <w:uiPriority w:val="20"/>
    <w:qFormat/>
    <w:rsid w:val="001361C6"/>
    <w:rPr>
      <w:i/>
      <w:iCs/>
    </w:rPr>
  </w:style>
  <w:style w:type="paragraph" w:styleId="SonNotMetni">
    <w:name w:val="endnote text"/>
    <w:basedOn w:val="Normal"/>
    <w:link w:val="SonNotMetniChar"/>
    <w:uiPriority w:val="99"/>
    <w:semiHidden/>
    <w:unhideWhenUsed/>
    <w:rsid w:val="00915A1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15A1C"/>
    <w:rPr>
      <w:sz w:val="20"/>
      <w:szCs w:val="20"/>
    </w:rPr>
  </w:style>
  <w:style w:type="character" w:styleId="SonNotBavurusu">
    <w:name w:val="endnote reference"/>
    <w:basedOn w:val="VarsaylanParagrafYazTipi"/>
    <w:uiPriority w:val="99"/>
    <w:semiHidden/>
    <w:unhideWhenUsed/>
    <w:rsid w:val="00915A1C"/>
    <w:rPr>
      <w:vertAlign w:val="superscript"/>
    </w:rPr>
  </w:style>
  <w:style w:type="paragraph" w:styleId="ListeParagraf">
    <w:name w:val="List Paragraph"/>
    <w:basedOn w:val="Normal"/>
    <w:uiPriority w:val="34"/>
    <w:qFormat/>
    <w:rsid w:val="00984D23"/>
    <w:pPr>
      <w:ind w:left="720"/>
      <w:contextualSpacing/>
    </w:pPr>
  </w:style>
  <w:style w:type="paragraph" w:styleId="stBilgi">
    <w:name w:val="header"/>
    <w:basedOn w:val="Normal"/>
    <w:link w:val="stBilgiChar"/>
    <w:uiPriority w:val="99"/>
    <w:unhideWhenUsed/>
    <w:rsid w:val="005720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20B3"/>
  </w:style>
  <w:style w:type="paragraph" w:styleId="AltBilgi">
    <w:name w:val="footer"/>
    <w:basedOn w:val="Normal"/>
    <w:link w:val="AltBilgiChar"/>
    <w:uiPriority w:val="99"/>
    <w:unhideWhenUsed/>
    <w:rsid w:val="005720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9CE2-794A-4EFF-8774-1E19D2AA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1254</Words>
  <Characters>7153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Erdoğan</dc:creator>
  <cp:keywords/>
  <dc:description/>
  <cp:lastModifiedBy>Beyza Smbl</cp:lastModifiedBy>
  <cp:revision>4</cp:revision>
  <dcterms:created xsi:type="dcterms:W3CDTF">2023-01-23T20:16:00Z</dcterms:created>
  <dcterms:modified xsi:type="dcterms:W3CDTF">2023-02-03T14:00:00Z</dcterms:modified>
</cp:coreProperties>
</file>