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2E6C" w14:textId="7953D7FC" w:rsidR="00233207" w:rsidRPr="00101FF6" w:rsidRDefault="00233207" w:rsidP="00101FF6">
      <w:pPr>
        <w:spacing w:line="276" w:lineRule="auto"/>
        <w:jc w:val="center"/>
        <w:rPr>
          <w:b/>
          <w:bCs/>
          <w:sz w:val="50"/>
          <w:szCs w:val="50"/>
        </w:rPr>
      </w:pPr>
      <w:r w:rsidRPr="00101FF6">
        <w:rPr>
          <w:b/>
          <w:bCs/>
          <w:sz w:val="50"/>
          <w:szCs w:val="50"/>
        </w:rPr>
        <w:t>Gündeme Da</w:t>
      </w:r>
      <w:r w:rsidR="00A72B66" w:rsidRPr="00101FF6">
        <w:rPr>
          <w:b/>
          <w:bCs/>
          <w:sz w:val="50"/>
          <w:szCs w:val="50"/>
        </w:rPr>
        <w:t>ir</w:t>
      </w:r>
      <w:r w:rsidR="00981C76" w:rsidRPr="00101FF6">
        <w:rPr>
          <w:b/>
          <w:bCs/>
          <w:sz w:val="50"/>
          <w:szCs w:val="50"/>
        </w:rPr>
        <w:t>…</w:t>
      </w:r>
    </w:p>
    <w:p w14:paraId="75DEBDF2" w14:textId="36AD661C" w:rsidR="007C0BE8" w:rsidRPr="00981C76" w:rsidRDefault="00981C76" w:rsidP="00981C76">
      <w:pPr>
        <w:spacing w:line="276" w:lineRule="auto"/>
        <w:ind w:firstLine="708"/>
        <w:jc w:val="both"/>
        <w:rPr>
          <w:b/>
          <w:bCs/>
          <w:color w:val="000000" w:themeColor="text1"/>
        </w:rPr>
      </w:pPr>
      <w:r w:rsidRPr="00981C76">
        <w:rPr>
          <w:b/>
          <w:bCs/>
          <w:color w:val="000000" w:themeColor="text1"/>
        </w:rPr>
        <w:t>KONFERANS ZİNCİRİ DEVAM EDİYOR</w:t>
      </w:r>
    </w:p>
    <w:p w14:paraId="54385CC7" w14:textId="468F75AF" w:rsidR="00C7692D" w:rsidRPr="00981C76" w:rsidRDefault="00F2053E" w:rsidP="00D30089">
      <w:pPr>
        <w:ind w:firstLine="708"/>
        <w:jc w:val="both"/>
      </w:pPr>
      <w:r w:rsidRPr="00981C76">
        <w:t>Furkan Hareketi Kadın Kollarından Eğitimci</w:t>
      </w:r>
      <w:r w:rsidR="007E7214">
        <w:t>-</w:t>
      </w:r>
      <w:r w:rsidRPr="00981C76">
        <w:t xml:space="preserve">Yazar Esma Ardıç Hocahanım Gaziantep’te ‘İmanı Zayıflatan Etkenler’ konulu konferans gerçekleştirdi. </w:t>
      </w:r>
      <w:r w:rsidR="00C7692D" w:rsidRPr="00981C76">
        <w:t>Semra Kuytul Hocahanım, 17 Aralık Cumartesi günü İstanbul'da</w:t>
      </w:r>
      <w:r w:rsidR="00920FF3">
        <w:t xml:space="preserve">, 18 Aralık Pazar günü </w:t>
      </w:r>
      <w:r w:rsidRPr="00981C76">
        <w:t>Kocaeli</w:t>
      </w:r>
      <w:r w:rsidR="00920FF3">
        <w:t xml:space="preserve">’nde, </w:t>
      </w:r>
      <w:r w:rsidR="00920FF3" w:rsidRPr="00981C76">
        <w:t>22 Aralık Perşembe günü Kozan’da</w:t>
      </w:r>
      <w:r w:rsidR="00920FF3">
        <w:t>,</w:t>
      </w:r>
      <w:r w:rsidR="00920FF3" w:rsidRPr="00981C76">
        <w:t xml:space="preserve"> </w:t>
      </w:r>
      <w:r w:rsidR="00920FF3">
        <w:t>24 Aralık Cumartesi günü</w:t>
      </w:r>
      <w:r w:rsidR="00920FF3" w:rsidRPr="00920FF3">
        <w:t xml:space="preserve"> </w:t>
      </w:r>
      <w:r w:rsidR="00920FF3">
        <w:t xml:space="preserve">Kahramanmaraş'ta, </w:t>
      </w:r>
      <w:r w:rsidR="00920FF3" w:rsidRPr="009D0D18">
        <w:t>7 Ocak Cumartesi günü Mersin</w:t>
      </w:r>
      <w:r w:rsidR="00920FF3">
        <w:t>’de</w:t>
      </w:r>
      <w:r w:rsidR="00920FF3" w:rsidRPr="009D0D18">
        <w:t xml:space="preserve"> </w:t>
      </w:r>
      <w:r w:rsidR="00920FF3">
        <w:t>konferans gerçekleştirdi.</w:t>
      </w:r>
      <w:r w:rsidRPr="00981C76">
        <w:t xml:space="preserve"> </w:t>
      </w:r>
      <w:r w:rsidR="00920FF3" w:rsidRPr="00981C76">
        <w:t xml:space="preserve">21 Aralık Çarşamba günü </w:t>
      </w:r>
      <w:r w:rsidRPr="00981C76">
        <w:t xml:space="preserve">Gaziantep'te </w:t>
      </w:r>
      <w:r w:rsidR="00D30089">
        <w:t>İbrahim Güvenmez</w:t>
      </w:r>
      <w:r w:rsidR="00920FF3">
        <w:t xml:space="preserve"> Hoca</w:t>
      </w:r>
      <w:r w:rsidR="00D30089">
        <w:t xml:space="preserve"> </w:t>
      </w:r>
      <w:r w:rsidRPr="00981C76">
        <w:t xml:space="preserve">erkeklere yönelik, 22 Aralık Perşembe günü </w:t>
      </w:r>
      <w:r w:rsidR="00920FF3">
        <w:t>Ru</w:t>
      </w:r>
      <w:r w:rsidR="00D30089">
        <w:t>m</w:t>
      </w:r>
      <w:r w:rsidR="00920FF3">
        <w:t>e</w:t>
      </w:r>
      <w:r w:rsidR="00D30089">
        <w:t>ys</w:t>
      </w:r>
      <w:r w:rsidR="00920FF3">
        <w:t>a Yılmaz Hoca</w:t>
      </w:r>
      <w:r w:rsidR="00D30089">
        <w:t>h</w:t>
      </w:r>
      <w:r w:rsidR="00920FF3">
        <w:t>anım</w:t>
      </w:r>
      <w:r w:rsidR="00D30089">
        <w:t xml:space="preserve"> </w:t>
      </w:r>
      <w:r w:rsidRPr="00981C76">
        <w:t xml:space="preserve">kadınlara yönelik konferans </w:t>
      </w:r>
      <w:r w:rsidR="00920FF3">
        <w:t>gerçekleştir</w:t>
      </w:r>
      <w:r w:rsidRPr="00981C76">
        <w:t xml:space="preserve">di. </w:t>
      </w:r>
      <w:r w:rsidR="00920FF3">
        <w:t xml:space="preserve">Rumeysa Yılmaz Hocahanım Adana’da </w:t>
      </w:r>
      <w:r w:rsidR="00D30089">
        <w:t>28, 29, 30 Aralık</w:t>
      </w:r>
      <w:r w:rsidR="00920FF3">
        <w:t xml:space="preserve"> tarihlerinde </w:t>
      </w:r>
      <w:r w:rsidR="00D30089" w:rsidRPr="00D30089">
        <w:t>3 gün boyunca 3 farklı yerde hanımlara yönelik konferans gerçekleştirdi.</w:t>
      </w:r>
      <w:r w:rsidR="00920FF3" w:rsidRPr="00920FF3">
        <w:t xml:space="preserve"> </w:t>
      </w:r>
      <w:r w:rsidR="00920FF3" w:rsidRPr="00D30089">
        <w:t>İslam davasını her bölgeye taşıma</w:t>
      </w:r>
      <w:r w:rsidR="00920FF3">
        <w:t>yı amaçlayan bu konferanslarda halkın y</w:t>
      </w:r>
      <w:r w:rsidR="00920FF3" w:rsidRPr="00981C76">
        <w:t>oğun ilgi</w:t>
      </w:r>
      <w:r w:rsidR="00920FF3">
        <w:t>siyle beraber</w:t>
      </w:r>
      <w:r w:rsidR="00920FF3" w:rsidRPr="00981C76">
        <w:t xml:space="preserve"> coşkulu anlar yaşandı.</w:t>
      </w:r>
    </w:p>
    <w:p w14:paraId="4E68714F" w14:textId="5618AD08" w:rsidR="008B1135" w:rsidRPr="008B1135" w:rsidRDefault="008B1135" w:rsidP="006E6E76">
      <w:pPr>
        <w:rPr>
          <w:b/>
          <w:bCs/>
        </w:rPr>
      </w:pPr>
      <w:r w:rsidRPr="008B1135">
        <w:rPr>
          <w:b/>
          <w:bCs/>
        </w:rPr>
        <w:tab/>
        <w:t>TBMM'DE ALPARSLAN KUYTUL HOCAEFENDİ’YE YAPILAN HUKUKSUZLUKLAR ANLATILDI</w:t>
      </w:r>
    </w:p>
    <w:p w14:paraId="2E317122" w14:textId="5224D8CC" w:rsidR="006E3A3E" w:rsidRPr="00981C76" w:rsidRDefault="008B1135" w:rsidP="00A73270">
      <w:pPr>
        <w:ind w:firstLine="708"/>
        <w:jc w:val="both"/>
      </w:pPr>
      <w:r w:rsidRPr="00981C76">
        <w:t xml:space="preserve">HDP Kocaeli Milletvekili Ömer Faruk Gergerlioğlu, aylardır hukuksuz bir şekilde tecrit ve sürgün işkencelerine maruz bırakılan </w:t>
      </w:r>
      <w:bookmarkStart w:id="0" w:name="_Hlk124759571"/>
      <w:r w:rsidRPr="00981C76">
        <w:t xml:space="preserve">Alparslan Kuytul Hocaefendi </w:t>
      </w:r>
      <w:bookmarkEnd w:id="0"/>
      <w:r w:rsidRPr="00981C76">
        <w:t>hakkında</w:t>
      </w:r>
      <w:r>
        <w:t xml:space="preserve"> TBMM’de basın toplantısı gerçekleştirdi ve</w:t>
      </w:r>
      <w:r w:rsidRPr="00981C76">
        <w:t xml:space="preserve"> yapılanları kınayan ifadeler ile uğranılan zulmü dile getir</w:t>
      </w:r>
      <w:r>
        <w:t>di.</w:t>
      </w:r>
      <w:r w:rsidRPr="00981C76">
        <w:t xml:space="preserve"> </w:t>
      </w:r>
      <w:r w:rsidR="00A47F23" w:rsidRPr="00981C76">
        <w:t>C</w:t>
      </w:r>
      <w:r w:rsidR="0019415C" w:rsidRPr="00981C76">
        <w:t xml:space="preserve">ezaevi Hak İhlalleri Hakkında Gerçekleştirilen Basın Toplantısına </w:t>
      </w:r>
      <w:r>
        <w:t>k</w:t>
      </w:r>
      <w:r w:rsidR="0019415C" w:rsidRPr="00981C76">
        <w:t>atıla</w:t>
      </w:r>
      <w:r>
        <w:t xml:space="preserve">n Furkan Hareketi </w:t>
      </w:r>
      <w:r w:rsidR="00A73270">
        <w:t>m</w:t>
      </w:r>
      <w:r>
        <w:t>ensubu İbrahim Güvenmez</w:t>
      </w:r>
      <w:r w:rsidR="00A73270">
        <w:t xml:space="preserve">: </w:t>
      </w:r>
      <w:r w:rsidR="00A73270" w:rsidRPr="00A73270">
        <w:rPr>
          <w:i/>
          <w:iCs/>
        </w:rPr>
        <w:t>“Toplumları ayakta tutan dinamiklerin en önemlisi adalettir. Adaletin bittiği yerde zulüm başlar. Bugün bu zulmün ilk elden faili ise siyasi iktidar ve zulme rıza gösteren ve onu onaylayan mahkemeler olmuştur. Ülkemizin bugün yaşamış olduğu en bariz sıkıntılardan birisi hukukun üstünlüğünün kaybedilip güçlülerin hakimiyetinin egemen olmasıdır”</w:t>
      </w:r>
      <w:r w:rsidR="00A73270" w:rsidRPr="00981C76">
        <w:t xml:space="preserve"> </w:t>
      </w:r>
      <w:r w:rsidR="00A73270">
        <w:t>i</w:t>
      </w:r>
      <w:r w:rsidR="00A73270" w:rsidRPr="00981C76">
        <w:t>fadeleri ile adaletin toplumlar için önemini ve bugün bu kelimeye olan ihtiyacı dile getirdi.</w:t>
      </w:r>
      <w:r w:rsidR="00A73270">
        <w:t xml:space="preserve"> </w:t>
      </w:r>
      <w:r w:rsidR="00C60B01" w:rsidRPr="00981C76">
        <w:t>Mayı</w:t>
      </w:r>
      <w:r w:rsidR="00A47F23" w:rsidRPr="00981C76">
        <w:t>s v</w:t>
      </w:r>
      <w:r w:rsidR="00C60B01" w:rsidRPr="00981C76">
        <w:t xml:space="preserve">e Aralık 2022 tarihleri arasında </w:t>
      </w:r>
      <w:r w:rsidR="00486808" w:rsidRPr="00981C76">
        <w:t>Alparslan Kuytul Hocaefendi ve</w:t>
      </w:r>
      <w:r w:rsidR="004B028D" w:rsidRPr="00981C76">
        <w:t xml:space="preserve"> Furkan </w:t>
      </w:r>
      <w:r w:rsidR="00A73270">
        <w:t>Hareketi mensupları</w:t>
      </w:r>
      <w:r w:rsidR="004B028D" w:rsidRPr="00981C76">
        <w:t xml:space="preserve"> </w:t>
      </w:r>
      <w:proofErr w:type="gramStart"/>
      <w:r w:rsidR="004B028D" w:rsidRPr="00981C76">
        <w:t>hakkında</w:t>
      </w:r>
      <w:proofErr w:type="gramEnd"/>
      <w:r w:rsidR="004B028D" w:rsidRPr="00981C76">
        <w:t xml:space="preserve"> işlenen tüm hukuksuzlukları anlata</w:t>
      </w:r>
      <w:r w:rsidR="00A73270">
        <w:t>n</w:t>
      </w:r>
      <w:r w:rsidR="004B028D" w:rsidRPr="00981C76">
        <w:t xml:space="preserve"> bir rapor hazırlan</w:t>
      </w:r>
      <w:r w:rsidR="00A73270">
        <w:t xml:space="preserve">dığı </w:t>
      </w:r>
      <w:r w:rsidR="004B028D" w:rsidRPr="00981C76">
        <w:t>ak</w:t>
      </w:r>
      <w:r w:rsidR="00A73270">
        <w:t>tar</w:t>
      </w:r>
      <w:r w:rsidR="004B028D" w:rsidRPr="00981C76">
        <w:t>ıld</w:t>
      </w:r>
      <w:r w:rsidR="00A73270">
        <w:t>ı.</w:t>
      </w:r>
      <w:r w:rsidR="001B4875" w:rsidRPr="00981C76">
        <w:t xml:space="preserve"> </w:t>
      </w:r>
    </w:p>
    <w:p w14:paraId="65ACB83D" w14:textId="12859688" w:rsidR="00C7692D" w:rsidRPr="00981C76" w:rsidRDefault="00A73270" w:rsidP="00A73270">
      <w:pPr>
        <w:ind w:firstLine="708"/>
        <w:jc w:val="both"/>
        <w:rPr>
          <w:b/>
          <w:bCs/>
        </w:rPr>
      </w:pPr>
      <w:r w:rsidRPr="00981C76">
        <w:rPr>
          <w:b/>
          <w:bCs/>
        </w:rPr>
        <w:t>HAKSIZLIKLARA TEPKİ EYLEMLERİ DEVAM EDİYOR</w:t>
      </w:r>
    </w:p>
    <w:p w14:paraId="667EF0BA" w14:textId="67FC129C" w:rsidR="00BB3670" w:rsidRPr="00981C76" w:rsidRDefault="00B21B6D" w:rsidP="007C54EA">
      <w:pPr>
        <w:ind w:firstLine="708"/>
        <w:jc w:val="both"/>
      </w:pPr>
      <w:r w:rsidRPr="00981C76">
        <w:t xml:space="preserve">Alparslan Kuytul Hocaefendi ve 9 Furkan Hareketi </w:t>
      </w:r>
      <w:r w:rsidR="007C54EA">
        <w:t>m</w:t>
      </w:r>
      <w:r w:rsidRPr="00981C76">
        <w:t>ensubunun uğramış olduğu hak</w:t>
      </w:r>
      <w:r w:rsidR="00EB7686" w:rsidRPr="00981C76">
        <w:t xml:space="preserve">sız tutukluluk zulmüne karşı Furkan Hareketi </w:t>
      </w:r>
      <w:r w:rsidR="007C54EA">
        <w:t>m</w:t>
      </w:r>
      <w:r w:rsidR="00EB7686" w:rsidRPr="00981C76">
        <w:t>ensupları</w:t>
      </w:r>
      <w:r w:rsidR="00DB31AD" w:rsidRPr="00981C76">
        <w:t xml:space="preserve">, </w:t>
      </w:r>
      <w:r w:rsidR="00700FF9" w:rsidRPr="00981C76">
        <w:t>k</w:t>
      </w:r>
      <w:r w:rsidR="00EB7686" w:rsidRPr="00981C76">
        <w:t>ardeşlerini</w:t>
      </w:r>
      <w:r w:rsidR="005B1B33" w:rsidRPr="00981C76">
        <w:t xml:space="preserve">n </w:t>
      </w:r>
      <w:r w:rsidR="00481A23" w:rsidRPr="00981C76">
        <w:t>yanında oldu</w:t>
      </w:r>
      <w:r w:rsidR="00DB31AD" w:rsidRPr="00981C76">
        <w:t>klarını</w:t>
      </w:r>
      <w:r w:rsidR="00481A23" w:rsidRPr="00981C76">
        <w:t xml:space="preserve"> ve zulme rıza göstermeyeceklerini </w:t>
      </w:r>
      <w:r w:rsidR="007C54EA">
        <w:t>göstermek amacıyla eylem ve etkinliklerini gerçekleştirmeye</w:t>
      </w:r>
      <w:r w:rsidR="00DB31AD" w:rsidRPr="00981C76">
        <w:t xml:space="preserve"> devam e</w:t>
      </w:r>
      <w:r w:rsidR="007C54EA">
        <w:t>diyorla</w:t>
      </w:r>
      <w:r w:rsidR="00DB31AD" w:rsidRPr="00981C76">
        <w:t xml:space="preserve">r. </w:t>
      </w:r>
      <w:r w:rsidR="007C54EA">
        <w:t xml:space="preserve">Ancak Adana Emniyeti bazı zamanlarda haddini aşarak hareket mensuplarına şiddet uyguluyor. </w:t>
      </w:r>
      <w:r w:rsidR="00783AD0" w:rsidRPr="00981C76">
        <w:t>Adana</w:t>
      </w:r>
      <w:r w:rsidR="007C54EA">
        <w:t>’da</w:t>
      </w:r>
      <w:r w:rsidR="00783AD0" w:rsidRPr="00981C76">
        <w:t xml:space="preserve"> </w:t>
      </w:r>
      <w:r w:rsidR="007C54EA">
        <w:t>gerçekleştirilen</w:t>
      </w:r>
      <w:r w:rsidR="00783AD0" w:rsidRPr="00981C76">
        <w:t xml:space="preserve"> özgürlük yürüyüşünde, emniyet memuru haddini aşarak Furkan Hareketi </w:t>
      </w:r>
      <w:r w:rsidR="007C54EA">
        <w:t>m</w:t>
      </w:r>
      <w:r w:rsidR="00783AD0" w:rsidRPr="00981C76">
        <w:t xml:space="preserve">ensubuna tokat attı. </w:t>
      </w:r>
      <w:r w:rsidR="007C54EA">
        <w:t>O</w:t>
      </w:r>
      <w:r w:rsidR="00783AD0" w:rsidRPr="00981C76">
        <w:t xml:space="preserve"> anlar videoya alınmış olmasına rağmen, emniyet memuru </w:t>
      </w:r>
      <w:r w:rsidR="007C54EA">
        <w:t xml:space="preserve">tokat atmadığını söyledi. Bir başka </w:t>
      </w:r>
      <w:r w:rsidR="0083694E" w:rsidRPr="00981C76">
        <w:t>basın açıklaması</w:t>
      </w:r>
      <w:r w:rsidR="007C54EA">
        <w:t>nın ardından gerçekleştirilen</w:t>
      </w:r>
      <w:r w:rsidR="0083694E" w:rsidRPr="00981C76">
        <w:t xml:space="preserve"> özgürlük yürüyüşü</w:t>
      </w:r>
      <w:r w:rsidR="007C54EA">
        <w:t>ne</w:t>
      </w:r>
      <w:r w:rsidR="0083694E" w:rsidRPr="00981C76">
        <w:t xml:space="preserve"> polis hukuksuz </w:t>
      </w:r>
      <w:r w:rsidR="007C54EA">
        <w:t xml:space="preserve">bir şekilde </w:t>
      </w:r>
      <w:r w:rsidR="0083694E" w:rsidRPr="00981C76">
        <w:t>müdahale</w:t>
      </w:r>
      <w:r w:rsidR="007C54EA">
        <w:t xml:space="preserve"> ett</w:t>
      </w:r>
      <w:r w:rsidR="0083694E" w:rsidRPr="00981C76">
        <w:t xml:space="preserve">i. </w:t>
      </w:r>
      <w:r w:rsidR="007C54EA">
        <w:t>O</w:t>
      </w:r>
      <w:r w:rsidR="00BB3670" w:rsidRPr="00981C76">
        <w:t xml:space="preserve"> esnada F</w:t>
      </w:r>
      <w:r w:rsidR="0083694E" w:rsidRPr="00981C76">
        <w:t xml:space="preserve">urkan Hareketi </w:t>
      </w:r>
      <w:r w:rsidR="007C54EA">
        <w:t>m</w:t>
      </w:r>
      <w:r w:rsidR="0083694E" w:rsidRPr="00981C76">
        <w:t>ensuplarından darp edilenler oldu</w:t>
      </w:r>
      <w:r w:rsidR="00BB3670" w:rsidRPr="00981C76">
        <w:t xml:space="preserve"> ve onlarca polis, tek başına olan bir </w:t>
      </w:r>
      <w:r w:rsidR="007C54EA">
        <w:t>kadına</w:t>
      </w:r>
      <w:r w:rsidR="00BB3670" w:rsidRPr="00981C76">
        <w:t xml:space="preserve"> saldırdı.</w:t>
      </w:r>
    </w:p>
    <w:p w14:paraId="6CBF24E5" w14:textId="471C4E11" w:rsidR="004B5CB1" w:rsidRPr="00981C76" w:rsidRDefault="00783AD0" w:rsidP="00783AD0">
      <w:pPr>
        <w:ind w:firstLine="708"/>
        <w:rPr>
          <w:b/>
          <w:bCs/>
        </w:rPr>
      </w:pPr>
      <w:r w:rsidRPr="00981C76">
        <w:rPr>
          <w:b/>
          <w:bCs/>
        </w:rPr>
        <w:t xml:space="preserve">ALPARSLAN KUYTUL HOCAEFENDİ VE 12 KİŞİNİN MAHKEMESİ </w:t>
      </w:r>
      <w:r w:rsidR="007C54EA">
        <w:rPr>
          <w:b/>
          <w:bCs/>
        </w:rPr>
        <w:t xml:space="preserve">13, 19, 20 OCAK’TA </w:t>
      </w:r>
      <w:r w:rsidRPr="00981C76">
        <w:rPr>
          <w:b/>
          <w:bCs/>
        </w:rPr>
        <w:t>GÖRÜLDÜ</w:t>
      </w:r>
    </w:p>
    <w:p w14:paraId="79564C09" w14:textId="038729DF" w:rsidR="00B76BA8" w:rsidRDefault="00B76BA8" w:rsidP="00B76BA8">
      <w:pPr>
        <w:ind w:firstLine="708"/>
        <w:jc w:val="both"/>
      </w:pPr>
      <w:r w:rsidRPr="00241F32">
        <w:t xml:space="preserve">Alparslan Kuytul Hocaefendi </w:t>
      </w:r>
      <w:r w:rsidR="005760A3">
        <w:t>ile</w:t>
      </w:r>
      <w:r w:rsidRPr="00241F32">
        <w:t xml:space="preserve"> birlikte 1</w:t>
      </w:r>
      <w:r>
        <w:t>2</w:t>
      </w:r>
      <w:r w:rsidRPr="00241F32">
        <w:t xml:space="preserve"> kişi hakkında açılan </w:t>
      </w:r>
      <w:r w:rsidR="005760A3">
        <w:t>mahkeme</w:t>
      </w:r>
      <w:r w:rsidRPr="00241F32">
        <w:t xml:space="preserve"> 13</w:t>
      </w:r>
      <w:r>
        <w:t>, 19, 20</w:t>
      </w:r>
      <w:r w:rsidRPr="00241F32">
        <w:t xml:space="preserve"> Ocak </w:t>
      </w:r>
      <w:r>
        <w:t xml:space="preserve">günleri görüldü. </w:t>
      </w:r>
      <w:r w:rsidRPr="00C37F2C">
        <w:t>Alparslan Kuytul Hocaefendi’ye destek olmak amacıyla yüzlerce Furkan Hareketi mensubu, saat 09:30’dan itibaren Adana Adliyesi önünde</w:t>
      </w:r>
      <w:r>
        <w:t xml:space="preserve"> toplanmaya ve</w:t>
      </w:r>
      <w:r w:rsidRPr="00C37F2C">
        <w:t xml:space="preserve"> adalet bekleyişi gerçekleştirmeye</w:t>
      </w:r>
      <w:r>
        <w:t xml:space="preserve"> başladı.</w:t>
      </w:r>
      <w:r w:rsidRPr="00C37F2C">
        <w:t xml:space="preserve"> </w:t>
      </w:r>
      <w:r w:rsidRPr="00B94242">
        <w:t xml:space="preserve">Twitter’da </w:t>
      </w:r>
      <w:r>
        <w:t xml:space="preserve">ise </w:t>
      </w:r>
      <w:r w:rsidRPr="00B94242">
        <w:t>haksız tutukluluğa tepki göstermek ve mahkemeyi gündeme getirmek amacıyla</w:t>
      </w:r>
      <w:r>
        <w:t xml:space="preserve"> “</w:t>
      </w:r>
      <w:proofErr w:type="spellStart"/>
      <w:r>
        <w:t>AlparslanHoca</w:t>
      </w:r>
      <w:proofErr w:type="spellEnd"/>
      <w:r>
        <w:t xml:space="preserve"> </w:t>
      </w:r>
      <w:proofErr w:type="spellStart"/>
      <w:r>
        <w:t>TahliyeEdilsin</w:t>
      </w:r>
      <w:proofErr w:type="spellEnd"/>
      <w:r>
        <w:t>” ve “#</w:t>
      </w:r>
      <w:proofErr w:type="spellStart"/>
      <w:r>
        <w:t>AdanaAdliyesi</w:t>
      </w:r>
      <w:proofErr w:type="spellEnd"/>
      <w:r>
        <w:t xml:space="preserve">” </w:t>
      </w:r>
      <w:r w:rsidRPr="00B94242">
        <w:t>gibi etiketlerle gündem çalışması başlattı.</w:t>
      </w:r>
    </w:p>
    <w:p w14:paraId="04480EBF" w14:textId="177A1928" w:rsidR="00B76BA8" w:rsidRPr="00101FF6" w:rsidRDefault="00B76BA8" w:rsidP="00101FF6">
      <w:pPr>
        <w:ind w:firstLine="708"/>
        <w:jc w:val="both"/>
        <w:rPr>
          <w:i/>
          <w:iCs/>
        </w:rPr>
      </w:pPr>
      <w:r w:rsidRPr="00B94242">
        <w:t>Alparslan Kuytul Hocaefendi</w:t>
      </w:r>
      <w:r>
        <w:t xml:space="preserve"> iki gün boyunca savunmasını verdi. </w:t>
      </w:r>
      <w:r w:rsidRPr="00B94242">
        <w:t>Alparslan Kuytul Hocaefendi’nin savunmasında değindiği önemli noktalar şu şekilde:</w:t>
      </w:r>
      <w:r>
        <w:t xml:space="preserve"> </w:t>
      </w:r>
      <w:r w:rsidRPr="00CD7705">
        <w:rPr>
          <w:i/>
          <w:iCs/>
        </w:rPr>
        <w:t xml:space="preserve">“Benim hakkımda açılan her dosya siyasidir. Benimle hasım olan bir kişinin ifadesiyle tutuklandım. Bu adalet midir? Bugün mafyalar serbest, muhalifler ise hapiste. Ben de suç örgütü lideri olduğum için değil, muhalif olduğum için tutuklandım. Bizimle uğraşanlar, suç işlediğimiz için bizden rahatsız değiller. Tam tersi suç işlemediğimiz için bizden rahatsız oluyorlar. </w:t>
      </w:r>
      <w:r w:rsidRPr="00943B43">
        <w:rPr>
          <w:i/>
          <w:iCs/>
        </w:rPr>
        <w:t>Son 15 günde cezaevinde bana dünyanın birçok yerinden toplam 400 mektup geldi. Hangi suç örgütü liderine bu kadar mektup gelir? Hangi suç örgütü lideri bu kadar sevilir? Suç örgütü Kur'an-ı Kerim mi öğretir, konferans mı yapar, kermes mi yapar, eğitim çalışması mı yapar? Böyle bir suç örgütü olabilir mi? Bizim alnımızın aklığı, onların kâbusu oldu.</w:t>
      </w:r>
      <w:r w:rsidRPr="00583441">
        <w:t xml:space="preserve"> </w:t>
      </w:r>
      <w:r w:rsidRPr="00AB512C">
        <w:rPr>
          <w:i/>
          <w:iCs/>
        </w:rPr>
        <w:t>Ben yasaya itiraz etmiyorum. Ben savcıya itiraz ediyorum. Ben savcıyı yasaya uymaya davet ediyorum. Ben polisi yasaya uymaya davet ediyorum. Polis adım atana gaz sıkıyor, cop vuruyor.</w:t>
      </w:r>
      <w:r w:rsidRPr="00AB512C">
        <w:t xml:space="preserve"> </w:t>
      </w:r>
      <w:r w:rsidRPr="00AB512C">
        <w:rPr>
          <w:i/>
          <w:iCs/>
        </w:rPr>
        <w:t>Savcılık tüm Furkan Gönüllülerini potansiyel suçlu gibi göstermeye çalışmaktadır. Bazı güçler Furkan Gönüllülerini bitirmeyi kafalarına koymuştur. Fakat Allah'ın bitirmediğini kimse bitiremez. Bunu bir türlü anlamadılar.</w:t>
      </w:r>
      <w:r w:rsidRPr="00943B43">
        <w:rPr>
          <w:i/>
          <w:iCs/>
        </w:rPr>
        <w:t>”</w:t>
      </w:r>
    </w:p>
    <w:p w14:paraId="0E35ABBC" w14:textId="77535E69" w:rsidR="00C7692D" w:rsidRDefault="00312AEE" w:rsidP="00312AEE">
      <w:pPr>
        <w:ind w:firstLine="708"/>
        <w:jc w:val="both"/>
      </w:pPr>
      <w:r>
        <w:t>3 günün ardından sonuçlanan mahkemede</w:t>
      </w:r>
      <w:r w:rsidR="00B76BA8">
        <w:t xml:space="preserve"> Alparslan Kuytul Hocaefendi</w:t>
      </w:r>
      <w:r>
        <w:t>’nin</w:t>
      </w:r>
      <w:r w:rsidR="00B76BA8">
        <w:t xml:space="preserve"> ve 4 Furkan Hareketi mensubu</w:t>
      </w:r>
      <w:r>
        <w:t>nun</w:t>
      </w:r>
      <w:r w:rsidR="00B76BA8">
        <w:t xml:space="preserve"> tutukluluklarının devamına karar verildi. Diğer 5 Furkan Hareketi mensubu ise tahliye edildi.</w:t>
      </w:r>
      <w:r>
        <w:t xml:space="preserve"> </w:t>
      </w:r>
      <w:r w:rsidR="00B76BA8">
        <w:t xml:space="preserve">Semra Kuytul Hocahanım </w:t>
      </w:r>
      <w:r>
        <w:lastRenderedPageBreak/>
        <w:t>açıklanan sonucun ardın</w:t>
      </w:r>
      <w:r w:rsidR="00B76BA8">
        <w:t>da</w:t>
      </w:r>
      <w:r>
        <w:t>n şu</w:t>
      </w:r>
      <w:r w:rsidR="00B76BA8">
        <w:t xml:space="preserve"> açıklamalar</w:t>
      </w:r>
      <w:r>
        <w:t>ı y</w:t>
      </w:r>
      <w:r w:rsidR="00B76BA8">
        <w:t>a</w:t>
      </w:r>
      <w:r>
        <w:t>ptı</w:t>
      </w:r>
      <w:r w:rsidR="00B76BA8" w:rsidRPr="00D65A09">
        <w:t>:</w:t>
      </w:r>
      <w:r w:rsidR="00B76BA8" w:rsidRPr="00D65A09">
        <w:rPr>
          <w:i/>
          <w:iCs/>
        </w:rPr>
        <w:t xml:space="preserve"> “</w:t>
      </w:r>
      <w:r>
        <w:rPr>
          <w:i/>
          <w:iCs/>
        </w:rPr>
        <w:t>T</w:t>
      </w:r>
      <w:r w:rsidR="00B76BA8" w:rsidRPr="00D65A09">
        <w:rPr>
          <w:i/>
          <w:iCs/>
        </w:rPr>
        <w:t xml:space="preserve">ahliye alan kardeşlerimizden Abdullah Akdağ, Emrah Taş, Ufuk </w:t>
      </w:r>
      <w:proofErr w:type="spellStart"/>
      <w:r w:rsidR="00B76BA8" w:rsidRPr="00D65A09">
        <w:rPr>
          <w:i/>
          <w:iCs/>
        </w:rPr>
        <w:t>Bülez</w:t>
      </w:r>
      <w:proofErr w:type="spellEnd"/>
      <w:r w:rsidR="00B76BA8" w:rsidRPr="00D65A09">
        <w:rPr>
          <w:i/>
          <w:iCs/>
        </w:rPr>
        <w:t>, Erdal Ergül, Rıdvan Biçen kardeşlerimize, ailelerine geçmiş olsun diyorum, hepimize geçmiş olsun. Şu anda tutukluluğu devam etmek suretiyle bu kutsal davanın şerefini taşımaya devam eden başta Alparslan Kuytul Hocama ondan sonra onun çok kıymetli talebelerinden Erol Ardıç, Yusuf Tapan, Haydar Akoraler, Rıdvan Taş kardeşlerimize de bu davanın şerefini taşımaya devam ettikleri için bu onurlu davada ailelerine ve onlar adına hepimize başımız dik ve onurlu bir şekilde yola devam edeceğimizi hatırlatmak istiyorum.</w:t>
      </w:r>
      <w:r w:rsidR="005760A3">
        <w:rPr>
          <w:i/>
          <w:iCs/>
        </w:rPr>
        <w:t xml:space="preserve"> </w:t>
      </w:r>
      <w:r w:rsidR="00B76BA8" w:rsidRPr="00D65A09">
        <w:rPr>
          <w:i/>
          <w:iCs/>
        </w:rPr>
        <w:t>Alparslan Hocam ve diğer 4 kardeşimiz tahliye olmadı. Belki bu bizi şu anda hüzünlendirdi ama ben hiçbir Furkan Gönüllüsünün bugün buradan hezimet duygusu ile ayrılmasını istemiyorum çünkü bugün şu mahkemede bize kurulan kumpas dosyası çöktü ve suç örgütü balonu patladı. 5 kardeşimizin tahliye olmuş olması o kadar aylardır uğraşıp da iftiraları birbirine eklemek suretiyle bitirmeye çalıştıkları şu cemaatin asla bir suç örgütü olmadığının aksine tertemiz bir cemaat olduğunun çok net ispatıdır.</w:t>
      </w:r>
      <w:r w:rsidR="005760A3">
        <w:rPr>
          <w:i/>
          <w:iCs/>
        </w:rPr>
        <w:t xml:space="preserve"> </w:t>
      </w:r>
      <w:r w:rsidR="00B76BA8" w:rsidRPr="00D65A09">
        <w:rPr>
          <w:i/>
          <w:iCs/>
        </w:rPr>
        <w:t>Aslında bakarsanız 2018’e kökleri dayanan hatta içinde cinayet teşebbüsleri olan böyle büyük bir operasyonun böyle büyük bir kumpaslar zincirinin bugünkü mahkemede çöküşüne şahitlik ettik. Elleri bomboş kaldı. Şişirdikleri balon ellerinde patladı. Biz mücadelemize kaldığımız yerden devam edeceğiz. Aslında hâkim bey bununla bize aynı zamanda bu mücadeleye devam etmemiz gerektiğini de söylemiş oldu. Mücadeleyi bırakmayın çünkü hocanız hala hapiste 4 kardeşiniz hala hapiste dolayısıyla size durmak yakışmaz.</w:t>
      </w:r>
      <w:r w:rsidR="005760A3">
        <w:rPr>
          <w:i/>
          <w:iCs/>
        </w:rPr>
        <w:t xml:space="preserve">” </w:t>
      </w:r>
      <w:r w:rsidR="00B76BA8" w:rsidRPr="00DC39A3">
        <w:t>Furkan Hareketi mensupları daha sonra basın açıklaması ger</w:t>
      </w:r>
      <w:r w:rsidR="00B76BA8">
        <w:t>ç</w:t>
      </w:r>
      <w:r w:rsidR="00B76BA8" w:rsidRPr="00DC39A3">
        <w:t>ekleştirdi</w:t>
      </w:r>
      <w:r w:rsidR="00B76BA8">
        <w:t xml:space="preserve"> ve ardından adliyenin önünden ayrıldılar</w:t>
      </w:r>
      <w:r>
        <w:t>.</w:t>
      </w:r>
    </w:p>
    <w:p w14:paraId="5459EC50" w14:textId="48364235" w:rsidR="001F31E1" w:rsidRPr="00276DAF" w:rsidRDefault="001F31E1" w:rsidP="00E44E5A">
      <w:pPr>
        <w:ind w:firstLine="708"/>
        <w:jc w:val="both"/>
      </w:pPr>
      <w:r>
        <w:t>Mahkemenin sonuçlandığı günün ertesinde basın açıklaması düzenleyen Furkan Hareketi mensupları tahliye olan kardeşlerine “hoş geldiniz” dediler. Açıklama öncesi kendilerine mikrofon uzatıldı.</w:t>
      </w:r>
      <w:r w:rsidRPr="001F31E1">
        <w:t xml:space="preserve"> </w:t>
      </w:r>
      <w:r w:rsidR="00276DAF" w:rsidRPr="000E1C9A">
        <w:rPr>
          <w:b/>
          <w:bCs/>
        </w:rPr>
        <w:t>Tahliye olan Rıdvan Biçen şunları söyledi:</w:t>
      </w:r>
      <w:r w:rsidR="00276DAF">
        <w:t xml:space="preserve"> </w:t>
      </w:r>
      <w:r w:rsidR="00276DAF" w:rsidRPr="000E1C9A">
        <w:rPr>
          <w:i/>
          <w:iCs/>
        </w:rPr>
        <w:t>“Bizlere yapılan haksız uygulamalar</w:t>
      </w:r>
      <w:r w:rsidR="000E1C9A" w:rsidRPr="000E1C9A">
        <w:rPr>
          <w:i/>
          <w:iCs/>
        </w:rPr>
        <w:t>ın k</w:t>
      </w:r>
      <w:r w:rsidR="00276DAF" w:rsidRPr="000E1C9A">
        <w:rPr>
          <w:i/>
          <w:iCs/>
        </w:rPr>
        <w:t>a</w:t>
      </w:r>
      <w:r w:rsidR="000E1C9A" w:rsidRPr="000E1C9A">
        <w:rPr>
          <w:i/>
          <w:iCs/>
        </w:rPr>
        <w:t>lkması için</w:t>
      </w:r>
      <w:r w:rsidR="00276DAF" w:rsidRPr="000E1C9A">
        <w:rPr>
          <w:i/>
          <w:iCs/>
        </w:rPr>
        <w:t xml:space="preserve"> dışarıda</w:t>
      </w:r>
      <w:r w:rsidR="000E1C9A" w:rsidRPr="000E1C9A">
        <w:rPr>
          <w:i/>
          <w:iCs/>
        </w:rPr>
        <w:t xml:space="preserve"> mücadele edilince</w:t>
      </w:r>
      <w:r w:rsidR="00276DAF" w:rsidRPr="000E1C9A">
        <w:rPr>
          <w:i/>
          <w:iCs/>
        </w:rPr>
        <w:t xml:space="preserve"> </w:t>
      </w:r>
      <w:r w:rsidR="000E1C9A" w:rsidRPr="000E1C9A">
        <w:rPr>
          <w:i/>
          <w:iCs/>
        </w:rPr>
        <w:t>bize uygulanan haksız muameleler hemen kaldırılıyordu. Biz içerideyken dışarıyı özlüyorduk ama şimdi meydan bizim. İnşallah bundan sonra hep beraber çalışacağız.”</w:t>
      </w:r>
      <w:r w:rsidR="000E1C9A">
        <w:t xml:space="preserve"> </w:t>
      </w:r>
      <w:r w:rsidR="000E1C9A" w:rsidRPr="000E1C9A">
        <w:rPr>
          <w:b/>
          <w:bCs/>
        </w:rPr>
        <w:t>Tahliye olan Erdal Ergül şunları söyledi:</w:t>
      </w:r>
      <w:r w:rsidR="000E1C9A">
        <w:t xml:space="preserve"> </w:t>
      </w:r>
      <w:r w:rsidR="000E1C9A" w:rsidRPr="000E1C9A">
        <w:rPr>
          <w:i/>
          <w:iCs/>
        </w:rPr>
        <w:t>“Bulunduğumuz tutukluluk süreci içerisinde hakkımızı arayan ve haklı mücadelemizin gereğini yerine getiren kardeşlerime teşekkür ediyorum. Allah Azze ve Celle Kur’an-ı Kerim’de ‘Her zorluktan sonra kolay vardır!’ buyuruyor. Hiçbir kolaylık zorluk çekilmeden tadılmaz. Davetçi kimliğimizin gereği olarak cezaevinde de orda bulunanlarla ilgilendik. Bozulan bu toplum oralardan da filizlenecek inşallah.”</w:t>
      </w:r>
      <w:r w:rsidR="000E1C9A">
        <w:t xml:space="preserve"> </w:t>
      </w:r>
      <w:r w:rsidRPr="000E1C9A">
        <w:rPr>
          <w:b/>
          <w:bCs/>
        </w:rPr>
        <w:t xml:space="preserve">Tahliye olan Abdullah Akdağ </w:t>
      </w:r>
      <w:r w:rsidR="00E44E5A" w:rsidRPr="000E1C9A">
        <w:rPr>
          <w:b/>
          <w:bCs/>
        </w:rPr>
        <w:t>şunları söyledi</w:t>
      </w:r>
      <w:r w:rsidRPr="000E1C9A">
        <w:rPr>
          <w:b/>
          <w:bCs/>
        </w:rPr>
        <w:t>:</w:t>
      </w:r>
      <w:r w:rsidR="00E44E5A">
        <w:t xml:space="preserve"> </w:t>
      </w:r>
      <w:r w:rsidR="00E44E5A" w:rsidRPr="00E44E5A">
        <w:rPr>
          <w:i/>
          <w:iCs/>
        </w:rPr>
        <w:t>“</w:t>
      </w:r>
      <w:r w:rsidRPr="00E44E5A">
        <w:rPr>
          <w:i/>
          <w:iCs/>
        </w:rPr>
        <w:t>Bugüne kadar eğer bu dava da yürüyorsam Allah’ın izniyle bugünden itibaren koşacağım. Bugüne kadar Tevhid davasını kısık sesle anlattıysam Allah’ın izniyle bugünden itibaren haykıracağım!</w:t>
      </w:r>
      <w:r w:rsidR="00E44E5A" w:rsidRPr="00E44E5A">
        <w:rPr>
          <w:i/>
          <w:iCs/>
        </w:rPr>
        <w:t>”</w:t>
      </w:r>
      <w:r w:rsidR="00E44E5A" w:rsidRPr="00E44E5A">
        <w:t xml:space="preserve"> </w:t>
      </w:r>
      <w:r w:rsidR="00E44E5A" w:rsidRPr="000E1C9A">
        <w:rPr>
          <w:b/>
          <w:bCs/>
        </w:rPr>
        <w:t xml:space="preserve">Tahliye olan Ufuk </w:t>
      </w:r>
      <w:proofErr w:type="spellStart"/>
      <w:r w:rsidR="00E44E5A" w:rsidRPr="000E1C9A">
        <w:rPr>
          <w:b/>
          <w:bCs/>
        </w:rPr>
        <w:t>Bülez</w:t>
      </w:r>
      <w:proofErr w:type="spellEnd"/>
      <w:r w:rsidR="00E44E5A" w:rsidRPr="000E1C9A">
        <w:rPr>
          <w:b/>
          <w:bCs/>
        </w:rPr>
        <w:t xml:space="preserve"> şunları söyledi:</w:t>
      </w:r>
      <w:r w:rsidR="00E44E5A">
        <w:t xml:space="preserve"> </w:t>
      </w:r>
      <w:r w:rsidR="00E44E5A" w:rsidRPr="00E44E5A">
        <w:rPr>
          <w:i/>
          <w:iCs/>
        </w:rPr>
        <w:t>“Zindan bize Allah’ın yardımıyla adeta gülistan gibi geldi.</w:t>
      </w:r>
      <w:r w:rsidR="00E44E5A">
        <w:rPr>
          <w:i/>
          <w:iCs/>
        </w:rPr>
        <w:t xml:space="preserve"> Bugün tahliye olduk ama tam anlamıyla mutlu olamadık. Ben içeride aslan gibi bir abimle kaldım. Haydar hocamı yalnız bırakıp geldim. Aslan hocam kaldı, Erol</w:t>
      </w:r>
      <w:r w:rsidR="00276DAF">
        <w:rPr>
          <w:i/>
          <w:iCs/>
        </w:rPr>
        <w:t xml:space="preserve"> hocam</w:t>
      </w:r>
      <w:r w:rsidR="00E44E5A">
        <w:rPr>
          <w:i/>
          <w:iCs/>
        </w:rPr>
        <w:t>, Yusuf</w:t>
      </w:r>
      <w:r w:rsidR="00276DAF">
        <w:rPr>
          <w:i/>
          <w:iCs/>
        </w:rPr>
        <w:t xml:space="preserve"> hocam, Rıdvan kardeşim kaldı. Hz. İsa bir sözünde ‘Dünyanın tadı ahiretin acısıdır, dünyanın acısı ise ahiretin tadıdır’ buyuruyor. Rabbim onların ahiretlerini biraz daha güzelleştirecek ve daha sonra aramıza katılacaklar inşallah.</w:t>
      </w:r>
      <w:r w:rsidR="00E44E5A">
        <w:rPr>
          <w:i/>
          <w:iCs/>
        </w:rPr>
        <w:t>”</w:t>
      </w:r>
      <w:r w:rsidR="00276DAF" w:rsidRPr="00276DAF">
        <w:t xml:space="preserve"> </w:t>
      </w:r>
    </w:p>
    <w:p w14:paraId="440DB981" w14:textId="01A5CE01" w:rsidR="009F2DAF" w:rsidRPr="00981C76" w:rsidRDefault="00783AD0" w:rsidP="00783AD0">
      <w:pPr>
        <w:ind w:firstLine="708"/>
        <w:jc w:val="both"/>
        <w:rPr>
          <w:b/>
          <w:bCs/>
        </w:rPr>
      </w:pPr>
      <w:r w:rsidRPr="00981C76">
        <w:rPr>
          <w:b/>
          <w:bCs/>
        </w:rPr>
        <w:t>FURKAN TV YAYINLARINA DEVAM EDİYOR</w:t>
      </w:r>
    </w:p>
    <w:p w14:paraId="698557B3" w14:textId="62E487FC" w:rsidR="00067E59" w:rsidRPr="00981C76" w:rsidRDefault="00C7692D" w:rsidP="00770102">
      <w:pPr>
        <w:ind w:firstLine="708"/>
        <w:jc w:val="both"/>
      </w:pPr>
      <w:r w:rsidRPr="00981C76">
        <w:t xml:space="preserve">Furkan </w:t>
      </w:r>
      <w:r w:rsidR="00783AD0" w:rsidRPr="00981C76">
        <w:t>TV</w:t>
      </w:r>
      <w:r w:rsidR="00720FC0" w:rsidRPr="00981C76">
        <w:t>,</w:t>
      </w:r>
      <w:r w:rsidRPr="00981C76">
        <w:t xml:space="preserve"> Furkan Ana Haber Bülteni, Furkan Hareketinin gündemi</w:t>
      </w:r>
      <w:r w:rsidR="00720FC0" w:rsidRPr="00981C76">
        <w:t>nin anlatıldığı programlar, çeşitli röportajlar</w:t>
      </w:r>
      <w:r w:rsidR="00067E59">
        <w:t>, İslami Sohbetler</w:t>
      </w:r>
      <w:r w:rsidR="00720FC0" w:rsidRPr="00981C76">
        <w:t xml:space="preserve"> gibi birbirinden zengin içerikleri ile yayın hayatına devam ediyor.</w:t>
      </w:r>
      <w:r w:rsidR="00BB2C98" w:rsidRPr="00981C76">
        <w:t xml:space="preserve"> Rum</w:t>
      </w:r>
      <w:r w:rsidR="00067E59">
        <w:t>e</w:t>
      </w:r>
      <w:r w:rsidR="00BB2C98" w:rsidRPr="00981C76">
        <w:t>ys</w:t>
      </w:r>
      <w:r w:rsidR="00067E59">
        <w:t>a Yılmaz</w:t>
      </w:r>
      <w:r w:rsidR="00BB2C98" w:rsidRPr="00981C76">
        <w:t xml:space="preserve"> </w:t>
      </w:r>
      <w:r w:rsidR="00067E59">
        <w:t>Hoca</w:t>
      </w:r>
      <w:r w:rsidR="00067E59" w:rsidRPr="00981C76">
        <w:t>h</w:t>
      </w:r>
      <w:r w:rsidR="00067E59">
        <w:t>anım’</w:t>
      </w:r>
      <w:r w:rsidR="00067E59" w:rsidRPr="00981C76">
        <w:t>ın</w:t>
      </w:r>
      <w:r w:rsidR="00770102">
        <w:t xml:space="preserve"> gerçekleştirdiği Seyyid Kutub okumaları her çarşamba günü saat 14:00’te yayında oluyor.</w:t>
      </w:r>
      <w:r w:rsidR="00BB2C98" w:rsidRPr="00981C76">
        <w:t xml:space="preserve"> </w:t>
      </w:r>
      <w:r w:rsidR="00770102">
        <w:t>Her c</w:t>
      </w:r>
      <w:r w:rsidR="00067E59">
        <w:t xml:space="preserve">uma </w:t>
      </w:r>
      <w:r w:rsidR="00770102">
        <w:t>Alpaslan Kuytul Hocaefendi’nin gerçekleştiremediği tefsir dersleri yerine ç</w:t>
      </w:r>
      <w:r w:rsidR="00067E59">
        <w:t xml:space="preserve">eşitli konular eşliğinde her hafta düzenli olarak </w:t>
      </w:r>
      <w:r w:rsidR="00770102">
        <w:t>konulu</w:t>
      </w:r>
      <w:r w:rsidR="00067E59">
        <w:t xml:space="preserve"> sohbetle</w:t>
      </w:r>
      <w:r w:rsidR="00770102">
        <w:t>r g</w:t>
      </w:r>
      <w:r w:rsidR="00067E59">
        <w:t>e</w:t>
      </w:r>
      <w:r w:rsidR="00770102">
        <w:t>rçekleşt</w:t>
      </w:r>
      <w:r w:rsidR="00067E59">
        <w:t>i</w:t>
      </w:r>
      <w:r w:rsidR="00770102">
        <w:t>rili</w:t>
      </w:r>
      <w:r w:rsidR="00067E59">
        <w:t>yor.</w:t>
      </w:r>
    </w:p>
    <w:p w14:paraId="06980203" w14:textId="1966874A" w:rsidR="009D0D18" w:rsidRPr="009D0D18" w:rsidRDefault="00770102" w:rsidP="009D0D18">
      <w:pPr>
        <w:ind w:firstLine="708"/>
        <w:rPr>
          <w:b/>
          <w:bCs/>
        </w:rPr>
      </w:pPr>
      <w:r w:rsidRPr="009D0D18">
        <w:rPr>
          <w:b/>
          <w:bCs/>
        </w:rPr>
        <w:t xml:space="preserve">YARGI ELİYLE ZULÜM DEVAM EDİYOR! </w:t>
      </w:r>
    </w:p>
    <w:p w14:paraId="4D866564" w14:textId="7F2C4BD9" w:rsidR="00D30089" w:rsidRDefault="009D0D18" w:rsidP="00D30089">
      <w:pPr>
        <w:jc w:val="both"/>
      </w:pPr>
      <w:r>
        <w:tab/>
        <w:t>Haksız bir şekilde tutuklu bulunan Alparslan Kuytul Hoca</w:t>
      </w:r>
      <w:r w:rsidR="00D30089">
        <w:t>e</w:t>
      </w:r>
      <w:r>
        <w:t xml:space="preserve">fendi ve 9 </w:t>
      </w:r>
      <w:r w:rsidR="00770102">
        <w:t>Furkan Hareketi mensubu</w:t>
      </w:r>
      <w:r>
        <w:t xml:space="preserve"> için Siirt'te </w:t>
      </w:r>
      <w:r w:rsidR="00770102">
        <w:t>ö</w:t>
      </w:r>
      <w:r>
        <w:t>zgürlük</w:t>
      </w:r>
      <w:r w:rsidR="00770102">
        <w:t xml:space="preserve"> y</w:t>
      </w:r>
      <w:r>
        <w:t xml:space="preserve">ürüyüşü gerçekleştiren 15 Furkan Hareketi mensubuna açılan mahkemenin 2. </w:t>
      </w:r>
      <w:r w:rsidR="00770102">
        <w:t>d</w:t>
      </w:r>
      <w:r>
        <w:t xml:space="preserve">uruşması </w:t>
      </w:r>
      <w:r w:rsidRPr="009D0D18">
        <w:t>7 Nisan'a ertelendi.</w:t>
      </w:r>
      <w:r w:rsidR="00770102">
        <w:t xml:space="preserve"> Yine aynı amaçla</w:t>
      </w:r>
      <w:r w:rsidR="00D30089" w:rsidRPr="00D30089">
        <w:t xml:space="preserve"> anayasal haklar çerçevesinde özgürlük taleplerini dile getirmek için pankart tutan Furkan Hareketi mensuplarına açılan mahkeme Niğde'de görül</w:t>
      </w:r>
      <w:r w:rsidR="00770102">
        <w:t>dü v</w:t>
      </w:r>
      <w:r w:rsidR="00D30089" w:rsidRPr="00D30089">
        <w:t>e mahkeme Mart 2023 tarihine ertelendi.</w:t>
      </w:r>
    </w:p>
    <w:p w14:paraId="1152A877" w14:textId="5A19D1BA" w:rsidR="009D0D18" w:rsidRPr="009D0D18" w:rsidRDefault="00770102" w:rsidP="009D0D18">
      <w:pPr>
        <w:ind w:firstLine="708"/>
        <w:rPr>
          <w:b/>
          <w:bCs/>
        </w:rPr>
      </w:pPr>
      <w:r w:rsidRPr="009D0D18">
        <w:rPr>
          <w:b/>
          <w:bCs/>
        </w:rPr>
        <w:t>FETHİN RUHU HEP BİRLİKTE YAŞ</w:t>
      </w:r>
      <w:r>
        <w:rPr>
          <w:b/>
          <w:bCs/>
        </w:rPr>
        <w:t>AN</w:t>
      </w:r>
      <w:r w:rsidRPr="009D0D18">
        <w:rPr>
          <w:b/>
          <w:bCs/>
        </w:rPr>
        <w:t xml:space="preserve">IYOR </w:t>
      </w:r>
    </w:p>
    <w:p w14:paraId="743958CF" w14:textId="1BC88998" w:rsidR="00067E59" w:rsidRPr="00981C76" w:rsidRDefault="009D0D18" w:rsidP="001F31E1">
      <w:pPr>
        <w:ind w:firstLine="708"/>
        <w:jc w:val="both"/>
      </w:pPr>
      <w:r w:rsidRPr="009D0D18">
        <w:t>Furkan Hareketi mensupları olarak her sene gerçekleştirdiği Mekke’nin Fethi programlarını bu yıl da Türkiye'nin farklı şeh</w:t>
      </w:r>
      <w:r w:rsidR="001F31E1">
        <w:t>i</w:t>
      </w:r>
      <w:r w:rsidRPr="009D0D18">
        <w:t>r</w:t>
      </w:r>
      <w:r w:rsidR="001F31E1">
        <w:t>ler</w:t>
      </w:r>
      <w:r w:rsidRPr="009D0D18">
        <w:t>inde büyük bir heyecan ve coşkuyla gerçekleştirdi. İstanbul</w:t>
      </w:r>
      <w:r w:rsidR="001F31E1">
        <w:t>,</w:t>
      </w:r>
      <w:r w:rsidRPr="009D0D18">
        <w:t xml:space="preserve"> Ankara</w:t>
      </w:r>
      <w:r w:rsidR="001F31E1">
        <w:t>,</w:t>
      </w:r>
      <w:r w:rsidRPr="009D0D18">
        <w:t xml:space="preserve"> İzmir</w:t>
      </w:r>
      <w:r w:rsidR="001F31E1">
        <w:t>,</w:t>
      </w:r>
      <w:r w:rsidRPr="009D0D18">
        <w:t xml:space="preserve"> Kocaeli</w:t>
      </w:r>
      <w:r w:rsidR="001F31E1">
        <w:t>,</w:t>
      </w:r>
      <w:r w:rsidRPr="009D0D18">
        <w:t xml:space="preserve"> Malatya</w:t>
      </w:r>
      <w:r w:rsidR="001F31E1">
        <w:t>,</w:t>
      </w:r>
      <w:r w:rsidRPr="009D0D18">
        <w:t xml:space="preserve"> Kahramanmaraş</w:t>
      </w:r>
      <w:r w:rsidR="001F31E1">
        <w:t>,</w:t>
      </w:r>
      <w:r w:rsidRPr="009D0D18">
        <w:t xml:space="preserve"> Gaziantep</w:t>
      </w:r>
      <w:r w:rsidR="001F31E1">
        <w:t>,</w:t>
      </w:r>
      <w:r w:rsidRPr="009D0D18">
        <w:t xml:space="preserve"> Elâzığ</w:t>
      </w:r>
      <w:r w:rsidR="001F31E1">
        <w:t>,</w:t>
      </w:r>
      <w:r w:rsidRPr="009D0D18">
        <w:t xml:space="preserve"> Diyarbakır</w:t>
      </w:r>
      <w:r w:rsidR="001F31E1">
        <w:t>,</w:t>
      </w:r>
      <w:r>
        <w:t xml:space="preserve"> Siirt</w:t>
      </w:r>
      <w:r w:rsidR="001F31E1">
        <w:t>,</w:t>
      </w:r>
      <w:r>
        <w:t xml:space="preserve"> Batman</w:t>
      </w:r>
      <w:r w:rsidR="001F31E1">
        <w:t xml:space="preserve"> vd. şehirlerde gerçekleştirilen programlara halkın ilgisi yoğundu.</w:t>
      </w:r>
      <w:r>
        <w:t xml:space="preserve"> </w:t>
      </w:r>
    </w:p>
    <w:sectPr w:rsidR="00067E59" w:rsidRPr="00981C76" w:rsidSect="0023320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7780" w14:textId="77777777" w:rsidR="00DC3EB1" w:rsidRDefault="00DC3EB1" w:rsidP="00101FF6">
      <w:pPr>
        <w:spacing w:after="0"/>
      </w:pPr>
      <w:r>
        <w:separator/>
      </w:r>
    </w:p>
  </w:endnote>
  <w:endnote w:type="continuationSeparator" w:id="0">
    <w:p w14:paraId="3532A596" w14:textId="77777777" w:rsidR="00DC3EB1" w:rsidRDefault="00DC3EB1" w:rsidP="00101F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E48B" w14:textId="7930F1B0" w:rsidR="00101FF6" w:rsidRPr="00101FF6" w:rsidRDefault="00101FF6">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28D7" w14:textId="77777777" w:rsidR="00DC3EB1" w:rsidRDefault="00DC3EB1" w:rsidP="00101FF6">
      <w:pPr>
        <w:spacing w:after="0"/>
      </w:pPr>
      <w:r>
        <w:separator/>
      </w:r>
    </w:p>
  </w:footnote>
  <w:footnote w:type="continuationSeparator" w:id="0">
    <w:p w14:paraId="1A9C8FB0" w14:textId="77777777" w:rsidR="00DC3EB1" w:rsidRDefault="00DC3EB1" w:rsidP="00101F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5A04" w14:textId="3601ACED" w:rsidR="00101FF6" w:rsidRPr="00101FF6" w:rsidRDefault="00101FF6" w:rsidP="00101FF6">
    <w:pPr>
      <w:spacing w:line="276" w:lineRule="auto"/>
      <w:jc w:val="right"/>
      <w:rPr>
        <w:b/>
        <w:bCs/>
        <w:sz w:val="34"/>
        <w:szCs w:val="34"/>
      </w:rPr>
    </w:pPr>
    <w:r w:rsidRPr="00101FF6">
      <w:rPr>
        <w:b/>
        <w:bCs/>
        <w:sz w:val="34"/>
        <w:szCs w:val="34"/>
      </w:rPr>
      <w:t>GÜNDEM ÖZEL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E0B48"/>
    <w:multiLevelType w:val="hybridMultilevel"/>
    <w:tmpl w:val="9968C6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AF6042"/>
    <w:multiLevelType w:val="hybridMultilevel"/>
    <w:tmpl w:val="2C7C1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5C"/>
    <w:rsid w:val="0004409F"/>
    <w:rsid w:val="00067E59"/>
    <w:rsid w:val="00084252"/>
    <w:rsid w:val="00090F93"/>
    <w:rsid w:val="000E1C9A"/>
    <w:rsid w:val="00101FF6"/>
    <w:rsid w:val="00103FEC"/>
    <w:rsid w:val="0019415C"/>
    <w:rsid w:val="001B4875"/>
    <w:rsid w:val="001F31E1"/>
    <w:rsid w:val="002012AD"/>
    <w:rsid w:val="00233207"/>
    <w:rsid w:val="00276DAF"/>
    <w:rsid w:val="00312AEE"/>
    <w:rsid w:val="00331C90"/>
    <w:rsid w:val="00350D99"/>
    <w:rsid w:val="00367F8B"/>
    <w:rsid w:val="00390D71"/>
    <w:rsid w:val="003E580A"/>
    <w:rsid w:val="00481A23"/>
    <w:rsid w:val="00486808"/>
    <w:rsid w:val="004B028D"/>
    <w:rsid w:val="004B5CB1"/>
    <w:rsid w:val="00513AD7"/>
    <w:rsid w:val="005577D6"/>
    <w:rsid w:val="005760A3"/>
    <w:rsid w:val="005965EC"/>
    <w:rsid w:val="005B1B33"/>
    <w:rsid w:val="005B55D1"/>
    <w:rsid w:val="005C4E2B"/>
    <w:rsid w:val="006A6825"/>
    <w:rsid w:val="006B12F5"/>
    <w:rsid w:val="006E3A3E"/>
    <w:rsid w:val="006E6CB5"/>
    <w:rsid w:val="006E6E76"/>
    <w:rsid w:val="00700FF9"/>
    <w:rsid w:val="00720FC0"/>
    <w:rsid w:val="00724D9B"/>
    <w:rsid w:val="00770102"/>
    <w:rsid w:val="00776650"/>
    <w:rsid w:val="00783AD0"/>
    <w:rsid w:val="007A1027"/>
    <w:rsid w:val="007C0BE8"/>
    <w:rsid w:val="007C54EA"/>
    <w:rsid w:val="007E7214"/>
    <w:rsid w:val="0083694E"/>
    <w:rsid w:val="00886B66"/>
    <w:rsid w:val="008B1135"/>
    <w:rsid w:val="008D7B14"/>
    <w:rsid w:val="00920FF3"/>
    <w:rsid w:val="00981C76"/>
    <w:rsid w:val="009D0D18"/>
    <w:rsid w:val="009D63FE"/>
    <w:rsid w:val="009F2DAF"/>
    <w:rsid w:val="00A24870"/>
    <w:rsid w:val="00A330B5"/>
    <w:rsid w:val="00A47F23"/>
    <w:rsid w:val="00A72B66"/>
    <w:rsid w:val="00A73270"/>
    <w:rsid w:val="00AE7D2B"/>
    <w:rsid w:val="00B21B6D"/>
    <w:rsid w:val="00B76BA8"/>
    <w:rsid w:val="00B8449A"/>
    <w:rsid w:val="00B91193"/>
    <w:rsid w:val="00B97CCF"/>
    <w:rsid w:val="00BB2C98"/>
    <w:rsid w:val="00BB3670"/>
    <w:rsid w:val="00BE0189"/>
    <w:rsid w:val="00C60B01"/>
    <w:rsid w:val="00C62BAF"/>
    <w:rsid w:val="00C7692D"/>
    <w:rsid w:val="00C85DE5"/>
    <w:rsid w:val="00CF07FA"/>
    <w:rsid w:val="00D30089"/>
    <w:rsid w:val="00D55E5B"/>
    <w:rsid w:val="00D63B89"/>
    <w:rsid w:val="00D86276"/>
    <w:rsid w:val="00DB31AD"/>
    <w:rsid w:val="00DC3EB1"/>
    <w:rsid w:val="00DE3284"/>
    <w:rsid w:val="00E44E5A"/>
    <w:rsid w:val="00EB7686"/>
    <w:rsid w:val="00F2053E"/>
    <w:rsid w:val="00F43B38"/>
    <w:rsid w:val="00F51C94"/>
    <w:rsid w:val="00F664FA"/>
    <w:rsid w:val="00FD0D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023D"/>
  <w15:chartTrackingRefBased/>
  <w15:docId w15:val="{781A153A-2625-402A-9842-18D41091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415C"/>
    <w:pPr>
      <w:ind w:left="720"/>
      <w:contextualSpacing/>
    </w:pPr>
  </w:style>
  <w:style w:type="paragraph" w:styleId="AralkYok">
    <w:name w:val="No Spacing"/>
    <w:uiPriority w:val="1"/>
    <w:qFormat/>
    <w:rsid w:val="00486808"/>
    <w:pPr>
      <w:spacing w:after="0"/>
    </w:pPr>
  </w:style>
  <w:style w:type="character" w:styleId="Kpr">
    <w:name w:val="Hyperlink"/>
    <w:basedOn w:val="VarsaylanParagrafYazTipi"/>
    <w:uiPriority w:val="99"/>
    <w:unhideWhenUsed/>
    <w:rsid w:val="009D0D18"/>
    <w:rPr>
      <w:color w:val="0563C1" w:themeColor="hyperlink"/>
      <w:u w:val="single"/>
    </w:rPr>
  </w:style>
  <w:style w:type="character" w:styleId="zmlenmeyenBahsetme">
    <w:name w:val="Unresolved Mention"/>
    <w:basedOn w:val="VarsaylanParagrafYazTipi"/>
    <w:uiPriority w:val="99"/>
    <w:semiHidden/>
    <w:unhideWhenUsed/>
    <w:rsid w:val="009D0D18"/>
    <w:rPr>
      <w:color w:val="605E5C"/>
      <w:shd w:val="clear" w:color="auto" w:fill="E1DFDD"/>
    </w:rPr>
  </w:style>
  <w:style w:type="paragraph" w:styleId="stBilgi">
    <w:name w:val="header"/>
    <w:basedOn w:val="Normal"/>
    <w:link w:val="stBilgiChar"/>
    <w:uiPriority w:val="99"/>
    <w:unhideWhenUsed/>
    <w:rsid w:val="00101FF6"/>
    <w:pPr>
      <w:tabs>
        <w:tab w:val="center" w:pos="4536"/>
        <w:tab w:val="right" w:pos="9072"/>
      </w:tabs>
      <w:spacing w:after="0"/>
    </w:pPr>
  </w:style>
  <w:style w:type="character" w:customStyle="1" w:styleId="stBilgiChar">
    <w:name w:val="Üst Bilgi Char"/>
    <w:basedOn w:val="VarsaylanParagrafYazTipi"/>
    <w:link w:val="stBilgi"/>
    <w:uiPriority w:val="99"/>
    <w:rsid w:val="00101FF6"/>
  </w:style>
  <w:style w:type="paragraph" w:styleId="AltBilgi">
    <w:name w:val="footer"/>
    <w:basedOn w:val="Normal"/>
    <w:link w:val="AltBilgiChar"/>
    <w:uiPriority w:val="99"/>
    <w:unhideWhenUsed/>
    <w:rsid w:val="00101FF6"/>
    <w:pPr>
      <w:tabs>
        <w:tab w:val="center" w:pos="4536"/>
        <w:tab w:val="right" w:pos="9072"/>
      </w:tabs>
      <w:spacing w:after="0"/>
    </w:pPr>
  </w:style>
  <w:style w:type="character" w:customStyle="1" w:styleId="AltBilgiChar">
    <w:name w:val="Alt Bilgi Char"/>
    <w:basedOn w:val="VarsaylanParagrafYazTipi"/>
    <w:link w:val="AltBilgi"/>
    <w:uiPriority w:val="99"/>
    <w:rsid w:val="0010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1432</Words>
  <Characters>8168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7</cp:revision>
  <dcterms:created xsi:type="dcterms:W3CDTF">2023-01-16T13:42:00Z</dcterms:created>
  <dcterms:modified xsi:type="dcterms:W3CDTF">2023-02-03T13:11:00Z</dcterms:modified>
</cp:coreProperties>
</file>