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73BA" w14:textId="22325ABD" w:rsidR="008E631F" w:rsidRPr="005F1774" w:rsidRDefault="00143B0E" w:rsidP="005F1774">
      <w:pPr>
        <w:spacing w:line="276" w:lineRule="auto"/>
        <w:jc w:val="center"/>
        <w:rPr>
          <w:b/>
          <w:bCs/>
          <w:sz w:val="50"/>
          <w:szCs w:val="50"/>
        </w:rPr>
      </w:pPr>
      <w:r w:rsidRPr="005F1774">
        <w:rPr>
          <w:b/>
          <w:bCs/>
          <w:sz w:val="50"/>
          <w:szCs w:val="50"/>
        </w:rPr>
        <w:t>İslam Davetçilerine Tavsiye Kitaplar -5</w:t>
      </w:r>
    </w:p>
    <w:p w14:paraId="2CD389B1" w14:textId="75FBA8D7" w:rsidR="009E0B60" w:rsidRPr="005F1774" w:rsidRDefault="005F1774" w:rsidP="00535E36">
      <w:pPr>
        <w:spacing w:line="276" w:lineRule="auto"/>
        <w:jc w:val="center"/>
        <w:rPr>
          <w:b/>
          <w:bCs/>
        </w:rPr>
      </w:pPr>
      <w:r w:rsidRPr="005F1774">
        <w:rPr>
          <w:noProof/>
        </w:rPr>
        <w:drawing>
          <wp:anchor distT="0" distB="0" distL="114300" distR="114300" simplePos="0" relativeHeight="251658240" behindDoc="0" locked="0" layoutInCell="1" allowOverlap="1" wp14:anchorId="6FBCDE32" wp14:editId="68B1F477">
            <wp:simplePos x="0" y="0"/>
            <wp:positionH relativeFrom="column">
              <wp:posOffset>-157791</wp:posOffset>
            </wp:positionH>
            <wp:positionV relativeFrom="page">
              <wp:posOffset>1471235</wp:posOffset>
            </wp:positionV>
            <wp:extent cx="1002030" cy="1728470"/>
            <wp:effectExtent l="0" t="0" r="7620"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030" cy="1728470"/>
                    </a:xfrm>
                    <a:prstGeom prst="rect">
                      <a:avLst/>
                    </a:prstGeom>
                    <a:noFill/>
                  </pic:spPr>
                </pic:pic>
              </a:graphicData>
            </a:graphic>
            <wp14:sizeRelH relativeFrom="margin">
              <wp14:pctWidth>0</wp14:pctWidth>
            </wp14:sizeRelH>
            <wp14:sizeRelV relativeFrom="margin">
              <wp14:pctHeight>0</wp14:pctHeight>
            </wp14:sizeRelV>
          </wp:anchor>
        </w:drawing>
      </w:r>
      <w:r w:rsidR="009E0B60" w:rsidRPr="005F1774">
        <w:rPr>
          <w:b/>
          <w:bCs/>
        </w:rPr>
        <w:t>MUS’AB B</w:t>
      </w:r>
      <w:r w:rsidR="00601F19" w:rsidRPr="005F1774">
        <w:rPr>
          <w:b/>
          <w:bCs/>
        </w:rPr>
        <w:t>İN</w:t>
      </w:r>
      <w:r w:rsidR="009E0B60" w:rsidRPr="005F1774">
        <w:rPr>
          <w:b/>
          <w:bCs/>
        </w:rPr>
        <w:t xml:space="preserve"> UMEYR VE DAVET</w:t>
      </w:r>
    </w:p>
    <w:p w14:paraId="394329B5" w14:textId="6AE3EE60" w:rsidR="009E0B60" w:rsidRPr="00641DAC" w:rsidRDefault="008E631F" w:rsidP="00641DAC">
      <w:pPr>
        <w:spacing w:line="276" w:lineRule="auto"/>
        <w:ind w:left="1416" w:firstLine="708"/>
        <w:jc w:val="both"/>
      </w:pPr>
      <w:r w:rsidRPr="00641DAC">
        <w:rPr>
          <w:i/>
          <w:iCs/>
        </w:rPr>
        <w:t>İslam’ın yıldızları, insanların azizleri ve Müslümanların iftiharları ashab-ı kiram efendiler</w:t>
      </w:r>
      <w:r w:rsidR="006B5E1F" w:rsidRPr="00641DAC">
        <w:rPr>
          <w:i/>
          <w:iCs/>
        </w:rPr>
        <w:t>imiz</w:t>
      </w:r>
      <w:r w:rsidRPr="00641DAC">
        <w:rPr>
          <w:i/>
          <w:iCs/>
        </w:rPr>
        <w:t>…</w:t>
      </w:r>
      <w:r w:rsidRPr="005F1774">
        <w:t xml:space="preserve"> Hz. Peygamber </w:t>
      </w:r>
      <w:r w:rsidR="006B5E1F" w:rsidRPr="005F1774">
        <w:t>S</w:t>
      </w:r>
      <w:r w:rsidRPr="005F1774">
        <w:t>alla</w:t>
      </w:r>
      <w:r w:rsidR="005F1774" w:rsidRPr="005F1774">
        <w:t>lla</w:t>
      </w:r>
      <w:r w:rsidRPr="005F1774">
        <w:t xml:space="preserve">hu Aleyhi </w:t>
      </w:r>
      <w:r w:rsidR="006B5E1F" w:rsidRPr="005F1774">
        <w:t>v</w:t>
      </w:r>
      <w:r w:rsidRPr="005F1774">
        <w:t>e</w:t>
      </w:r>
      <w:r w:rsidR="006B5E1F" w:rsidRPr="005F1774">
        <w:t xml:space="preserve"> S</w:t>
      </w:r>
      <w:r w:rsidRPr="005F1774">
        <w:t>ellem</w:t>
      </w:r>
      <w:r w:rsidR="006B5E1F" w:rsidRPr="005F1774">
        <w:t xml:space="preserve"> </w:t>
      </w:r>
      <w:r w:rsidRPr="005F1774">
        <w:t>etrafında yer alan bu mü</w:t>
      </w:r>
      <w:r w:rsidR="005F1774">
        <w:t>’</w:t>
      </w:r>
      <w:r w:rsidRPr="005F1774">
        <w:t xml:space="preserve">minler, sadakat ve samimiyetleriyle İslam davasına gönül verenler için kıyamete kadar yol göstericidir. Bunlardan herhangi biriyle tanışmak, kardeş olmak, ikliminden faydalanmak veya kıyam meşalesinden aydınlanmak önemli bir mihenktir. Hz. Peygamber ile birlikte Allah’ın ipine tutunup nurani iklime yönelen bu kişiler, yaşamlarıyla birer kıyam gerçekleştirdi. İslam ile yaktıkları bu kıyam meşaleleri bugün de tarih sayfalarında yerini almaktadır. Binlerce diriliş öyküsünün sunulduğu o devirden “Asr-ı Saadetten” Mus’ab b. Umeyr </w:t>
      </w:r>
      <w:r w:rsidR="006B5E1F" w:rsidRPr="005F1774">
        <w:t>Radıyallahu Anh</w:t>
      </w:r>
      <w:r w:rsidR="00641DAC">
        <w:t>’ın</w:t>
      </w:r>
      <w:r w:rsidRPr="005F1774">
        <w:t xml:space="preserve"> hayatı da apayrı bir diriliş meşalesidir.</w:t>
      </w:r>
      <w:r w:rsidR="009E0B60" w:rsidRPr="005F1774">
        <w:rPr>
          <w:b/>
          <w:bCs/>
        </w:rPr>
        <w:t xml:space="preserve"> </w:t>
      </w:r>
    </w:p>
    <w:p w14:paraId="6398359D" w14:textId="1777CB1D" w:rsidR="008E631F" w:rsidRPr="005F1774" w:rsidRDefault="000052F2" w:rsidP="005F1774">
      <w:pPr>
        <w:ind w:firstLine="708"/>
        <w:jc w:val="both"/>
      </w:pPr>
      <w:r w:rsidRPr="005F1774">
        <w:t>Kitabın yazarı, bu kitabını alışagelmiş dava-davet kitaplarının dışında farklı bir üslupla ele almıştır. Kita</w:t>
      </w:r>
      <w:r w:rsidR="00641DAC">
        <w:t>p</w:t>
      </w:r>
      <w:r w:rsidRPr="005F1774">
        <w:t>, Mus’ab b. Umeyr</w:t>
      </w:r>
      <w:r w:rsidR="0045411A" w:rsidRPr="005F1774">
        <w:t xml:space="preserve"> Radıyallahu Anh </w:t>
      </w:r>
      <w:r w:rsidRPr="005F1774">
        <w:t xml:space="preserve">Medine’ye gittiğinde o vakit on bir yaşında olan </w:t>
      </w:r>
      <w:r w:rsidR="004427FF" w:rsidRPr="005F1774">
        <w:t xml:space="preserve">Hz. </w:t>
      </w:r>
      <w:proofErr w:type="spellStart"/>
      <w:r w:rsidRPr="005F1774">
        <w:t>Zeyd’in</w:t>
      </w:r>
      <w:proofErr w:type="spellEnd"/>
      <w:r w:rsidRPr="005F1774">
        <w:t xml:space="preserve"> dilinden ve gözlerinden </w:t>
      </w:r>
      <w:r w:rsidR="004427FF" w:rsidRPr="005F1774">
        <w:t>anlatılan</w:t>
      </w:r>
      <w:r w:rsidRPr="005F1774">
        <w:t xml:space="preserve"> bir üslup ile ele almıştır. </w:t>
      </w:r>
    </w:p>
    <w:p w14:paraId="6EB7B24B" w14:textId="2ACA4790" w:rsidR="009E0B60" w:rsidRPr="005F1774" w:rsidRDefault="00B941F2" w:rsidP="005F1774">
      <w:pPr>
        <w:ind w:firstLine="708"/>
        <w:jc w:val="both"/>
      </w:pPr>
      <w:r w:rsidRPr="005F1774">
        <w:t>Y</w:t>
      </w:r>
      <w:r w:rsidRPr="005F1774">
        <w:t>azar</w:t>
      </w:r>
      <w:r w:rsidRPr="005F1774">
        <w:t xml:space="preserve"> </w:t>
      </w:r>
      <w:r>
        <w:t>k</w:t>
      </w:r>
      <w:r w:rsidR="000052F2" w:rsidRPr="005F1774">
        <w:t xml:space="preserve">itabı yazarken Mus’ab bin </w:t>
      </w:r>
      <w:proofErr w:type="spellStart"/>
      <w:r w:rsidR="000052F2" w:rsidRPr="005F1774">
        <w:t>Umeyr’in</w:t>
      </w:r>
      <w:proofErr w:type="spellEnd"/>
      <w:r w:rsidR="000052F2" w:rsidRPr="005F1774">
        <w:t xml:space="preserve"> nezih ve saygın</w:t>
      </w:r>
      <w:r w:rsidR="004427FF" w:rsidRPr="005F1774">
        <w:t xml:space="preserve"> </w:t>
      </w:r>
      <w:r w:rsidR="00692292" w:rsidRPr="005F1774">
        <w:t>kişiliğini:</w:t>
      </w:r>
      <w:r w:rsidR="000052F2" w:rsidRPr="005F1774">
        <w:t xml:space="preserve"> </w:t>
      </w:r>
      <w:r w:rsidR="000052F2" w:rsidRPr="00641DAC">
        <w:rPr>
          <w:i/>
          <w:iCs/>
        </w:rPr>
        <w:t xml:space="preserve">“Mus’ab b. Umeyr, güzelliği ve zarafetiyle Hz. Muhammed Mustafa </w:t>
      </w:r>
      <w:r w:rsidR="0045411A" w:rsidRPr="00641DAC">
        <w:rPr>
          <w:i/>
          <w:iCs/>
        </w:rPr>
        <w:t>Sallallahu Aleyhi ve Sellem</w:t>
      </w:r>
      <w:r w:rsidR="000052F2" w:rsidRPr="00641DAC">
        <w:rPr>
          <w:i/>
          <w:iCs/>
        </w:rPr>
        <w:t xml:space="preserve"> ümmetinin Yusuf’udur. Onun güzelliğini anlatan yüzlerce şiir ve eser olmalıdır”</w:t>
      </w:r>
      <w:r w:rsidR="000052F2" w:rsidRPr="005F1774">
        <w:t xml:space="preserve"> </w:t>
      </w:r>
      <w:r w:rsidR="004427FF" w:rsidRPr="005F1774">
        <w:t>s</w:t>
      </w:r>
      <w:r w:rsidR="000052F2" w:rsidRPr="005F1774">
        <w:t>özleri ile ifade e</w:t>
      </w:r>
      <w:r>
        <w:t>tmiştir.</w:t>
      </w:r>
      <w:r w:rsidR="000052F2" w:rsidRPr="005F1774">
        <w:t xml:space="preserve"> </w:t>
      </w:r>
      <w:r w:rsidR="004427FF" w:rsidRPr="005F1774">
        <w:t xml:space="preserve">Mus’ab bin </w:t>
      </w:r>
      <w:proofErr w:type="spellStart"/>
      <w:r w:rsidR="004427FF" w:rsidRPr="005F1774">
        <w:t>Umeyr’in</w:t>
      </w:r>
      <w:proofErr w:type="spellEnd"/>
      <w:r w:rsidR="004427FF" w:rsidRPr="005F1774">
        <w:t xml:space="preserve"> sadece </w:t>
      </w:r>
      <w:r w:rsidR="006B5E1F" w:rsidRPr="005F1774">
        <w:t>Uh</w:t>
      </w:r>
      <w:r w:rsidR="004427FF" w:rsidRPr="005F1774">
        <w:t>ud</w:t>
      </w:r>
      <w:r w:rsidR="006B5E1F" w:rsidRPr="005F1774">
        <w:t>’</w:t>
      </w:r>
      <w:r w:rsidR="004427FF" w:rsidRPr="005F1774">
        <w:t xml:space="preserve">un sancısından bahsedildiği vakitlerde hayatına </w:t>
      </w:r>
      <w:proofErr w:type="spellStart"/>
      <w:r w:rsidR="004427FF" w:rsidRPr="005F1774">
        <w:t>ağlanılan</w:t>
      </w:r>
      <w:proofErr w:type="spellEnd"/>
      <w:r w:rsidR="004427FF" w:rsidRPr="005F1774">
        <w:t xml:space="preserve"> bir </w:t>
      </w:r>
      <w:r w:rsidR="006B5E1F" w:rsidRPr="005F1774">
        <w:t>s</w:t>
      </w:r>
      <w:r w:rsidR="004427FF" w:rsidRPr="005F1774">
        <w:t>ahabe olmasından öte Medine</w:t>
      </w:r>
      <w:r>
        <w:t>’n</w:t>
      </w:r>
      <w:r w:rsidR="004427FF" w:rsidRPr="005F1774">
        <w:t>i</w:t>
      </w:r>
      <w:r>
        <w:t>n</w:t>
      </w:r>
      <w:r w:rsidR="004427FF" w:rsidRPr="005F1774">
        <w:t xml:space="preserve"> </w:t>
      </w:r>
      <w:r w:rsidR="0045411A" w:rsidRPr="005F1774">
        <w:t>b</w:t>
      </w:r>
      <w:r w:rsidR="004427FF" w:rsidRPr="005F1774">
        <w:t xml:space="preserve">üyük </w:t>
      </w:r>
      <w:r w:rsidR="0045411A" w:rsidRPr="005F1774">
        <w:t>d</w:t>
      </w:r>
      <w:r w:rsidR="004427FF" w:rsidRPr="005F1774">
        <w:t>avetçisi</w:t>
      </w:r>
      <w:r w:rsidR="0045411A" w:rsidRPr="005F1774">
        <w:t xml:space="preserve"> </w:t>
      </w:r>
      <w:r w:rsidR="004427FF" w:rsidRPr="005F1774">
        <w:t xml:space="preserve">ve Fatihi </w:t>
      </w:r>
      <w:r w:rsidRPr="005F1774">
        <w:t xml:space="preserve">olduğunu </w:t>
      </w:r>
      <w:r w:rsidR="004427FF" w:rsidRPr="005F1774">
        <w:t>ortaya koymaya çalışmıştır.</w:t>
      </w:r>
    </w:p>
    <w:p w14:paraId="5F065A21" w14:textId="2D281A95" w:rsidR="00941E38" w:rsidRPr="00B941F2" w:rsidRDefault="00941E38" w:rsidP="00B941F2">
      <w:pPr>
        <w:ind w:firstLine="708"/>
        <w:jc w:val="both"/>
        <w:rPr>
          <w:i/>
          <w:iCs/>
        </w:rPr>
      </w:pPr>
      <w:r w:rsidRPr="005F1774">
        <w:t xml:space="preserve">Yazar bizzat şu cümleleri ile kitabında vurgulamak istediği mesajı anlatmıştır: </w:t>
      </w:r>
      <w:r w:rsidRPr="00B941F2">
        <w:rPr>
          <w:i/>
          <w:iCs/>
        </w:rPr>
        <w:t>“Çalışmamızda</w:t>
      </w:r>
      <w:r w:rsidR="006B5E1F" w:rsidRPr="00B941F2">
        <w:rPr>
          <w:i/>
          <w:iCs/>
        </w:rPr>
        <w:t xml:space="preserve"> ‘h</w:t>
      </w:r>
      <w:r w:rsidRPr="00B941F2">
        <w:rPr>
          <w:i/>
          <w:iCs/>
        </w:rPr>
        <w:t>em yaşadığı dönemde hem de kendilerinden sonraki dönemlerde övgüyle anılan ashabı yâd etmek, onların sevgisini kalplere aktarmak, söz ve davranışlarını hayatta</w:t>
      </w:r>
      <w:r w:rsidR="008E631F" w:rsidRPr="00B941F2">
        <w:rPr>
          <w:i/>
          <w:iCs/>
        </w:rPr>
        <w:t xml:space="preserve"> </w:t>
      </w:r>
      <w:r w:rsidRPr="00B941F2">
        <w:rPr>
          <w:i/>
          <w:iCs/>
        </w:rPr>
        <w:t>yaşanır kılmak, insanlık için</w:t>
      </w:r>
      <w:r w:rsidR="008E631F" w:rsidRPr="00B941F2">
        <w:rPr>
          <w:i/>
          <w:iCs/>
        </w:rPr>
        <w:t xml:space="preserve"> </w:t>
      </w:r>
      <w:r w:rsidRPr="00B941F2">
        <w:rPr>
          <w:i/>
          <w:iCs/>
        </w:rPr>
        <w:t>buhrandan çıkış olur</w:t>
      </w:r>
      <w:r w:rsidR="008E631F" w:rsidRPr="00B941F2">
        <w:rPr>
          <w:i/>
          <w:iCs/>
        </w:rPr>
        <w:t>’ d</w:t>
      </w:r>
      <w:r w:rsidRPr="00B941F2">
        <w:rPr>
          <w:i/>
          <w:iCs/>
        </w:rPr>
        <w:t>üşüncesi</w:t>
      </w:r>
      <w:r w:rsidR="008E631F" w:rsidRPr="00B941F2">
        <w:rPr>
          <w:i/>
          <w:iCs/>
        </w:rPr>
        <w:t xml:space="preserve"> </w:t>
      </w:r>
      <w:r w:rsidRPr="00B941F2">
        <w:rPr>
          <w:i/>
          <w:iCs/>
        </w:rPr>
        <w:t>yinelendi.</w:t>
      </w:r>
      <w:r w:rsidR="008E631F" w:rsidRPr="00B941F2">
        <w:rPr>
          <w:i/>
          <w:iCs/>
        </w:rPr>
        <w:t xml:space="preserve">” </w:t>
      </w:r>
    </w:p>
    <w:p w14:paraId="3DC0B4A7" w14:textId="5A35A79E" w:rsidR="005E29C8" w:rsidRPr="005F1774" w:rsidRDefault="008E631F" w:rsidP="005F1774">
      <w:pPr>
        <w:ind w:firstLine="708"/>
        <w:jc w:val="both"/>
      </w:pPr>
      <w:r w:rsidRPr="005F1774">
        <w:t>Kita</w:t>
      </w:r>
      <w:r w:rsidR="00B941F2">
        <w:t>p</w:t>
      </w:r>
      <w:r w:rsidRPr="005F1774">
        <w:t xml:space="preserve"> okunmaya başlandığı andan itibaren okuyucuyu Mekke’nin kasvetli günlerine ve bugünlerde Rasulullah</w:t>
      </w:r>
      <w:r w:rsidR="005E29C8" w:rsidRPr="005F1774">
        <w:t>’</w:t>
      </w:r>
      <w:r w:rsidRPr="005F1774">
        <w:t xml:space="preserve">ın gözleri kamaştırırcasına parlayan yıldızlarına doğru </w:t>
      </w:r>
      <w:r w:rsidR="005E29C8" w:rsidRPr="005F1774">
        <w:t>götürmektedir. Onların İslam’a ve Hz. Peygambere aşk seviyesin</w:t>
      </w:r>
      <w:r w:rsidR="00E95AF3">
        <w:t>d</w:t>
      </w:r>
      <w:r w:rsidR="005E29C8" w:rsidRPr="005F1774">
        <w:t>e olan muhabbetleri ve bağlılıkları ele alınırken bu imanın gerektirdiği bedeli nasıl ağır ödediklerine dikkat çekilmiştir. Kitabımız</w:t>
      </w:r>
      <w:r w:rsidR="001439F3" w:rsidRPr="005F1774">
        <w:t>da</w:t>
      </w:r>
      <w:r w:rsidR="005E29C8" w:rsidRPr="005F1774">
        <w:t xml:space="preserve"> içeriği gereği yıldızlardan Mus’ab b </w:t>
      </w:r>
      <w:proofErr w:type="spellStart"/>
      <w:r w:rsidR="005E29C8" w:rsidRPr="005F1774">
        <w:t>Umeyr’in</w:t>
      </w:r>
      <w:proofErr w:type="spellEnd"/>
      <w:r w:rsidR="005E29C8" w:rsidRPr="005F1774">
        <w:t xml:space="preserve"> imanı, çilesi ve ödediği bedeller üzerinde dur</w:t>
      </w:r>
      <w:r w:rsidR="001439F3" w:rsidRPr="005F1774">
        <w:t>ul</w:t>
      </w:r>
      <w:r w:rsidR="005E29C8" w:rsidRPr="005F1774">
        <w:t>muştur.</w:t>
      </w:r>
    </w:p>
    <w:p w14:paraId="5C33E98C" w14:textId="4B46E83C" w:rsidR="0097638B" w:rsidRPr="005F1774" w:rsidRDefault="0097638B" w:rsidP="005F1774">
      <w:pPr>
        <w:ind w:firstLine="708"/>
        <w:jc w:val="both"/>
      </w:pPr>
      <w:r w:rsidRPr="005F1774">
        <w:t>Kita</w:t>
      </w:r>
      <w:r w:rsidR="00E95AF3">
        <w:t>p</w:t>
      </w:r>
      <w:r w:rsidRPr="005F1774">
        <w:t xml:space="preserve">, Mus’ab b </w:t>
      </w:r>
      <w:proofErr w:type="spellStart"/>
      <w:r w:rsidRPr="005F1774">
        <w:t>Umeyr’in</w:t>
      </w:r>
      <w:proofErr w:type="spellEnd"/>
      <w:r w:rsidRPr="005F1774">
        <w:t xml:space="preserve"> davet yolunda ki sancına, Allah ve </w:t>
      </w:r>
      <w:r w:rsidR="006B5E1F" w:rsidRPr="005F1774">
        <w:t>Rasulü’nün</w:t>
      </w:r>
      <w:r w:rsidRPr="005F1774">
        <w:t xml:space="preserve"> </w:t>
      </w:r>
      <w:r w:rsidR="006B5E1F" w:rsidRPr="005F1774">
        <w:t>adının girmediği</w:t>
      </w:r>
      <w:r w:rsidRPr="005F1774">
        <w:t xml:space="preserve"> hiçbir ev kalmayana kadar Tevhidi anlattığına ve Medine’yi Peygamber Efendimiz’e hazırlamak uğruna ölümü göze alarak İslam </w:t>
      </w:r>
      <w:r w:rsidR="00E95AF3">
        <w:t>t</w:t>
      </w:r>
      <w:r w:rsidRPr="005F1774">
        <w:t>arihinin ilk davet çalışmalarını başlatan kişi olduğuna değinmektedir.</w:t>
      </w:r>
    </w:p>
    <w:p w14:paraId="450991D6" w14:textId="06B3FD1D" w:rsidR="0097638B" w:rsidRPr="005F1774" w:rsidRDefault="0097638B" w:rsidP="005F1774">
      <w:pPr>
        <w:ind w:firstLine="708"/>
        <w:jc w:val="both"/>
      </w:pPr>
      <w:proofErr w:type="spellStart"/>
      <w:r w:rsidRPr="005F1774">
        <w:t>Mus’ab’ın</w:t>
      </w:r>
      <w:proofErr w:type="spellEnd"/>
      <w:r w:rsidRPr="005F1774">
        <w:t xml:space="preserve"> davetinde bir muhabbet, çile, heyecan ve merhamet kokusu vardır. Ayrıca ilk aşamada Tevhidi anlattığı için ölüm tehditleri alan ve bu daveti bitirmesini gerektirdiğini söyleyenlere, </w:t>
      </w:r>
      <w:r w:rsidRPr="00E95AF3">
        <w:rPr>
          <w:i/>
          <w:iCs/>
        </w:rPr>
        <w:t>“</w:t>
      </w:r>
      <w:r w:rsidR="00E95AF3" w:rsidRPr="00E95AF3">
        <w:rPr>
          <w:i/>
          <w:iCs/>
        </w:rPr>
        <w:t xml:space="preserve">Beni </w:t>
      </w:r>
      <w:r w:rsidRPr="00E95AF3">
        <w:rPr>
          <w:i/>
          <w:iCs/>
        </w:rPr>
        <w:t>bir kez dinleyin. Eğer anlattıklarım yanlış ise bana istediğinizi yapabilirsiniz”</w:t>
      </w:r>
      <w:r w:rsidRPr="005F1774">
        <w:t xml:space="preserve"> seviyesinde bir mutmainlik bulunmaktadır. </w:t>
      </w:r>
    </w:p>
    <w:p w14:paraId="26162BB7" w14:textId="6D855BFB" w:rsidR="008E631F" w:rsidRPr="005F1774" w:rsidRDefault="003A6AB9" w:rsidP="00E95AF3">
      <w:pPr>
        <w:ind w:firstLine="708"/>
        <w:jc w:val="both"/>
      </w:pPr>
      <w:r w:rsidRPr="005F1774">
        <w:t>Gönülden davetçilik yapan herkesi bekleyen, ömrü boyunca davet ettiği cennetin kapılarının açılmasına vesile olan şehadet ömrünü, ailesini, güzel kokularını ve rahat yatağını uğrunda feda ettiği Mus’ab b</w:t>
      </w:r>
      <w:r w:rsidR="006B5E1F" w:rsidRPr="005F1774">
        <w:t>in</w:t>
      </w:r>
      <w:r w:rsidRPr="005F1774">
        <w:t xml:space="preserve"> Umeyr</w:t>
      </w:r>
      <w:r w:rsidR="006B5E1F" w:rsidRPr="005F1774">
        <w:t>’</w:t>
      </w:r>
      <w:r w:rsidRPr="005F1774">
        <w:t xml:space="preserve">i de bulmuştu. </w:t>
      </w:r>
      <w:r w:rsidR="006B5E1F" w:rsidRPr="005F1774">
        <w:t>Rasulullah’ı</w:t>
      </w:r>
      <w:r w:rsidR="00003635" w:rsidRPr="005F1774">
        <w:t xml:space="preserve"> ve davasını ömrü boyunca koruyan, hayatını hakka adayan Hz. Mus’ab</w:t>
      </w:r>
      <w:r w:rsidR="006B5E1F" w:rsidRPr="005F1774">
        <w:t>,</w:t>
      </w:r>
      <w:r w:rsidR="00003635" w:rsidRPr="005F1774">
        <w:t xml:space="preserve"> Uhud savaşında hak namına bu kez dili ile değil kılıcı ile cihad ederken şehadete ula</w:t>
      </w:r>
      <w:r w:rsidR="00E95AF3">
        <w:t>ş</w:t>
      </w:r>
      <w:r w:rsidR="00003635" w:rsidRPr="005F1774">
        <w:t>mış</w:t>
      </w:r>
      <w:r w:rsidR="00E95AF3">
        <w:t>,</w:t>
      </w:r>
      <w:r w:rsidR="00003635" w:rsidRPr="005F1774">
        <w:t xml:space="preserve"> </w:t>
      </w:r>
      <w:r w:rsidR="00E95AF3">
        <w:t>ü</w:t>
      </w:r>
      <w:r w:rsidR="00003635" w:rsidRPr="005F1774">
        <w:t>mmete ve gelecek nesillere ise yeni Medineler kurmanın yolunu göstermişti.</w:t>
      </w:r>
    </w:p>
    <w:sectPr w:rsidR="008E631F" w:rsidRPr="005F1774" w:rsidSect="005F177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3030A" w14:textId="77777777" w:rsidR="0065570C" w:rsidRDefault="0065570C" w:rsidP="005F1774">
      <w:pPr>
        <w:spacing w:after="0"/>
      </w:pPr>
      <w:r>
        <w:separator/>
      </w:r>
    </w:p>
  </w:endnote>
  <w:endnote w:type="continuationSeparator" w:id="0">
    <w:p w14:paraId="3C0FF03F" w14:textId="77777777" w:rsidR="0065570C" w:rsidRDefault="0065570C" w:rsidP="005F1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D3DF" w14:textId="31114373" w:rsidR="00E95AF3" w:rsidRPr="00E95AF3" w:rsidRDefault="00E95AF3">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0248" w14:textId="77777777" w:rsidR="0065570C" w:rsidRDefault="0065570C" w:rsidP="005F1774">
      <w:pPr>
        <w:spacing w:after="0"/>
      </w:pPr>
      <w:r>
        <w:separator/>
      </w:r>
    </w:p>
  </w:footnote>
  <w:footnote w:type="continuationSeparator" w:id="0">
    <w:p w14:paraId="1F159419" w14:textId="77777777" w:rsidR="0065570C" w:rsidRDefault="0065570C" w:rsidP="005F1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B069" w14:textId="2D458698" w:rsidR="005F1774" w:rsidRPr="005F1774" w:rsidRDefault="005F1774" w:rsidP="005F1774">
    <w:pPr>
      <w:spacing w:line="276" w:lineRule="auto"/>
      <w:jc w:val="right"/>
      <w:rPr>
        <w:b/>
        <w:bCs/>
        <w:sz w:val="34"/>
        <w:szCs w:val="34"/>
      </w:rPr>
    </w:pPr>
    <w:r w:rsidRPr="005F1774">
      <w:rPr>
        <w:b/>
        <w:bCs/>
        <w:sz w:val="34"/>
        <w:szCs w:val="34"/>
      </w:rPr>
      <w:t>KİTAP TANITI</w:t>
    </w:r>
    <w:r>
      <w:rPr>
        <w:b/>
        <w:bCs/>
        <w:sz w:val="34"/>
        <w:szCs w:val="34"/>
      </w:rPr>
      <w:t>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66"/>
    <w:rsid w:val="00003635"/>
    <w:rsid w:val="000052F2"/>
    <w:rsid w:val="00121066"/>
    <w:rsid w:val="001439F3"/>
    <w:rsid w:val="00143B0E"/>
    <w:rsid w:val="003569BB"/>
    <w:rsid w:val="003A6AB9"/>
    <w:rsid w:val="004427FF"/>
    <w:rsid w:val="0045411A"/>
    <w:rsid w:val="00535E36"/>
    <w:rsid w:val="00572079"/>
    <w:rsid w:val="005E29C8"/>
    <w:rsid w:val="005F1774"/>
    <w:rsid w:val="00601F19"/>
    <w:rsid w:val="00641DAC"/>
    <w:rsid w:val="0065570C"/>
    <w:rsid w:val="00692292"/>
    <w:rsid w:val="006B5E1F"/>
    <w:rsid w:val="00893EF2"/>
    <w:rsid w:val="008E631F"/>
    <w:rsid w:val="00941E38"/>
    <w:rsid w:val="0097638B"/>
    <w:rsid w:val="009E0B60"/>
    <w:rsid w:val="00B941F2"/>
    <w:rsid w:val="00DA3BD4"/>
    <w:rsid w:val="00E14534"/>
    <w:rsid w:val="00E95AF3"/>
    <w:rsid w:val="00F51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67C6"/>
  <w15:docId w15:val="{6E484038-E4A0-4E67-8265-DC16D42C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5E1F"/>
    <w:pPr>
      <w:spacing w:after="0"/>
    </w:pPr>
  </w:style>
  <w:style w:type="paragraph" w:styleId="stBilgi">
    <w:name w:val="header"/>
    <w:basedOn w:val="Normal"/>
    <w:link w:val="stBilgiChar"/>
    <w:uiPriority w:val="99"/>
    <w:unhideWhenUsed/>
    <w:rsid w:val="005F1774"/>
    <w:pPr>
      <w:tabs>
        <w:tab w:val="center" w:pos="4536"/>
        <w:tab w:val="right" w:pos="9072"/>
      </w:tabs>
      <w:spacing w:after="0"/>
    </w:pPr>
  </w:style>
  <w:style w:type="character" w:customStyle="1" w:styleId="stBilgiChar">
    <w:name w:val="Üst Bilgi Char"/>
    <w:basedOn w:val="VarsaylanParagrafYazTipi"/>
    <w:link w:val="stBilgi"/>
    <w:uiPriority w:val="99"/>
    <w:rsid w:val="005F1774"/>
  </w:style>
  <w:style w:type="paragraph" w:styleId="AltBilgi">
    <w:name w:val="footer"/>
    <w:basedOn w:val="Normal"/>
    <w:link w:val="AltBilgiChar"/>
    <w:uiPriority w:val="99"/>
    <w:unhideWhenUsed/>
    <w:rsid w:val="005F1774"/>
    <w:pPr>
      <w:tabs>
        <w:tab w:val="center" w:pos="4536"/>
        <w:tab w:val="right" w:pos="9072"/>
      </w:tabs>
      <w:spacing w:after="0"/>
    </w:pPr>
  </w:style>
  <w:style w:type="character" w:customStyle="1" w:styleId="AltBilgiChar">
    <w:name w:val="Alt Bilgi Char"/>
    <w:basedOn w:val="VarsaylanParagrafYazTipi"/>
    <w:link w:val="AltBilgi"/>
    <w:uiPriority w:val="99"/>
    <w:rsid w:val="005F1774"/>
  </w:style>
  <w:style w:type="character" w:styleId="Kpr">
    <w:name w:val="Hyperlink"/>
    <w:basedOn w:val="VarsaylanParagrafYazTipi"/>
    <w:uiPriority w:val="99"/>
    <w:unhideWhenUsed/>
    <w:rsid w:val="00E95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46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20</cp:revision>
  <dcterms:created xsi:type="dcterms:W3CDTF">2023-01-26T09:53:00Z</dcterms:created>
  <dcterms:modified xsi:type="dcterms:W3CDTF">2023-02-08T14:22:00Z</dcterms:modified>
</cp:coreProperties>
</file>