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ABBA" w14:textId="5F7B9B92" w:rsidR="00CB05B2" w:rsidRPr="00B60776" w:rsidRDefault="00B60776" w:rsidP="00B60776">
      <w:pPr>
        <w:jc w:val="center"/>
        <w:rPr>
          <w:b/>
          <w:bCs/>
          <w:sz w:val="50"/>
          <w:szCs w:val="50"/>
        </w:rPr>
      </w:pPr>
      <w:r w:rsidRPr="00B60776">
        <w:rPr>
          <w:b/>
          <w:bCs/>
          <w:sz w:val="50"/>
          <w:szCs w:val="50"/>
        </w:rPr>
        <w:t>Gündeme Dair…</w:t>
      </w:r>
    </w:p>
    <w:p w14:paraId="6AFA92BE" w14:textId="6E1AC112" w:rsidR="00CB05B2" w:rsidRDefault="00CB05B2" w:rsidP="001605C1">
      <w:pPr>
        <w:ind w:firstLine="708"/>
        <w:rPr>
          <w:b/>
          <w:bCs/>
        </w:rPr>
      </w:pPr>
      <w:r>
        <w:rPr>
          <w:b/>
          <w:bCs/>
        </w:rPr>
        <w:t>15</w:t>
      </w:r>
      <w:r w:rsidR="00DB2867">
        <w:rPr>
          <w:b/>
          <w:bCs/>
        </w:rPr>
        <w:t>-16</w:t>
      </w:r>
      <w:r>
        <w:rPr>
          <w:b/>
          <w:bCs/>
        </w:rPr>
        <w:t xml:space="preserve"> HAZİRAN MAHKEMESİ ÖNCESİ ADALET MÜCADELESİ DEVAM EDİYOR! </w:t>
      </w:r>
    </w:p>
    <w:p w14:paraId="29DC69AD" w14:textId="1FB19138" w:rsidR="00CB05B2" w:rsidRDefault="00CB05B2" w:rsidP="001605C1">
      <w:pPr>
        <w:jc w:val="both"/>
      </w:pPr>
      <w:r>
        <w:tab/>
      </w:r>
      <w:r w:rsidR="00CA51BC">
        <w:t xml:space="preserve">Furkan Hareketi mensupları, </w:t>
      </w:r>
      <w:r>
        <w:t xml:space="preserve">Alparslan Kuytul Hocaefendi ve 4 Furkan Hareketi mensubunun hukuka ve vicdana aykırı </w:t>
      </w:r>
      <w:r w:rsidR="00CA51BC">
        <w:t xml:space="preserve">bir </w:t>
      </w:r>
      <w:r>
        <w:t>şekilde geçird</w:t>
      </w:r>
      <w:r w:rsidR="00CA51BC">
        <w:t>ikleri</w:t>
      </w:r>
      <w:r>
        <w:t xml:space="preserve"> </w:t>
      </w:r>
      <w:r w:rsidR="00DB2867">
        <w:t xml:space="preserve">tutukluluk </w:t>
      </w:r>
      <w:r>
        <w:t>süre</w:t>
      </w:r>
      <w:r w:rsidR="00DB2867">
        <w:t>cind</w:t>
      </w:r>
      <w:r>
        <w:t>e özgürlük mücadelesi ve adalet arayışına büyük bir istikrar ile devam ed</w:t>
      </w:r>
      <w:r w:rsidR="00CA51BC">
        <w:t>iyorlar.</w:t>
      </w:r>
      <w:r>
        <w:t xml:space="preserve"> </w:t>
      </w:r>
      <w:r w:rsidR="00CA51BC">
        <w:t>Özgürlük yürüyüşü, basın açıklaması, ç</w:t>
      </w:r>
      <w:r>
        <w:t>ay</w:t>
      </w:r>
      <w:r w:rsidR="00CA51BC">
        <w:t>-</w:t>
      </w:r>
      <w:r>
        <w:t>kahve içme etkinli</w:t>
      </w:r>
      <w:r w:rsidR="00CA51BC">
        <w:t>ğ</w:t>
      </w:r>
      <w:r>
        <w:t>i, kitap okuma etkinli</w:t>
      </w:r>
      <w:r w:rsidR="00CA51BC">
        <w:t>ğ</w:t>
      </w:r>
      <w:r>
        <w:t>i, adalet bekleyişi</w:t>
      </w:r>
      <w:r w:rsidR="00CA51BC">
        <w:t xml:space="preserve">, Hocamı dinliyorum etkinliği, </w:t>
      </w:r>
      <w:r>
        <w:t>balon uçurma ve bisiklet sürme etkinlikler</w:t>
      </w:r>
      <w:r w:rsidR="00CA51BC">
        <w:t>i</w:t>
      </w:r>
      <w:r>
        <w:t xml:space="preserve"> tarihin sayfalarına geç</w:t>
      </w:r>
      <w:r w:rsidR="00CA51BC">
        <w:t>ti</w:t>
      </w:r>
      <w:r>
        <w:t>.</w:t>
      </w:r>
    </w:p>
    <w:p w14:paraId="00CE27D6" w14:textId="01492FE7" w:rsidR="00323D8F" w:rsidRDefault="00CB05B2" w:rsidP="00323D8F">
      <w:pPr>
        <w:ind w:firstLine="708"/>
        <w:jc w:val="both"/>
      </w:pPr>
      <w:r w:rsidRPr="00323D8F">
        <w:t xml:space="preserve">Furkan Hareketi mensuplarının meşru çizgide yapmış olduğu etkinlikler devam ederken, karşı karşıya kaldıkları baskı da devam etmektedir. </w:t>
      </w:r>
      <w:r w:rsidR="004B7140">
        <w:t>Ankara</w:t>
      </w:r>
      <w:r w:rsidR="00323D8F">
        <w:t xml:space="preserve">’da yağmurun altında meşru bir şekilde özgürlük yürüyüşü yapan Furkan Hareketi mensuplarını Ankara </w:t>
      </w:r>
      <w:r w:rsidR="004B7140">
        <w:t>Emniyeti, gerekçesiz bir şekilde engelle</w:t>
      </w:r>
      <w:r w:rsidR="00323D8F">
        <w:t>di. Ardından</w:t>
      </w:r>
      <w:r w:rsidR="004B7140">
        <w:t xml:space="preserve"> </w:t>
      </w:r>
      <w:r w:rsidR="00323D8F">
        <w:t xml:space="preserve">katılımcılara </w:t>
      </w:r>
      <w:r w:rsidR="004B7140">
        <w:t>biber gazı sıkarak</w:t>
      </w:r>
      <w:r w:rsidR="00323D8F">
        <w:t xml:space="preserve"> ve darp ederek</w:t>
      </w:r>
      <w:r w:rsidR="004B7140">
        <w:t xml:space="preserve"> gözaltına aldı. </w:t>
      </w:r>
      <w:r w:rsidR="00323D8F">
        <w:t>Etkinliği</w:t>
      </w:r>
      <w:r w:rsidR="004B7140">
        <w:t xml:space="preserve"> bitiri</w:t>
      </w:r>
      <w:r w:rsidR="00323D8F">
        <w:t>p</w:t>
      </w:r>
      <w:r w:rsidR="004B7140">
        <w:t xml:space="preserve"> dağılmaya başla</w:t>
      </w:r>
      <w:r w:rsidR="00323D8F">
        <w:t>y</w:t>
      </w:r>
      <w:r w:rsidR="004B7140">
        <w:t>an</w:t>
      </w:r>
      <w:r w:rsidR="00323D8F">
        <w:t xml:space="preserve"> Furkan Hareketi mensuplarına</w:t>
      </w:r>
      <w:r w:rsidR="004B7140">
        <w:t xml:space="preserve"> 'talimat aldı</w:t>
      </w:r>
      <w:r w:rsidR="00323D8F">
        <w:t>klar</w:t>
      </w:r>
      <w:r w:rsidR="004B7140">
        <w:t xml:space="preserve">ını' dile </w:t>
      </w:r>
      <w:r w:rsidR="00323D8F">
        <w:t xml:space="preserve">getiren Ankara Emniyeti, </w:t>
      </w:r>
      <w:r w:rsidR="004B7140">
        <w:t>gözaltına aldı</w:t>
      </w:r>
      <w:r w:rsidR="00323D8F">
        <w:t xml:space="preserve">kları hareket mensuplarını saatler sonra </w:t>
      </w:r>
      <w:r w:rsidR="004B7140">
        <w:t>serbe</w:t>
      </w:r>
      <w:r w:rsidR="00323D8F">
        <w:t>s</w:t>
      </w:r>
      <w:r w:rsidR="004B7140">
        <w:t>t bırak</w:t>
      </w:r>
      <w:r w:rsidR="00323D8F">
        <w:t>t</w:t>
      </w:r>
      <w:r w:rsidR="004B7140">
        <w:t>ı</w:t>
      </w:r>
      <w:r w:rsidR="00323D8F">
        <w:t xml:space="preserve">. Bursa'da ise özgürlük yürüyüşü yapmaları nedeniyle 4 erkek 2 bayan toplamda 6 kişi sabah saatlerinde evlerinden hukuksuzca gözaltına alındılar. Gözaltına alınan Furkan Hareketi mensuplarının ifadesi alınmayacağı </w:t>
      </w:r>
      <w:r w:rsidR="00D730B6">
        <w:t xml:space="preserve">ve bir gün daha gözaltında tutulacakları </w:t>
      </w:r>
      <w:r w:rsidR="00323D8F">
        <w:t>bildirilmesi üzerine Semra Kuytul Hocahanım Bursa’ya gideceğini duyurdu ve gitti.</w:t>
      </w:r>
      <w:r w:rsidR="00457FD0">
        <w:t xml:space="preserve"> Ardından </w:t>
      </w:r>
      <w:r w:rsidR="00323D8F">
        <w:t>adliyeye sevk edil</w:t>
      </w:r>
      <w:r w:rsidR="00457FD0">
        <w:t>en</w:t>
      </w:r>
      <w:r w:rsidR="00457FD0" w:rsidRPr="00457FD0">
        <w:t xml:space="preserve"> </w:t>
      </w:r>
      <w:r w:rsidR="00457FD0">
        <w:t>hareket mensupları</w:t>
      </w:r>
      <w:r w:rsidR="00323D8F" w:rsidRPr="00001FF7">
        <w:t xml:space="preserve"> </w:t>
      </w:r>
      <w:r w:rsidR="00323D8F">
        <w:t xml:space="preserve">35 saat sonra serbest bırakıldılar. </w:t>
      </w:r>
      <w:r w:rsidR="00457FD0">
        <w:t>Konu</w:t>
      </w:r>
      <w:r w:rsidR="00323D8F">
        <w:t xml:space="preserve"> hakkında basın açıklaması yapmak iste</w:t>
      </w:r>
      <w:r w:rsidR="00457FD0">
        <w:t>yen hareket mensupları</w:t>
      </w:r>
      <w:r w:rsidR="00323D8F">
        <w:t xml:space="preserve"> yola dahi çıkamadan onlarca polisle dar bir sokakta ablukaya alındı</w:t>
      </w:r>
      <w:r w:rsidR="00457FD0">
        <w:t>lar</w:t>
      </w:r>
      <w:r w:rsidR="00323D8F">
        <w:t>.</w:t>
      </w:r>
    </w:p>
    <w:p w14:paraId="47CE0EC9" w14:textId="04D46452" w:rsidR="00457FD0" w:rsidRDefault="00457FD0" w:rsidP="00457FD0">
      <w:pPr>
        <w:ind w:firstLine="708"/>
        <w:jc w:val="both"/>
      </w:pPr>
      <w:r>
        <w:t>Bursa'dan sonra Siirt’te basın açıklaması yapmak isteyen 2</w:t>
      </w:r>
      <w:r w:rsidR="00D730B6">
        <w:t xml:space="preserve"> </w:t>
      </w:r>
      <w:r>
        <w:t xml:space="preserve">Furkan Hareketi mensubu Siirt Emniyeti tarafından gözaltına alındı! </w:t>
      </w:r>
      <w:r w:rsidR="00D730B6" w:rsidRPr="00D730B6">
        <w:t>Avukatlarıyla görüşmelerine bile izin ver</w:t>
      </w:r>
      <w:r w:rsidR="00D730B6">
        <w:t>il</w:t>
      </w:r>
      <w:r w:rsidR="00D730B6" w:rsidRPr="00D730B6">
        <w:t xml:space="preserve">meyen </w:t>
      </w:r>
      <w:r w:rsidR="00D730B6">
        <w:t>hareket mensupları d</w:t>
      </w:r>
      <w:r>
        <w:t>aha sonra serbest bırakıl</w:t>
      </w:r>
      <w:r w:rsidR="00D730B6">
        <w:t>dılar. Ardınd</w:t>
      </w:r>
      <w:r>
        <w:t xml:space="preserve">an olaylara dair kısa bir açıklama yapmak istemelerine rağmen </w:t>
      </w:r>
      <w:r w:rsidR="00D730B6">
        <w:t>izin</w:t>
      </w:r>
      <w:r>
        <w:t xml:space="preserve"> verilmedi.</w:t>
      </w:r>
    </w:p>
    <w:p w14:paraId="6D8AEAC0" w14:textId="0689D219" w:rsidR="007958D5" w:rsidRDefault="007958D5" w:rsidP="0023148D">
      <w:pPr>
        <w:ind w:firstLine="708"/>
        <w:jc w:val="both"/>
      </w:pPr>
      <w:r>
        <w:t xml:space="preserve">İstanbul </w:t>
      </w:r>
      <w:proofErr w:type="spellStart"/>
      <w:r>
        <w:t>Esenyurt'ta</w:t>
      </w:r>
      <w:proofErr w:type="spellEnd"/>
      <w:r>
        <w:t xml:space="preserve"> </w:t>
      </w:r>
      <w:r w:rsidR="0023148D">
        <w:t>da a</w:t>
      </w:r>
      <w:r>
        <w:t>dalet</w:t>
      </w:r>
      <w:r w:rsidR="0023148D">
        <w:t xml:space="preserve"> b</w:t>
      </w:r>
      <w:r>
        <w:t>ekleyişi gerçekleştiren Furkan Hareketi mensupları polisin engellemesiyle karşılaştı.</w:t>
      </w:r>
      <w:r w:rsidR="0023148D">
        <w:t xml:space="preserve"> Ancak</w:t>
      </w:r>
      <w:r>
        <w:t xml:space="preserve"> </w:t>
      </w:r>
      <w:r w:rsidR="0023148D">
        <w:t>h</w:t>
      </w:r>
      <w:r>
        <w:t>alk bu engellemeye karşı tepki göstererek alkışlarla destekte bulundu.</w:t>
      </w:r>
      <w:r w:rsidR="0023148D">
        <w:t xml:space="preserve"> Daha sonra polis müdahale etmekten vazgeçti</w:t>
      </w:r>
      <w:r w:rsidR="003148CA">
        <w:t>.</w:t>
      </w:r>
    </w:p>
    <w:p w14:paraId="1EF31DD7" w14:textId="39656F3F" w:rsidR="00F13A37" w:rsidRDefault="00F13A37" w:rsidP="00F13A37">
      <w:pPr>
        <w:ind w:firstLine="708"/>
        <w:rPr>
          <w:b/>
          <w:bCs/>
        </w:rPr>
      </w:pPr>
      <w:r>
        <w:rPr>
          <w:b/>
          <w:bCs/>
        </w:rPr>
        <w:t>FURKAN HAREKETİ MENSUPLARINDAN TARİHE GEÇECEK VEFA ÖRNEĞİ</w:t>
      </w:r>
    </w:p>
    <w:p w14:paraId="12E8FB10" w14:textId="335122E7" w:rsidR="00F13A37" w:rsidRDefault="00F13A37" w:rsidP="0023148D">
      <w:pPr>
        <w:jc w:val="both"/>
      </w:pPr>
      <w:r>
        <w:tab/>
        <w:t>Furkan Hareketi mensupları haksız ve dayanaksız bir şekilde Ağrı</w:t>
      </w:r>
      <w:r w:rsidR="003148CA">
        <w:t xml:space="preserve"> </w:t>
      </w:r>
      <w:r>
        <w:t xml:space="preserve">Patnos </w:t>
      </w:r>
      <w:r w:rsidR="003148CA">
        <w:t xml:space="preserve">Kapalı Cezaevinde </w:t>
      </w:r>
      <w:r>
        <w:t xml:space="preserve">tutuklu bulunan Alparslan Kuytul Hocaefendi’nin ailesi ile ayda bir kez gerçekleştirdiği açık görüşte her ay olduğu gibi mahkeme öncesinde gidilen son açık görüşte de ailesine eşlik ederek destek oldu. </w:t>
      </w:r>
      <w:r w:rsidRPr="00312072">
        <w:t xml:space="preserve"> </w:t>
      </w:r>
      <w:r w:rsidRPr="00CB05B2">
        <w:rPr>
          <w:b/>
          <w:bCs/>
        </w:rPr>
        <w:t>Furkan Hareketi mensupları, Ağrı’ya gittikleri her açık görüşte Alparslan Kuytul Hocaefendi ile görüşemeyeceklerini hatta cezaevinin önüne kadar dahi gitmelerine izin verilmeyeceğini bildikleri halde 1 yıldan fazla bir süredir yapılan her açık görüşe gitmek sureti ile Ağrı yollarını vefa ile aşındırdılar.</w:t>
      </w:r>
      <w:r w:rsidR="0023148D">
        <w:t xml:space="preserve"> </w:t>
      </w:r>
      <w:r>
        <w:t>En son yapılan açık görüşten sonra Adana’ya dönen Semra Kuytul Hocahanım’a desteklerini göstermek isteyen Furkan Hareketi mensupları,</w:t>
      </w:r>
      <w:r w:rsidR="0023148D">
        <w:t xml:space="preserve"> evinin önünde</w:t>
      </w:r>
      <w:r>
        <w:t xml:space="preserve"> çiçek takdiminde bulundu</w:t>
      </w:r>
      <w:r w:rsidR="0023148D">
        <w:t>lar</w:t>
      </w:r>
      <w:r>
        <w:t>.</w:t>
      </w:r>
    </w:p>
    <w:p w14:paraId="11277922" w14:textId="1D2F7C6F" w:rsidR="00885956" w:rsidRPr="00F13A37" w:rsidRDefault="0023148D" w:rsidP="0023148D">
      <w:pPr>
        <w:ind w:firstLine="708"/>
        <w:rPr>
          <w:b/>
          <w:bCs/>
        </w:rPr>
      </w:pPr>
      <w:r w:rsidRPr="00F13A37">
        <w:rPr>
          <w:b/>
          <w:bCs/>
        </w:rPr>
        <w:t>KONFERANS ZİNCİRİ DEVAM EDİYOR</w:t>
      </w:r>
    </w:p>
    <w:p w14:paraId="530412C0" w14:textId="7A1CD7D9" w:rsidR="00372BDF" w:rsidRDefault="0023148D" w:rsidP="003148CA">
      <w:pPr>
        <w:jc w:val="both"/>
      </w:pPr>
      <w:r w:rsidRPr="003148CA">
        <w:tab/>
      </w:r>
      <w:r w:rsidR="003148CA">
        <w:t xml:space="preserve">Furkan Hareketi mensupları konferanslarına devam ediyor. </w:t>
      </w:r>
      <w:r w:rsidR="00885956" w:rsidRPr="003148CA">
        <w:t>Gaziantep</w:t>
      </w:r>
      <w:r w:rsidR="003148CA">
        <w:t>’te</w:t>
      </w:r>
      <w:r w:rsidR="00885956" w:rsidRPr="003148CA">
        <w:t xml:space="preserve"> </w:t>
      </w:r>
      <w:r w:rsidR="003148CA" w:rsidRPr="003148CA">
        <w:t>Semra Kuytul Hocahanım</w:t>
      </w:r>
      <w:r w:rsidR="003148CA">
        <w:t>’ın konuşmacı olduğu konferans</w:t>
      </w:r>
      <w:r w:rsidR="003148CA" w:rsidRPr="003148CA">
        <w:t xml:space="preserve"> </w:t>
      </w:r>
      <w:r w:rsidR="00885956" w:rsidRPr="003148CA">
        <w:t xml:space="preserve">yoğun katılım eşliğinde coşkulu bir </w:t>
      </w:r>
      <w:r w:rsidR="003148CA">
        <w:t>şekilde</w:t>
      </w:r>
      <w:r w:rsidR="00885956" w:rsidRPr="003148CA">
        <w:t xml:space="preserve"> gerçekleştir</w:t>
      </w:r>
      <w:r w:rsidR="003148CA">
        <w:t>il</w:t>
      </w:r>
      <w:r w:rsidR="00885956" w:rsidRPr="003148CA">
        <w:t>di.</w:t>
      </w:r>
      <w:r w:rsidRPr="003148CA">
        <w:t xml:space="preserve"> </w:t>
      </w:r>
      <w:r w:rsidR="00372BDF" w:rsidRPr="00372BDF">
        <w:t xml:space="preserve">Semra Kuytul Hocahanım </w:t>
      </w:r>
      <w:r w:rsidR="003148CA">
        <w:t xml:space="preserve">Bursa’da da konferans gerçekleştirdi. </w:t>
      </w:r>
      <w:r w:rsidR="00BC002B">
        <w:t>Sağlık problemlerine rağmen önceden duyurusu yapılan programı için Bursa'ya giden Semra Kuytul Hocahanım, yakın şehirlerden gelen Furkan Hareketi mensuplarının da katılımıyla konferans programını gerçekleştirdi.</w:t>
      </w:r>
    </w:p>
    <w:p w14:paraId="6DF4880C" w14:textId="01B62BE1" w:rsidR="00BC002B" w:rsidRDefault="00372BDF" w:rsidP="00BC002B">
      <w:pPr>
        <w:ind w:firstLine="708"/>
        <w:jc w:val="both"/>
      </w:pPr>
      <w:r>
        <w:t>Mardin</w:t>
      </w:r>
      <w:r w:rsidR="003148CA">
        <w:t xml:space="preserve">’de </w:t>
      </w:r>
      <w:r>
        <w:t>i</w:t>
      </w:r>
      <w:r w:rsidR="003148CA">
        <w:t>se</w:t>
      </w:r>
      <w:r>
        <w:t xml:space="preserve"> Rumeysa Yılmaz Hocahanım'ın k</w:t>
      </w:r>
      <w:r w:rsidR="004E6751">
        <w:t xml:space="preserve">onuşmacı olduğu </w:t>
      </w:r>
      <w:r w:rsidR="004E6751" w:rsidRPr="00BC002B">
        <w:t>"Hz. Peygamber ve Kazandırdığı Değerler" konulu</w:t>
      </w:r>
      <w:r w:rsidR="004E6751">
        <w:t xml:space="preserve"> konferans gerçekleştirildi</w:t>
      </w:r>
      <w:r>
        <w:t>.</w:t>
      </w:r>
      <w:r w:rsidR="004E6751">
        <w:t xml:space="preserve"> G</w:t>
      </w:r>
      <w:r w:rsidR="00BC002B">
        <w:t>erçekleştirdiği konferans programının ardından Şanlıurfa'ya geçen Rumeysa Yılmaz Hocahanım, Urfalı hanımlarla buluştu.</w:t>
      </w:r>
    </w:p>
    <w:p w14:paraId="252DDC66" w14:textId="77777777" w:rsidR="00001FF7" w:rsidRPr="002663C6" w:rsidRDefault="00001FF7" w:rsidP="00001FF7">
      <w:pPr>
        <w:ind w:firstLine="708"/>
      </w:pPr>
      <w:r>
        <w:rPr>
          <w:b/>
          <w:bCs/>
        </w:rPr>
        <w:t xml:space="preserve">FURKAN HAREKETİ MENSUPLARINDAN BÜYÜK FETİH ETKİNLİĞİ! </w:t>
      </w:r>
    </w:p>
    <w:p w14:paraId="3854B844" w14:textId="04AE7053" w:rsidR="00001FF7" w:rsidRDefault="00001FF7" w:rsidP="00001FF7">
      <w:pPr>
        <w:ind w:firstLine="708"/>
        <w:jc w:val="both"/>
      </w:pPr>
      <w:r>
        <w:t>F</w:t>
      </w:r>
      <w:r w:rsidRPr="002663C6">
        <w:t>urkan Hareketi mensuplar</w:t>
      </w:r>
      <w:r>
        <w:t xml:space="preserve">ı </w:t>
      </w:r>
      <w:r w:rsidRPr="002663C6">
        <w:t>21 Mayıs</w:t>
      </w:r>
      <w:r>
        <w:t xml:space="preserve"> tarihinde</w:t>
      </w:r>
      <w:r w:rsidRPr="002663C6">
        <w:t xml:space="preserve"> İstanbul</w:t>
      </w:r>
      <w:r>
        <w:t>’un</w:t>
      </w:r>
      <w:r w:rsidRPr="002663C6">
        <w:t xml:space="preserve"> Fethinin yıl dönümü olması münasebetiyle Adana Mimar Sinan'da büyük bir fetih etkinliği gerçekleş</w:t>
      </w:r>
      <w:r>
        <w:t xml:space="preserve">tirdi. </w:t>
      </w:r>
      <w:r w:rsidRPr="002663C6">
        <w:rPr>
          <w:rFonts w:cstheme="minorHAnsi"/>
          <w:color w:val="0F1419"/>
        </w:rPr>
        <w:t>Etkinli</w:t>
      </w:r>
      <w:r w:rsidR="00FD3BB1">
        <w:rPr>
          <w:rFonts w:cstheme="minorHAnsi"/>
          <w:color w:val="0F1419"/>
        </w:rPr>
        <w:t>k</w:t>
      </w:r>
      <w:r w:rsidRPr="002663C6">
        <w:rPr>
          <w:rFonts w:cstheme="minorHAnsi"/>
          <w:color w:val="0F1419"/>
        </w:rPr>
        <w:t xml:space="preserve"> için şehir dışı ve yurtdışından </w:t>
      </w:r>
      <w:r>
        <w:rPr>
          <w:rFonts w:cstheme="minorHAnsi"/>
          <w:color w:val="0F1419"/>
        </w:rPr>
        <w:t>çok sayıda</w:t>
      </w:r>
      <w:r w:rsidRPr="002663C6">
        <w:rPr>
          <w:rFonts w:cstheme="minorHAnsi"/>
          <w:color w:val="0F1419"/>
        </w:rPr>
        <w:t xml:space="preserve"> Furkan Hareketi </w:t>
      </w:r>
      <w:r w:rsidRPr="002663C6">
        <w:rPr>
          <w:rFonts w:cstheme="minorHAnsi"/>
          <w:color w:val="0F1419"/>
        </w:rPr>
        <w:lastRenderedPageBreak/>
        <w:t>mensu</w:t>
      </w:r>
      <w:r>
        <w:rPr>
          <w:rFonts w:cstheme="minorHAnsi"/>
          <w:color w:val="0F1419"/>
        </w:rPr>
        <w:t xml:space="preserve">bu ve davetli katıldı. Etkinlik sırasında yer alan </w:t>
      </w:r>
      <w:r w:rsidRPr="00554682">
        <w:t xml:space="preserve">mehter takımı gösterisi, günün anlam ve önemine binaen yapılan konuşma, tiyatro ve Muhterem Alparslan Kuytul Hocaefendi’nin önceki yıllarda yapmış olduğu konuşmalarından alıntılanan kesit ile devam eden büyük fetih programı anlamlı ve heyecan dolu bir </w:t>
      </w:r>
      <w:r>
        <w:t xml:space="preserve">etkinlik olarak kutlandı. </w:t>
      </w:r>
    </w:p>
    <w:p w14:paraId="46BC02DD" w14:textId="77777777" w:rsidR="00401735" w:rsidRDefault="00401735" w:rsidP="003148CA">
      <w:pPr>
        <w:ind w:firstLine="708"/>
        <w:jc w:val="both"/>
        <w:rPr>
          <w:b/>
          <w:bCs/>
        </w:rPr>
      </w:pPr>
      <w:r w:rsidRPr="00401735">
        <w:rPr>
          <w:b/>
          <w:bCs/>
        </w:rPr>
        <w:t>PATNOS CEZAEVİNDEN BİR SKANDAL DAHA</w:t>
      </w:r>
    </w:p>
    <w:p w14:paraId="7610CDD7" w14:textId="4B56023F" w:rsidR="003148CA" w:rsidRDefault="00FD3BB1" w:rsidP="003148CA">
      <w:pPr>
        <w:ind w:firstLine="708"/>
        <w:jc w:val="both"/>
      </w:pPr>
      <w:r>
        <w:t>Hukuksuz bir şekilde sürgün</w:t>
      </w:r>
      <w:r w:rsidR="00401735">
        <w:t xml:space="preserve"> edilen</w:t>
      </w:r>
      <w:r>
        <w:t xml:space="preserve"> ve tecrit altında olan Alparslan Kuytul Hocaefendi'ye hem yargı hem de cezaevi yönetimi tarafından yapılan baskı ve zulümler bitmiyor. En son Alparslan Kuytul Hocaefendi için 3 gün hücre cezası istemesiyle gündeme gelen Patnos Cezaevi, </w:t>
      </w:r>
      <w:r w:rsidR="00401735">
        <w:t>şimdi de</w:t>
      </w:r>
      <w:r w:rsidR="00001FF7">
        <w:t xml:space="preserve"> 15 gardiyanla </w:t>
      </w:r>
      <w:r w:rsidR="00401735">
        <w:t>Alparslan Kuytul Hocaefendi’nin koğuşuna</w:t>
      </w:r>
      <w:r w:rsidR="00001FF7">
        <w:t xml:space="preserve"> baskın</w:t>
      </w:r>
      <w:r w:rsidR="00401735">
        <w:t xml:space="preserve"> yapmakla gün</w:t>
      </w:r>
      <w:r w:rsidR="00001FF7">
        <w:t>d</w:t>
      </w:r>
      <w:r w:rsidR="00401735">
        <w:t>eme geldi.</w:t>
      </w:r>
      <w:r w:rsidR="00001FF7">
        <w:t xml:space="preserve"> </w:t>
      </w:r>
      <w:r w:rsidR="00001FF7" w:rsidRPr="00401735">
        <w:rPr>
          <w:i/>
          <w:iCs/>
        </w:rPr>
        <w:t>“Neden koğuşa bu kadar kalabalık geliyorsunuz? Zaten tekim ve size engel olmuyorum”</w:t>
      </w:r>
      <w:r w:rsidR="00001FF7">
        <w:t xml:space="preserve"> diyen Alparslan Kuytul Hocaefendi'ye </w:t>
      </w:r>
      <w:r w:rsidR="00001FF7" w:rsidRPr="00401735">
        <w:rPr>
          <w:i/>
          <w:iCs/>
        </w:rPr>
        <w:t>“Ya bize saldırırsan”</w:t>
      </w:r>
      <w:r w:rsidR="00001FF7">
        <w:t xml:space="preserve"> gibi çirkin ithamlarda bulunuldu. Hayatında bir kişiye tokat dahi atmamış olan </w:t>
      </w:r>
      <w:r w:rsidR="00401735">
        <w:t xml:space="preserve">Alparslan Kuytul Hocaefendi’ye </w:t>
      </w:r>
      <w:r w:rsidR="00001FF7">
        <w:t>söylenen bu pervasızca sözler ve baskınlar şiddetle kınandı!</w:t>
      </w:r>
    </w:p>
    <w:p w14:paraId="4537EA4B" w14:textId="17653E26" w:rsidR="003148CA" w:rsidRPr="00F13A37" w:rsidRDefault="003148CA" w:rsidP="003148CA">
      <w:pPr>
        <w:ind w:firstLine="708"/>
        <w:rPr>
          <w:b/>
          <w:bCs/>
        </w:rPr>
      </w:pPr>
      <w:r w:rsidRPr="00F13A37">
        <w:rPr>
          <w:b/>
          <w:bCs/>
        </w:rPr>
        <w:t>80 GÜN TUTUKLU YARGILAN</w:t>
      </w:r>
      <w:r>
        <w:rPr>
          <w:b/>
          <w:bCs/>
        </w:rPr>
        <w:t>AN</w:t>
      </w:r>
      <w:r w:rsidRPr="00F13A37">
        <w:rPr>
          <w:b/>
          <w:bCs/>
        </w:rPr>
        <w:t xml:space="preserve"> FURKAN HAREKETİ MENSUPLARI BERAAT ETTİ! </w:t>
      </w:r>
    </w:p>
    <w:p w14:paraId="2ACB53AA" w14:textId="42DD4C95" w:rsidR="004E6751" w:rsidRDefault="003148CA" w:rsidP="004E6751">
      <w:pPr>
        <w:ind w:firstLine="708"/>
        <w:jc w:val="both"/>
      </w:pPr>
      <w:r w:rsidRPr="003148CA">
        <w:t xml:space="preserve">Konya'da </w:t>
      </w:r>
      <w:r w:rsidR="00401735" w:rsidRPr="003148CA">
        <w:t>özgürlük yür</w:t>
      </w:r>
      <w:r w:rsidRPr="003148CA">
        <w:t xml:space="preserve">üyüşü yaptıkları gerekçesiyle haksızca tutuklanan ve 80 gün boyunca tutuklu yargılandıktan sonra tahliye edilen 7 Furkan Hareketi mensubu görülen mahkemeden beraat etti. </w:t>
      </w:r>
      <w:r w:rsidR="00401735">
        <w:t>Bu kararla birlikte a</w:t>
      </w:r>
      <w:r w:rsidRPr="003148CA">
        <w:t>dalet geç de olsa yerini bul</w:t>
      </w:r>
      <w:r>
        <w:t>muş ol</w:t>
      </w:r>
      <w:r w:rsidRPr="003148CA">
        <w:t>du!</w:t>
      </w:r>
    </w:p>
    <w:p w14:paraId="06CE95ED" w14:textId="6EC2E871" w:rsidR="004E6751" w:rsidRPr="003148CA" w:rsidRDefault="004E6751" w:rsidP="004E6751">
      <w:pPr>
        <w:ind w:firstLine="708"/>
        <w:jc w:val="both"/>
      </w:pPr>
      <w:r>
        <w:t xml:space="preserve">İskenderun'da ise özgürlük yürüyüşü ve basın açıklaması yaptığı için 8 Furkan Hareketi mensubuna açılan mahkemenin ilk duruşması görüldü. İskenderun 3. </w:t>
      </w:r>
      <w:proofErr w:type="spellStart"/>
      <w:r>
        <w:t>ASCM'de</w:t>
      </w:r>
      <w:proofErr w:type="spellEnd"/>
      <w:r>
        <w:t xml:space="preserve"> görülen mahkeme, 6 Kasım 2023 tarihine ertelendi.</w:t>
      </w:r>
    </w:p>
    <w:p w14:paraId="72A82558" w14:textId="2E65B783" w:rsidR="00CB05B2" w:rsidRDefault="00CB05B2" w:rsidP="003148CA">
      <w:pPr>
        <w:ind w:firstLine="708"/>
        <w:rPr>
          <w:b/>
          <w:bCs/>
        </w:rPr>
      </w:pPr>
      <w:r>
        <w:rPr>
          <w:b/>
          <w:bCs/>
        </w:rPr>
        <w:t xml:space="preserve">ALPARSLAN KUYTUL HOCAEFENDİ TAHLİYE EDİLDİ </w:t>
      </w:r>
    </w:p>
    <w:p w14:paraId="18DEA67D" w14:textId="3F919D1D" w:rsidR="00CB05B2" w:rsidRPr="00FD3BB1" w:rsidRDefault="00CB05B2" w:rsidP="001605C1">
      <w:pPr>
        <w:jc w:val="both"/>
      </w:pPr>
      <w:r w:rsidRPr="00E825C4">
        <w:tab/>
        <w:t xml:space="preserve">9 Mayıs </w:t>
      </w:r>
      <w:r>
        <w:t>2022 tarihinde haksız bir şekilde tutuklanan Muhterem Alparslan Kuytul Hocaefendi, 15 Haziran 2023 tarihine ertelenen mahkemenin sonucunda tahliye edildi. Görülen mahkemede Alparslan Kuytul Hocaefendi ile beraber 1 yılı aşkın süredir Kayseri</w:t>
      </w:r>
      <w:r w:rsidR="004E6751">
        <w:t xml:space="preserve"> </w:t>
      </w:r>
      <w:r>
        <w:t xml:space="preserve">Bünyan </w:t>
      </w:r>
      <w:r w:rsidR="004E6751">
        <w:t xml:space="preserve">Ceza İnfaz Kurumunda </w:t>
      </w:r>
      <w:r>
        <w:t>tutuklu bulunan, Furkan Hareketi Mensubu Rıdvan Taş da tahliye edilirken Erol Ardıç, Yusuf Tapan ve Haydar Akoraler’in tutukluluğunun devamına karar verildi. Bu durum Furkan Hareketi mensuplarının sevinçlerini buruk bir şekilde yaşamalarına sebep olsa da Alparslan Kuytul Hocaefendi’nin tahliye kararı büyük bir coşku ve sevgi seli ile karşılandı.</w:t>
      </w:r>
    </w:p>
    <w:sectPr w:rsidR="00CB05B2" w:rsidRPr="00FD3BB1" w:rsidSect="00B6077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2857" w14:textId="77777777" w:rsidR="00CD0657" w:rsidRDefault="00CD0657" w:rsidP="00B60776">
      <w:pPr>
        <w:spacing w:after="0" w:line="240" w:lineRule="auto"/>
      </w:pPr>
      <w:r>
        <w:separator/>
      </w:r>
    </w:p>
  </w:endnote>
  <w:endnote w:type="continuationSeparator" w:id="0">
    <w:p w14:paraId="34442EA4" w14:textId="77777777" w:rsidR="00CD0657" w:rsidRDefault="00CD0657" w:rsidP="00B6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4E50" w14:textId="3CA88578" w:rsidR="00B60776" w:rsidRPr="00B60776" w:rsidRDefault="00B60776">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w:t>
    </w:r>
    <w:r>
      <w:rPr>
        <w:b/>
        <w:bCs/>
      </w:rPr>
      <w:t>6</w:t>
    </w:r>
    <w:r w:rsidRPr="007D1531">
      <w:rPr>
        <w:b/>
        <w:bCs/>
      </w:rPr>
      <w:t xml:space="preserve">. Sayı- </w:t>
    </w:r>
    <w:r>
      <w:rPr>
        <w:b/>
        <w:bCs/>
      </w:rPr>
      <w:t>Haziran</w:t>
    </w:r>
    <w:r w:rsidRPr="007D1531">
      <w:rPr>
        <w:b/>
        <w:bCs/>
      </w:rPr>
      <w:t xml:space="preserve"> 202</w:t>
    </w:r>
    <w:r>
      <w:rPr>
        <w:b/>
        <w:bCs/>
      </w:rPr>
      <w:t>3</w:t>
    </w:r>
    <w:r>
      <w:rPr>
        <w:b/>
        <w:bCs/>
      </w:rPr>
      <w:t xml:space="preserve">  </w:t>
    </w:r>
    <w:r>
      <w:rPr>
        <w:b/>
        <w:bCs/>
      </w:rPr>
      <w:t xml:space="preserve">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1CC3" w14:textId="77777777" w:rsidR="00CD0657" w:rsidRDefault="00CD0657" w:rsidP="00B60776">
      <w:pPr>
        <w:spacing w:after="0" w:line="240" w:lineRule="auto"/>
      </w:pPr>
      <w:r>
        <w:separator/>
      </w:r>
    </w:p>
  </w:footnote>
  <w:footnote w:type="continuationSeparator" w:id="0">
    <w:p w14:paraId="5C33D5BA" w14:textId="77777777" w:rsidR="00CD0657" w:rsidRDefault="00CD0657" w:rsidP="00B6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58C5" w14:textId="7820124B" w:rsidR="00B60776" w:rsidRPr="00B60776" w:rsidRDefault="00B60776" w:rsidP="00B60776">
    <w:pPr>
      <w:jc w:val="right"/>
      <w:rPr>
        <w:b/>
        <w:bCs/>
        <w:sz w:val="34"/>
        <w:szCs w:val="34"/>
      </w:rPr>
    </w:pPr>
    <w:r w:rsidRPr="00B60776">
      <w:rPr>
        <w:b/>
        <w:bCs/>
        <w:sz w:val="34"/>
        <w:szCs w:val="34"/>
      </w:rPr>
      <w:t xml:space="preserve">GÜNDEM ÖZEL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B2"/>
    <w:rsid w:val="00001FF7"/>
    <w:rsid w:val="00055391"/>
    <w:rsid w:val="001605C1"/>
    <w:rsid w:val="0023148D"/>
    <w:rsid w:val="0026664F"/>
    <w:rsid w:val="003148CA"/>
    <w:rsid w:val="00323D8F"/>
    <w:rsid w:val="00372BDF"/>
    <w:rsid w:val="00401735"/>
    <w:rsid w:val="00457FD0"/>
    <w:rsid w:val="004B7140"/>
    <w:rsid w:val="004E6751"/>
    <w:rsid w:val="00594BC9"/>
    <w:rsid w:val="007958D5"/>
    <w:rsid w:val="00885956"/>
    <w:rsid w:val="00B60776"/>
    <w:rsid w:val="00BC002B"/>
    <w:rsid w:val="00CA51BC"/>
    <w:rsid w:val="00CB05B2"/>
    <w:rsid w:val="00CD0657"/>
    <w:rsid w:val="00D730B6"/>
    <w:rsid w:val="00DB2867"/>
    <w:rsid w:val="00DB380A"/>
    <w:rsid w:val="00F13A37"/>
    <w:rsid w:val="00F16FD0"/>
    <w:rsid w:val="00FD3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0E43"/>
  <w15:chartTrackingRefBased/>
  <w15:docId w15:val="{F90349FE-D030-4107-AC78-04644DBF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07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0776"/>
  </w:style>
  <w:style w:type="paragraph" w:styleId="AltBilgi">
    <w:name w:val="footer"/>
    <w:basedOn w:val="Normal"/>
    <w:link w:val="AltBilgiChar"/>
    <w:uiPriority w:val="99"/>
    <w:unhideWhenUsed/>
    <w:rsid w:val="00B607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0776"/>
  </w:style>
  <w:style w:type="character" w:styleId="Kpr">
    <w:name w:val="Hyperlink"/>
    <w:basedOn w:val="VarsaylanParagrafYazTipi"/>
    <w:uiPriority w:val="99"/>
    <w:semiHidden/>
    <w:unhideWhenUsed/>
    <w:rsid w:val="00B60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939</Words>
  <Characters>5357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6</cp:revision>
  <dcterms:created xsi:type="dcterms:W3CDTF">2023-07-23T20:37:00Z</dcterms:created>
  <dcterms:modified xsi:type="dcterms:W3CDTF">2023-08-04T08:36:00Z</dcterms:modified>
</cp:coreProperties>
</file>