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5FE1" w14:textId="22D1FF84" w:rsidR="009151C4" w:rsidRPr="00AF3013" w:rsidRDefault="00AF3013" w:rsidP="00AF3013">
      <w:pPr>
        <w:pStyle w:val="AralkYok"/>
        <w:jc w:val="center"/>
        <w:rPr>
          <w:rFonts w:cstheme="minorHAnsi"/>
          <w:b/>
          <w:bCs/>
          <w:sz w:val="50"/>
          <w:szCs w:val="50"/>
        </w:rPr>
      </w:pPr>
      <w:r w:rsidRPr="00AF3013">
        <w:rPr>
          <w:rFonts w:cstheme="minorHAnsi"/>
          <w:b/>
          <w:bCs/>
          <w:sz w:val="50"/>
          <w:szCs w:val="50"/>
        </w:rPr>
        <w:t>Gün Gün Aksa Tufanı Raporu</w:t>
      </w:r>
    </w:p>
    <w:p w14:paraId="12C8D1BD" w14:textId="77777777" w:rsidR="00E340AA" w:rsidRPr="005A2C79" w:rsidRDefault="00E340AA" w:rsidP="00AF3013">
      <w:pPr>
        <w:pStyle w:val="AralkYok"/>
        <w:jc w:val="both"/>
        <w:rPr>
          <w:rFonts w:cstheme="minorHAnsi"/>
          <w:sz w:val="20"/>
          <w:szCs w:val="20"/>
        </w:rPr>
      </w:pPr>
    </w:p>
    <w:p w14:paraId="44E3C4DC" w14:textId="75396C98" w:rsidR="006D65C9" w:rsidRPr="00D65F01" w:rsidRDefault="00C82484" w:rsidP="00AF3013">
      <w:pPr>
        <w:spacing w:line="240" w:lineRule="auto"/>
        <w:ind w:firstLine="708"/>
        <w:jc w:val="both"/>
      </w:pPr>
      <w:r w:rsidRPr="00D65F01">
        <w:t xml:space="preserve">7 Ekim sabahı </w:t>
      </w:r>
      <w:r w:rsidR="00574EF0">
        <w:t>Filistin</w:t>
      </w:r>
      <w:r w:rsidR="00E06938">
        <w:t>’</w:t>
      </w:r>
      <w:r w:rsidR="00574EF0">
        <w:t>den</w:t>
      </w:r>
      <w:r w:rsidR="00574EF0" w:rsidRPr="00D65F01">
        <w:t xml:space="preserve"> </w:t>
      </w:r>
      <w:r w:rsidR="003749A9" w:rsidRPr="00D65F01">
        <w:t>bir direniş sesi yükse</w:t>
      </w:r>
      <w:r w:rsidR="00574EF0">
        <w:t>lirken y</w:t>
      </w:r>
      <w:r w:rsidR="003749A9" w:rsidRPr="00D65F01">
        <w:t xml:space="preserve">ılların </w:t>
      </w:r>
      <w:r w:rsidR="00196B48" w:rsidRPr="00D65F01">
        <w:t xml:space="preserve">biriktirdiği öfke </w:t>
      </w:r>
      <w:r w:rsidR="00CB599A" w:rsidRPr="00D65F01">
        <w:t xml:space="preserve">ve </w:t>
      </w:r>
      <w:r w:rsidR="00AA281A">
        <w:t xml:space="preserve">yaşanılan </w:t>
      </w:r>
      <w:r w:rsidR="00AA281A" w:rsidRPr="00D65F01">
        <w:t>zulümlerin</w:t>
      </w:r>
      <w:r w:rsidR="00782D2B" w:rsidRPr="00D65F01">
        <w:t xml:space="preserve"> verdiği acı</w:t>
      </w:r>
      <w:r w:rsidR="00AA281A">
        <w:t xml:space="preserve"> ile </w:t>
      </w:r>
      <w:r w:rsidR="00610B89" w:rsidRPr="00D65F01">
        <w:t xml:space="preserve">dirilişin ilk kurşununu attı </w:t>
      </w:r>
      <w:r w:rsidR="00DA6838">
        <w:t xml:space="preserve">İzzettin </w:t>
      </w:r>
      <w:r w:rsidR="007D379B">
        <w:t>E</w:t>
      </w:r>
      <w:r w:rsidR="00DA6838">
        <w:t>l-Kassam Tugayları</w:t>
      </w:r>
      <w:r w:rsidR="00610B89" w:rsidRPr="00D65F01">
        <w:t>…</w:t>
      </w:r>
      <w:r w:rsidR="002431EA">
        <w:t xml:space="preserve"> </w:t>
      </w:r>
      <w:r w:rsidR="00610B89" w:rsidRPr="00D65F01">
        <w:t xml:space="preserve"> </w:t>
      </w:r>
    </w:p>
    <w:p w14:paraId="026691C7" w14:textId="77777777" w:rsidR="0006141E" w:rsidRDefault="00CB599A" w:rsidP="00AF3013">
      <w:pPr>
        <w:spacing w:line="240" w:lineRule="auto"/>
        <w:ind w:firstLine="708"/>
        <w:jc w:val="both"/>
      </w:pPr>
      <w:r>
        <w:t xml:space="preserve">7 </w:t>
      </w:r>
      <w:r w:rsidR="00610B89" w:rsidRPr="00D65F01">
        <w:t>Eki</w:t>
      </w:r>
      <w:r w:rsidR="00B6489E">
        <w:t>m</w:t>
      </w:r>
      <w:r>
        <w:t xml:space="preserve"> günü başlayan</w:t>
      </w:r>
      <w:r w:rsidR="00610B89" w:rsidRPr="00D65F01">
        <w:t xml:space="preserve"> Aksa Tufanını </w:t>
      </w:r>
      <w:r>
        <w:t xml:space="preserve">gün gün </w:t>
      </w:r>
      <w:r w:rsidR="00610B89" w:rsidRPr="00D65F01">
        <w:t>ele</w:t>
      </w:r>
      <w:r w:rsidR="00B6489E">
        <w:t xml:space="preserve"> aldığımız sayfamızda</w:t>
      </w:r>
      <w:r>
        <w:t xml:space="preserve"> </w:t>
      </w:r>
      <w:r w:rsidR="00673F09">
        <w:t>yıllardır tüm dünya kendilerin</w:t>
      </w:r>
      <w:r w:rsidR="0010481A">
        <w:t>in çektiği acılara</w:t>
      </w:r>
      <w:r w:rsidR="00673F09">
        <w:t xml:space="preserve"> ağlarken</w:t>
      </w:r>
      <w:r w:rsidR="0038650C">
        <w:t>, her aşaması ile büyük mücadele gününe hazırlanmış</w:t>
      </w:r>
      <w:r w:rsidR="00E340AA">
        <w:t xml:space="preserve"> </w:t>
      </w:r>
      <w:proofErr w:type="gramStart"/>
      <w:r w:rsidR="0038650C">
        <w:t>Muhammedi</w:t>
      </w:r>
      <w:proofErr w:type="gramEnd"/>
      <w:r w:rsidR="0038650C">
        <w:t xml:space="preserve"> bir ordu ve </w:t>
      </w:r>
      <w:r w:rsidR="001E49BF">
        <w:t xml:space="preserve">şehid verdiği evladının ardından hamd makamına ulaşan anaların cennet kokulu ağlayışlarının </w:t>
      </w:r>
      <w:r w:rsidR="00DA6838">
        <w:t xml:space="preserve">harladığı asil mücadeleyi </w:t>
      </w:r>
      <w:r w:rsidR="00E06938">
        <w:t>farklı bölümlerimizde aktardık. Bu çalışmamızda Aksa Tufanı süreç raporunu siz değerli okuyucularımıza akt</w:t>
      </w:r>
      <w:r w:rsidR="007C5600">
        <w:t>ar</w:t>
      </w:r>
      <w:r w:rsidR="00E06938">
        <w:t>ıyoruz</w:t>
      </w:r>
      <w:r w:rsidR="00DA6838">
        <w:t xml:space="preserve">. </w:t>
      </w:r>
    </w:p>
    <w:p w14:paraId="12AF795F" w14:textId="5DEA5909" w:rsidR="0045648C" w:rsidRPr="0006141E" w:rsidRDefault="00216A9F" w:rsidP="00AF3013">
      <w:pPr>
        <w:spacing w:line="240" w:lineRule="auto"/>
        <w:ind w:firstLine="708"/>
        <w:jc w:val="both"/>
      </w:pPr>
      <w:r w:rsidRPr="00581A59">
        <w:rPr>
          <w:b/>
          <w:bCs/>
        </w:rPr>
        <w:t>1.</w:t>
      </w:r>
      <w:r w:rsidR="0067174E" w:rsidRPr="00581A59">
        <w:rPr>
          <w:b/>
          <w:bCs/>
        </w:rPr>
        <w:t xml:space="preserve"> </w:t>
      </w:r>
      <w:r w:rsidR="00FE23BD" w:rsidRPr="00581A59">
        <w:rPr>
          <w:b/>
          <w:bCs/>
        </w:rPr>
        <w:t xml:space="preserve">Gün: </w:t>
      </w:r>
      <w:r w:rsidR="00581A59" w:rsidRPr="00581A59">
        <w:rPr>
          <w:b/>
          <w:bCs/>
        </w:rPr>
        <w:t>Kassam Mücahi</w:t>
      </w:r>
      <w:r w:rsidR="002445AD">
        <w:rPr>
          <w:b/>
          <w:bCs/>
        </w:rPr>
        <w:t>t</w:t>
      </w:r>
      <w:r w:rsidR="00581A59" w:rsidRPr="00581A59">
        <w:rPr>
          <w:b/>
          <w:bCs/>
        </w:rPr>
        <w:t>leri</w:t>
      </w:r>
      <w:r w:rsidR="005D3C54" w:rsidRPr="00581A59">
        <w:rPr>
          <w:b/>
          <w:bCs/>
        </w:rPr>
        <w:t xml:space="preserve"> İsrail</w:t>
      </w:r>
      <w:r w:rsidR="00E06938">
        <w:rPr>
          <w:b/>
          <w:bCs/>
        </w:rPr>
        <w:t>’</w:t>
      </w:r>
      <w:r w:rsidR="005D3C54" w:rsidRPr="00581A59">
        <w:rPr>
          <w:b/>
          <w:bCs/>
        </w:rPr>
        <w:t>e Operasyon Başlattı!</w:t>
      </w:r>
    </w:p>
    <w:p w14:paraId="594B551B" w14:textId="36F21528" w:rsidR="009337C1" w:rsidRDefault="00216A9F" w:rsidP="00AF3013">
      <w:pPr>
        <w:spacing w:line="240" w:lineRule="auto"/>
        <w:jc w:val="both"/>
      </w:pPr>
      <w:r w:rsidRPr="00D65F01">
        <w:tab/>
      </w:r>
      <w:r w:rsidR="0006141E">
        <w:t>HAMAS</w:t>
      </w:r>
      <w:r w:rsidR="00E06938">
        <w:t>’</w:t>
      </w:r>
      <w:r w:rsidR="009337C1" w:rsidRPr="00D65F01">
        <w:t xml:space="preserve">ın askeri kanadı İzzeddin </w:t>
      </w:r>
      <w:r w:rsidR="008747AE">
        <w:t>El-</w:t>
      </w:r>
      <w:r w:rsidR="009337C1" w:rsidRPr="00D65F01">
        <w:t xml:space="preserve">Kassam Tugaylarının, sabah </w:t>
      </w:r>
      <w:r w:rsidR="002707BD">
        <w:t xml:space="preserve">saatlerinde </w:t>
      </w:r>
      <w:r w:rsidR="009337C1" w:rsidRPr="00D65F01">
        <w:t>İsrail</w:t>
      </w:r>
      <w:r w:rsidR="00E06938">
        <w:t>’</w:t>
      </w:r>
      <w:r w:rsidR="009337C1" w:rsidRPr="00D65F01">
        <w:t xml:space="preserve">e karşı </w:t>
      </w:r>
      <w:r w:rsidR="000B1CD1">
        <w:t xml:space="preserve">başlattığı </w:t>
      </w:r>
      <w:r w:rsidR="008747AE">
        <w:t>“</w:t>
      </w:r>
      <w:r w:rsidR="009337C1" w:rsidRPr="00D65F01">
        <w:t>Aksa Tufanı</w:t>
      </w:r>
      <w:r w:rsidR="008747AE">
        <w:t>”</w:t>
      </w:r>
      <w:r w:rsidR="009337C1" w:rsidRPr="00D65F01">
        <w:t xml:space="preserve"> </w:t>
      </w:r>
      <w:r w:rsidR="000B1CD1">
        <w:t>mücadelesi</w:t>
      </w:r>
      <w:r w:rsidR="009337C1" w:rsidRPr="00D65F01">
        <w:t xml:space="preserve"> dünya gündeminde yer aldı. </w:t>
      </w:r>
    </w:p>
    <w:p w14:paraId="58DF8A97" w14:textId="77777777" w:rsidR="0082763A" w:rsidRDefault="003E41FB" w:rsidP="00AF3013">
      <w:pPr>
        <w:spacing w:line="240" w:lineRule="auto"/>
        <w:ind w:firstLine="708"/>
        <w:jc w:val="both"/>
      </w:pPr>
      <w:r>
        <w:t xml:space="preserve">7 Ekim günü </w:t>
      </w:r>
      <w:r w:rsidR="004E58DA">
        <w:t>saat</w:t>
      </w:r>
      <w:r>
        <w:t xml:space="preserve"> 6:30</w:t>
      </w:r>
      <w:r w:rsidR="00E06938">
        <w:t>’</w:t>
      </w:r>
      <w:r>
        <w:t xml:space="preserve">dan itibaren </w:t>
      </w:r>
      <w:r w:rsidR="00F32502" w:rsidRPr="00D65F01">
        <w:t>Gazze</w:t>
      </w:r>
      <w:r w:rsidR="00E06938">
        <w:t>’</w:t>
      </w:r>
      <w:r w:rsidR="00F32502" w:rsidRPr="00D65F01">
        <w:t xml:space="preserve">den atılan roketlerin </w:t>
      </w:r>
      <w:r>
        <w:t xml:space="preserve">ardından </w:t>
      </w:r>
      <w:r w:rsidR="00F32502" w:rsidRPr="00D65F01">
        <w:t>Tel Aviv başta olmak üzere birçok bölgede alarmlar duyul</w:t>
      </w:r>
      <w:r>
        <w:t>maya başlandı</w:t>
      </w:r>
      <w:r w:rsidR="00F32502" w:rsidRPr="00D65F01">
        <w:t xml:space="preserve">.  </w:t>
      </w:r>
      <w:r>
        <w:t>Kassam mücahi</w:t>
      </w:r>
      <w:r w:rsidR="002445AD">
        <w:t>t</w:t>
      </w:r>
      <w:r>
        <w:t>leri</w:t>
      </w:r>
      <w:r w:rsidR="00F32502" w:rsidRPr="00D65F01">
        <w:t xml:space="preserve"> İsrail</w:t>
      </w:r>
      <w:r w:rsidR="00E06938">
        <w:t>’</w:t>
      </w:r>
      <w:r w:rsidR="00F32502" w:rsidRPr="00D65F01">
        <w:t xml:space="preserve">e girdi, çatışmalar </w:t>
      </w:r>
      <w:r w:rsidR="002445AD" w:rsidRPr="00D65F01">
        <w:t>başladı</w:t>
      </w:r>
      <w:r w:rsidR="002445AD">
        <w:t xml:space="preserve"> ve i</w:t>
      </w:r>
      <w:r w:rsidR="00F32502" w:rsidRPr="00D65F01">
        <w:t>şgalci İsrai</w:t>
      </w:r>
      <w:r w:rsidR="00D11148" w:rsidRPr="00D65F01">
        <w:t>l savaş pozisyonuna geçmek zorunda kaldı</w:t>
      </w:r>
      <w:r w:rsidR="008345C3">
        <w:t>.</w:t>
      </w:r>
      <w:r w:rsidR="00B11E97">
        <w:t xml:space="preserve"> </w:t>
      </w:r>
      <w:r w:rsidR="00CC6140" w:rsidRPr="00D65F01">
        <w:t>Gazze Şeridi çevresindeki 3 yerleş</w:t>
      </w:r>
      <w:r w:rsidR="00B11E97">
        <w:t>i</w:t>
      </w:r>
      <w:r w:rsidR="00CC6140" w:rsidRPr="00D65F01">
        <w:t>m birimi</w:t>
      </w:r>
      <w:r w:rsidR="009337C1">
        <w:t xml:space="preserve"> </w:t>
      </w:r>
      <w:r w:rsidR="0082763A">
        <w:t>HAMAS</w:t>
      </w:r>
      <w:r w:rsidR="009337C1">
        <w:t xml:space="preserve"> askerlerinin</w:t>
      </w:r>
      <w:r w:rsidR="00CC6140" w:rsidRPr="00D65F01">
        <w:t xml:space="preserve"> eline geçti. İsrail ordusu, Gazze Şeridinin kuzeyindeki İsrail askeri üssünün kontrolünü kaybettiğini </w:t>
      </w:r>
      <w:r w:rsidR="008345C3">
        <w:t>açıkladı</w:t>
      </w:r>
      <w:r w:rsidR="00CC6140" w:rsidRPr="00D65F01">
        <w:t xml:space="preserve">. Siyonist yerleşimciler </w:t>
      </w:r>
      <w:r w:rsidR="00D03373">
        <w:t xml:space="preserve">ise </w:t>
      </w:r>
      <w:r w:rsidR="00CC6140" w:rsidRPr="00D65F01">
        <w:t xml:space="preserve">canlarını kurtarmak için </w:t>
      </w:r>
      <w:r w:rsidR="009337C1">
        <w:t>yol aradılar</w:t>
      </w:r>
      <w:r w:rsidR="00CC6140" w:rsidRPr="00D65F01">
        <w:t>.</w:t>
      </w:r>
      <w:r w:rsidR="0090315C">
        <w:t xml:space="preserve"> </w:t>
      </w:r>
    </w:p>
    <w:p w14:paraId="4C71C5FE" w14:textId="4A667D3E" w:rsidR="004E58DA" w:rsidRPr="0082763A" w:rsidRDefault="004E58DA" w:rsidP="00AF3013">
      <w:pPr>
        <w:spacing w:line="240" w:lineRule="auto"/>
        <w:ind w:firstLine="708"/>
        <w:jc w:val="both"/>
      </w:pPr>
      <w:r w:rsidRPr="000D5C12">
        <w:rPr>
          <w:b/>
          <w:bCs/>
        </w:rPr>
        <w:t xml:space="preserve">Direnişin </w:t>
      </w:r>
      <w:r w:rsidR="000D5C12" w:rsidRPr="000D5C12">
        <w:rPr>
          <w:b/>
          <w:bCs/>
        </w:rPr>
        <w:t xml:space="preserve">Başladığı </w:t>
      </w:r>
      <w:r w:rsidR="006F4EDA">
        <w:rPr>
          <w:b/>
          <w:bCs/>
        </w:rPr>
        <w:t xml:space="preserve">İlk </w:t>
      </w:r>
      <w:r w:rsidR="000D5C12" w:rsidRPr="000D5C12">
        <w:rPr>
          <w:b/>
          <w:bCs/>
        </w:rPr>
        <w:t xml:space="preserve">Gün Dünya Ülkeleri </w:t>
      </w:r>
      <w:r w:rsidR="000D5C12">
        <w:rPr>
          <w:b/>
          <w:bCs/>
        </w:rPr>
        <w:t>d</w:t>
      </w:r>
      <w:r w:rsidR="000D5C12" w:rsidRPr="000D5C12">
        <w:rPr>
          <w:b/>
          <w:bCs/>
        </w:rPr>
        <w:t xml:space="preserve">e Sıcak Gündem Hakkında Açıklamada Bulundu: </w:t>
      </w:r>
    </w:p>
    <w:p w14:paraId="211645AF" w14:textId="6F093B41" w:rsidR="00A708D4" w:rsidRDefault="00A708D4" w:rsidP="00AF3013">
      <w:pPr>
        <w:spacing w:line="240" w:lineRule="auto"/>
        <w:ind w:firstLine="708"/>
        <w:jc w:val="both"/>
      </w:pPr>
      <w:r w:rsidRPr="006F4EDA">
        <w:t>Türkiye:</w:t>
      </w:r>
      <w:r>
        <w:t xml:space="preserve"> </w:t>
      </w:r>
      <w:r w:rsidRPr="006F4EDA">
        <w:rPr>
          <w:i/>
          <w:iCs/>
        </w:rPr>
        <w:t>“</w:t>
      </w:r>
      <w:r w:rsidR="0048030D" w:rsidRPr="006F4EDA">
        <w:rPr>
          <w:i/>
          <w:iCs/>
        </w:rPr>
        <w:t>Bölgede bir an önce sükunetin yeniden tesis edilmesine büyük önem veriyor, sivil can kayıplarını şiddetle kınıyoruz</w:t>
      </w:r>
      <w:r w:rsidR="000540E1" w:rsidRPr="006F4EDA">
        <w:rPr>
          <w:i/>
          <w:iCs/>
        </w:rPr>
        <w:t xml:space="preserve">” </w:t>
      </w:r>
      <w:r w:rsidR="000540E1" w:rsidRPr="00F17CF7">
        <w:t xml:space="preserve">açıklamasında bulunurken </w:t>
      </w:r>
      <w:r w:rsidRPr="00F17CF7">
        <w:t>Suudi Arabistan</w:t>
      </w:r>
      <w:r w:rsidR="00E06938" w:rsidRPr="00F17CF7">
        <w:t>’</w:t>
      </w:r>
      <w:r w:rsidRPr="00F17CF7">
        <w:t>da bu açıklamaya yakın bir üslupla</w:t>
      </w:r>
      <w:r w:rsidRPr="006F4EDA">
        <w:rPr>
          <w:i/>
          <w:iCs/>
        </w:rPr>
        <w:t xml:space="preserve"> “İki taraf arasındaki gelişmeleri takip ediyoruz. İsrail ile Filistin arasındaki şiddetin derhal durdurulması çağrısında bulunuyoruz”</w:t>
      </w:r>
      <w:r w:rsidRPr="00D65F01">
        <w:t xml:space="preserve"> dedi. </w:t>
      </w:r>
    </w:p>
    <w:p w14:paraId="36FC9FA0" w14:textId="679E9A87" w:rsidR="006F4EDA" w:rsidRDefault="000A27EA" w:rsidP="00AF3013">
      <w:pPr>
        <w:spacing w:line="240" w:lineRule="auto"/>
        <w:ind w:firstLine="708"/>
        <w:jc w:val="both"/>
      </w:pPr>
      <w:r w:rsidRPr="006F4EDA">
        <w:t>İran:</w:t>
      </w:r>
      <w:r w:rsidRPr="00D65F01">
        <w:t xml:space="preserve"> </w:t>
      </w:r>
      <w:r w:rsidR="00310589" w:rsidRPr="006F4EDA">
        <w:rPr>
          <w:i/>
          <w:iCs/>
        </w:rPr>
        <w:t>“</w:t>
      </w:r>
      <w:r w:rsidRPr="006F4EDA">
        <w:rPr>
          <w:i/>
          <w:iCs/>
        </w:rPr>
        <w:t>Biz bu operasyonu destekliyoruz ve direniş cephesinin de bu operasyonu desteklediğinden eminiz. Filistin ve Kudüs özgürleşene kadar Filistinli mücahitlerin yanında olacağız</w:t>
      </w:r>
      <w:r w:rsidR="00310589" w:rsidRPr="006F4EDA">
        <w:rPr>
          <w:i/>
          <w:iCs/>
        </w:rPr>
        <w:t>”</w:t>
      </w:r>
      <w:r w:rsidR="00310589">
        <w:t xml:space="preserve"> </w:t>
      </w:r>
      <w:r w:rsidRPr="00D65F01">
        <w:t xml:space="preserve">ifadelerini kullandı. </w:t>
      </w:r>
    </w:p>
    <w:p w14:paraId="2381157A" w14:textId="52284D20" w:rsidR="00C66D2F" w:rsidRDefault="0048030D" w:rsidP="00AF3013">
      <w:pPr>
        <w:spacing w:line="240" w:lineRule="auto"/>
        <w:ind w:firstLine="708"/>
        <w:jc w:val="both"/>
      </w:pPr>
      <w:r w:rsidRPr="006F4EDA">
        <w:t xml:space="preserve">Fransa, Almanya, İngiltere, Yunanistan, Bulgaristan </w:t>
      </w:r>
      <w:r w:rsidR="00A63A19">
        <w:t>HAMAS</w:t>
      </w:r>
      <w:r w:rsidR="00E06938">
        <w:t>’</w:t>
      </w:r>
      <w:r w:rsidRPr="006F4EDA">
        <w:t>a</w:t>
      </w:r>
      <w:r w:rsidRPr="00D65F01">
        <w:t xml:space="preserve"> tepki gösteren ve İsrail</w:t>
      </w:r>
      <w:r w:rsidR="00E06938">
        <w:t>’</w:t>
      </w:r>
      <w:r w:rsidRPr="00D65F01">
        <w:t>e destek veren mesajlar yayımla</w:t>
      </w:r>
      <w:r w:rsidR="006F4EDA">
        <w:t xml:space="preserve">rken </w:t>
      </w:r>
      <w:r w:rsidR="006F4EDA" w:rsidRPr="00D65F01">
        <w:t>ABD, İsrail halkı ve hükümetiyle dayanışma içerisinde olduğunu açıkladı</w:t>
      </w:r>
      <w:r w:rsidR="00055E14">
        <w:t>.</w:t>
      </w:r>
    </w:p>
    <w:p w14:paraId="34C6FDDC" w14:textId="77777777" w:rsidR="00A33313" w:rsidRDefault="00A63A19" w:rsidP="00AF3013">
      <w:pPr>
        <w:spacing w:line="240" w:lineRule="auto"/>
        <w:ind w:firstLine="708"/>
        <w:jc w:val="both"/>
      </w:pPr>
      <w:r>
        <w:t>U</w:t>
      </w:r>
      <w:r w:rsidR="00227AAE" w:rsidRPr="00227AAE">
        <w:t>luslararası barış ve güvenliği korumak</w:t>
      </w:r>
      <w:r w:rsidR="00227AAE">
        <w:t xml:space="preserve">la görevli </w:t>
      </w:r>
      <w:r w:rsidR="0048030D" w:rsidRPr="00D65F01">
        <w:t>Birleşmiş Milletler</w:t>
      </w:r>
      <w:r w:rsidR="00227AAE">
        <w:t xml:space="preserve"> ise</w:t>
      </w:r>
      <w:r w:rsidR="0048030D" w:rsidRPr="00D65F01">
        <w:t xml:space="preserve"> </w:t>
      </w:r>
      <w:r w:rsidR="00A33313">
        <w:t>HAMAS</w:t>
      </w:r>
      <w:r w:rsidR="00E06938">
        <w:t>’</w:t>
      </w:r>
      <w:r w:rsidR="0048030D" w:rsidRPr="00D65F01">
        <w:t>ı kınayan açıklamada bulundu. Arap Birliğinden Gazze</w:t>
      </w:r>
      <w:r w:rsidR="00E06938">
        <w:t>’</w:t>
      </w:r>
      <w:r w:rsidR="0048030D" w:rsidRPr="00D65F01">
        <w:t>ye yönelik saldırıların “derhal durdurulması” çağrısı yapıldı</w:t>
      </w:r>
      <w:r w:rsidR="002D0D85">
        <w:t>!</w:t>
      </w:r>
    </w:p>
    <w:p w14:paraId="0C4E05A9" w14:textId="77777777" w:rsidR="000F594A" w:rsidRDefault="0067174E" w:rsidP="00AF3013">
      <w:pPr>
        <w:spacing w:line="240" w:lineRule="auto"/>
        <w:ind w:firstLine="708"/>
        <w:jc w:val="both"/>
        <w:rPr>
          <w:b/>
          <w:bCs/>
        </w:rPr>
      </w:pPr>
      <w:r w:rsidRPr="00286BC9">
        <w:rPr>
          <w:b/>
          <w:bCs/>
        </w:rPr>
        <w:t>2. Gün:</w:t>
      </w:r>
      <w:r w:rsidR="00122498">
        <w:rPr>
          <w:b/>
          <w:bCs/>
        </w:rPr>
        <w:t xml:space="preserve"> Direniş Hakkında</w:t>
      </w:r>
      <w:r w:rsidRPr="00286BC9">
        <w:rPr>
          <w:b/>
          <w:bCs/>
        </w:rPr>
        <w:t xml:space="preserve"> </w:t>
      </w:r>
      <w:r w:rsidR="00122498">
        <w:rPr>
          <w:b/>
          <w:bCs/>
        </w:rPr>
        <w:t>İlk Açıklamalar</w:t>
      </w:r>
      <w:r w:rsidR="00F35E63">
        <w:rPr>
          <w:b/>
          <w:bCs/>
        </w:rPr>
        <w:t xml:space="preserve">! </w:t>
      </w:r>
    </w:p>
    <w:p w14:paraId="2923F74A" w14:textId="77777777" w:rsidR="000F594A" w:rsidRDefault="000B5BA2" w:rsidP="00AF3013">
      <w:pPr>
        <w:spacing w:line="240" w:lineRule="auto"/>
        <w:ind w:firstLine="708"/>
        <w:jc w:val="both"/>
      </w:pPr>
      <w:r w:rsidRPr="00D65F01">
        <w:t>Kassam Tugayları Genel Komutanı</w:t>
      </w:r>
      <w:r w:rsidR="00286BC9">
        <w:t xml:space="preserve"> </w:t>
      </w:r>
      <w:r w:rsidR="00286BC9" w:rsidRPr="00D65F01">
        <w:t xml:space="preserve">Muhammed </w:t>
      </w:r>
      <w:proofErr w:type="spellStart"/>
      <w:r w:rsidR="001179F6">
        <w:t>E</w:t>
      </w:r>
      <w:r w:rsidR="00286BC9" w:rsidRPr="00D65F01">
        <w:t>d-</w:t>
      </w:r>
      <w:r w:rsidR="001179F6">
        <w:t>Deif</w:t>
      </w:r>
      <w:r w:rsidR="00E06938">
        <w:t>’</w:t>
      </w:r>
      <w:r w:rsidR="001179F6">
        <w:t>den</w:t>
      </w:r>
      <w:proofErr w:type="spellEnd"/>
      <w:r w:rsidR="001179F6">
        <w:t xml:space="preserve"> </w:t>
      </w:r>
      <w:r w:rsidR="00286BC9" w:rsidRPr="00D65F01">
        <w:t xml:space="preserve">ilk açıklama </w:t>
      </w:r>
      <w:r w:rsidR="00286BC9">
        <w:t>2. gün geldi</w:t>
      </w:r>
      <w:r w:rsidR="00991E06">
        <w:t xml:space="preserve">: </w:t>
      </w:r>
      <w:r w:rsidR="00991E06" w:rsidRPr="00DD4E6E">
        <w:rPr>
          <w:i/>
          <w:iCs/>
        </w:rPr>
        <w:t>“</w:t>
      </w:r>
      <w:r w:rsidRPr="00DD4E6E">
        <w:rPr>
          <w:i/>
          <w:iCs/>
        </w:rPr>
        <w:t>İsrail ihlallerine son vermek ve El-Aksa Fırtınası Operasyonuna başlama kararı aldık. Operasyonun ilk vuruşu düşmanı hedefledi ve 5 binden fazla roket içeriyordu. El Aksa Fırtınası, İsrail</w:t>
      </w:r>
      <w:r w:rsidR="00E06938">
        <w:rPr>
          <w:i/>
          <w:iCs/>
        </w:rPr>
        <w:t>’</w:t>
      </w:r>
      <w:r w:rsidRPr="00DD4E6E">
        <w:rPr>
          <w:i/>
          <w:iCs/>
        </w:rPr>
        <w:t>in düşündüğünden ve tahmin ettiğinden daha büyük. Artık tüm Arap ve İslam dünyasının işgali sonlandırması için birleşme zamanı geldi.</w:t>
      </w:r>
      <w:r w:rsidR="00024CD6">
        <w:rPr>
          <w:i/>
          <w:iCs/>
        </w:rPr>
        <w:t>”</w:t>
      </w:r>
    </w:p>
    <w:p w14:paraId="75190FB8" w14:textId="77777777" w:rsidR="000F594A" w:rsidRDefault="0092680D" w:rsidP="00AF3013">
      <w:pPr>
        <w:spacing w:line="240" w:lineRule="auto"/>
        <w:ind w:firstLine="708"/>
        <w:jc w:val="both"/>
      </w:pPr>
      <w:r w:rsidRPr="00D65F01">
        <w:t xml:space="preserve">Alparslan </w:t>
      </w:r>
      <w:r w:rsidR="00F77C0B">
        <w:t>Kuytul Hocaefendi</w:t>
      </w:r>
      <w:r w:rsidR="000B1131">
        <w:t xml:space="preserve"> </w:t>
      </w:r>
      <w:r w:rsidR="00F77C0B">
        <w:t>de mücadelenin 2. günü</w:t>
      </w:r>
      <w:r w:rsidRPr="00D65F01">
        <w:t xml:space="preserve"> </w:t>
      </w:r>
      <w:r w:rsidRPr="00DD4E6E">
        <w:rPr>
          <w:b/>
          <w:bCs/>
          <w:i/>
          <w:iCs/>
        </w:rPr>
        <w:t>“Amerika ve Avrupa</w:t>
      </w:r>
      <w:r w:rsidR="00E06938">
        <w:rPr>
          <w:b/>
          <w:bCs/>
          <w:i/>
          <w:iCs/>
        </w:rPr>
        <w:t>’</w:t>
      </w:r>
      <w:r w:rsidRPr="00DD4E6E">
        <w:rPr>
          <w:b/>
          <w:bCs/>
          <w:i/>
          <w:iCs/>
        </w:rPr>
        <w:t>nın haksız desteğiyle 75-80 yıldır Filistin</w:t>
      </w:r>
      <w:r w:rsidR="00E06938">
        <w:rPr>
          <w:b/>
          <w:bCs/>
          <w:i/>
          <w:iCs/>
        </w:rPr>
        <w:t>’</w:t>
      </w:r>
      <w:r w:rsidRPr="00DD4E6E">
        <w:rPr>
          <w:b/>
          <w:bCs/>
          <w:i/>
          <w:iCs/>
        </w:rPr>
        <w:t>i işgal eden işgalci İsrail</w:t>
      </w:r>
      <w:r w:rsidR="00E06938">
        <w:rPr>
          <w:b/>
          <w:bCs/>
          <w:i/>
          <w:iCs/>
        </w:rPr>
        <w:t>’</w:t>
      </w:r>
      <w:r w:rsidRPr="00DD4E6E">
        <w:rPr>
          <w:b/>
          <w:bCs/>
          <w:i/>
          <w:iCs/>
        </w:rPr>
        <w:t xml:space="preserve">e karşı İslam topraklarını ve </w:t>
      </w:r>
      <w:r w:rsidR="00BA698F">
        <w:rPr>
          <w:b/>
          <w:bCs/>
          <w:i/>
          <w:iCs/>
        </w:rPr>
        <w:t>Mescid-i</w:t>
      </w:r>
      <w:r w:rsidRPr="00DD4E6E">
        <w:rPr>
          <w:b/>
          <w:bCs/>
          <w:i/>
          <w:iCs/>
        </w:rPr>
        <w:t xml:space="preserve"> Aksa</w:t>
      </w:r>
      <w:r w:rsidR="00E06938">
        <w:rPr>
          <w:b/>
          <w:bCs/>
          <w:i/>
          <w:iCs/>
        </w:rPr>
        <w:t>’</w:t>
      </w:r>
      <w:r w:rsidRPr="00DD4E6E">
        <w:rPr>
          <w:b/>
          <w:bCs/>
          <w:i/>
          <w:iCs/>
        </w:rPr>
        <w:t>yı koruyan ve bu uğurda bugüne kadar on binlerce şehit veren Müslüman Filistin halkının sonuna kadar destekçisiyiz”</w:t>
      </w:r>
      <w:r w:rsidRPr="00F77C0B">
        <w:rPr>
          <w:i/>
          <w:iCs/>
        </w:rPr>
        <w:t xml:space="preserve"> </w:t>
      </w:r>
      <w:r w:rsidR="00D93F86">
        <w:t>i</w:t>
      </w:r>
      <w:r w:rsidR="00F77C0B">
        <w:t xml:space="preserve">fadeleri ile ilk destek mesajını </w:t>
      </w:r>
      <w:r w:rsidR="00DD4E6E">
        <w:t xml:space="preserve">yayınladı. </w:t>
      </w:r>
    </w:p>
    <w:p w14:paraId="67088B37" w14:textId="77777777" w:rsidR="000F594A" w:rsidRDefault="00411577" w:rsidP="00AF3013">
      <w:pPr>
        <w:spacing w:line="240" w:lineRule="auto"/>
        <w:ind w:firstLine="708"/>
        <w:jc w:val="both"/>
      </w:pPr>
      <w:r w:rsidRPr="00D65F01">
        <w:t>İşgalci İsrail Başbakanı Binyamin Netanyahu</w:t>
      </w:r>
      <w:r w:rsidR="00D73E6A">
        <w:t xml:space="preserve"> ise</w:t>
      </w:r>
      <w:r w:rsidR="00E06938">
        <w:t>:</w:t>
      </w:r>
      <w:r w:rsidR="00D73E6A">
        <w:t xml:space="preserve"> </w:t>
      </w:r>
      <w:r w:rsidRPr="00D65F01">
        <w:t>“</w:t>
      </w:r>
      <w:r w:rsidR="00B32FF3">
        <w:rPr>
          <w:i/>
          <w:iCs/>
        </w:rPr>
        <w:t>HAMAS</w:t>
      </w:r>
      <w:r w:rsidRPr="00D73E6A">
        <w:rPr>
          <w:i/>
          <w:iCs/>
        </w:rPr>
        <w:t>, acımasız bir savaş başlattı. Biz bu savaşı kazanacağız ama bedeli ağır olacak ve zaman alacak, önümüzde zor günler var”</w:t>
      </w:r>
      <w:r w:rsidR="00D73E6A">
        <w:t xml:space="preserve"> tehdidinde </w:t>
      </w:r>
      <w:r w:rsidR="00FA7B15">
        <w:t xml:space="preserve">(!) </w:t>
      </w:r>
      <w:r w:rsidR="00D73E6A">
        <w:t>bulundu</w:t>
      </w:r>
      <w:r w:rsidR="00FA7B15">
        <w:t>.</w:t>
      </w:r>
    </w:p>
    <w:p w14:paraId="3CEEC758" w14:textId="77777777" w:rsidR="000F594A" w:rsidRDefault="00137351" w:rsidP="00AF3013">
      <w:pPr>
        <w:spacing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3. Gün: Bebek </w:t>
      </w:r>
      <w:r w:rsidR="007D617C">
        <w:rPr>
          <w:b/>
          <w:bCs/>
        </w:rPr>
        <w:t>Katilleri Bölgeyi Yoğun Bombardıman Altına Almaya Başladı!</w:t>
      </w:r>
    </w:p>
    <w:p w14:paraId="21528066" w14:textId="77777777" w:rsidR="005F6E64" w:rsidRDefault="009B3648" w:rsidP="00AF3013">
      <w:pPr>
        <w:spacing w:line="240" w:lineRule="auto"/>
        <w:ind w:firstLine="708"/>
        <w:jc w:val="both"/>
      </w:pPr>
      <w:r>
        <w:t xml:space="preserve">İsrail </w:t>
      </w:r>
      <w:r w:rsidR="007D617C" w:rsidRPr="007D617C">
        <w:t>Gazze</w:t>
      </w:r>
      <w:r w:rsidR="00E06938">
        <w:t>’</w:t>
      </w:r>
      <w:r w:rsidR="007D617C" w:rsidRPr="007D617C">
        <w:t>deki 7 camiden sonra 1616 yıllık dünyanın en eski 3. Rum Ortodoks Kilisesi</w:t>
      </w:r>
      <w:r w:rsidR="002B5D8A">
        <w:t xml:space="preserve">ni de </w:t>
      </w:r>
      <w:r w:rsidR="002B5D8A" w:rsidRPr="007D617C">
        <w:t>bombaladı</w:t>
      </w:r>
      <w:r w:rsidR="007D617C" w:rsidRPr="007D617C">
        <w:t>.</w:t>
      </w:r>
      <w:r w:rsidR="00F45A42">
        <w:t xml:space="preserve"> </w:t>
      </w:r>
      <w:r w:rsidR="00690F72">
        <w:t>Öte yandan İsrail</w:t>
      </w:r>
      <w:r w:rsidR="002B5D8A">
        <w:t xml:space="preserve"> kendi yaptığı zulüm ve katliamları </w:t>
      </w:r>
      <w:r w:rsidR="00E93A3B">
        <w:t xml:space="preserve">sosyal medya </w:t>
      </w:r>
      <w:r w:rsidR="00C448F1">
        <w:t>üzerinden</w:t>
      </w:r>
      <w:r w:rsidR="00E93A3B">
        <w:t xml:space="preserve"> </w:t>
      </w:r>
      <w:r w:rsidR="000F594A">
        <w:t>HAMAS</w:t>
      </w:r>
      <w:r w:rsidR="00460086">
        <w:t xml:space="preserve"> yapıyormuş gibi lanse ederek</w:t>
      </w:r>
      <w:r w:rsidR="00C448F1">
        <w:t xml:space="preserve"> yapılan katliam</w:t>
      </w:r>
      <w:r w:rsidR="00CC618B">
        <w:t>lar</w:t>
      </w:r>
      <w:r w:rsidR="00C448F1">
        <w:t>a</w:t>
      </w:r>
      <w:r w:rsidR="00460086">
        <w:t xml:space="preserve"> dezenformasyon algısı </w:t>
      </w:r>
      <w:r w:rsidR="00D10EEE">
        <w:t xml:space="preserve">oluşturmaya başladı. </w:t>
      </w:r>
    </w:p>
    <w:p w14:paraId="6D84CEB7" w14:textId="77777777" w:rsidR="005F6E64" w:rsidRDefault="008320D7" w:rsidP="00AF3013">
      <w:pPr>
        <w:spacing w:line="240" w:lineRule="auto"/>
        <w:ind w:firstLine="708"/>
        <w:jc w:val="both"/>
      </w:pPr>
      <w:r w:rsidRPr="008320D7">
        <w:rPr>
          <w:b/>
          <w:bCs/>
        </w:rPr>
        <w:t>4. Gün: İsrail, Gazze</w:t>
      </w:r>
      <w:r w:rsidR="00E06938">
        <w:rPr>
          <w:b/>
          <w:bCs/>
        </w:rPr>
        <w:t>’</w:t>
      </w:r>
      <w:r w:rsidR="000C65E7">
        <w:rPr>
          <w:b/>
          <w:bCs/>
        </w:rPr>
        <w:t xml:space="preserve">de Katliam Yapıyor! </w:t>
      </w:r>
    </w:p>
    <w:p w14:paraId="667514CB" w14:textId="77777777" w:rsidR="005F6E64" w:rsidRDefault="00E07C44" w:rsidP="00AF3013">
      <w:pPr>
        <w:spacing w:line="240" w:lineRule="auto"/>
        <w:ind w:firstLine="708"/>
        <w:jc w:val="both"/>
      </w:pPr>
      <w:r w:rsidRPr="00E07C44">
        <w:lastRenderedPageBreak/>
        <w:t>Direnişin 3. gününd</w:t>
      </w:r>
      <w:r w:rsidR="0031762B">
        <w:t xml:space="preserve">e </w:t>
      </w:r>
      <w:r w:rsidR="00965613" w:rsidRPr="00965613">
        <w:t>hayatını kaybedenlerin sayısı bini aştı</w:t>
      </w:r>
      <w:r w:rsidR="00965613">
        <w:t xml:space="preserve"> ve Gazze</w:t>
      </w:r>
      <w:r w:rsidR="00E06938">
        <w:t>’</w:t>
      </w:r>
      <w:r w:rsidR="00965613">
        <w:t xml:space="preserve">de tam bir bombardıman ilan edildi. </w:t>
      </w:r>
      <w:r w:rsidR="00965613" w:rsidRPr="00D65F01">
        <w:t>Ölen Filistinlilerin</w:t>
      </w:r>
      <w:r w:rsidR="00965613">
        <w:t xml:space="preserve"> büyük çoğunluğunu kadınlar ve çocuklar oluşturuyor</w:t>
      </w:r>
      <w:r w:rsidR="00DE373F">
        <w:t>du</w:t>
      </w:r>
      <w:r w:rsidR="00965613">
        <w:t xml:space="preserve">. </w:t>
      </w:r>
      <w:r w:rsidR="00FE182E">
        <w:t xml:space="preserve">Ayrıca </w:t>
      </w:r>
      <w:r w:rsidR="00FE182E" w:rsidRPr="00D65F01">
        <w:t>Filistin</w:t>
      </w:r>
      <w:r w:rsidR="00FE182E">
        <w:t>,</w:t>
      </w:r>
      <w:r w:rsidR="00FE182E" w:rsidRPr="00D65F01">
        <w:t xml:space="preserve"> İsrail</w:t>
      </w:r>
      <w:r w:rsidR="00E06938">
        <w:t>’</w:t>
      </w:r>
      <w:r w:rsidR="00FE182E">
        <w:t xml:space="preserve">in </w:t>
      </w:r>
      <w:r w:rsidR="00FE182E" w:rsidRPr="00D65F01">
        <w:t>Gazze</w:t>
      </w:r>
      <w:r w:rsidR="00E06938">
        <w:t>’</w:t>
      </w:r>
      <w:r w:rsidR="00FE182E" w:rsidRPr="00D65F01">
        <w:t>ye düzenlediği saldırılarda</w:t>
      </w:r>
      <w:r w:rsidR="00FE182E">
        <w:t xml:space="preserve"> içerisinde ölümcül zehirli bileşenleri</w:t>
      </w:r>
      <w:r w:rsidR="00DE373F">
        <w:t>n</w:t>
      </w:r>
      <w:r w:rsidR="00FE182E">
        <w:t xml:space="preserve"> ve </w:t>
      </w:r>
      <w:r w:rsidR="00B5760F">
        <w:t xml:space="preserve">4. derece </w:t>
      </w:r>
      <w:r w:rsidR="00FE182E">
        <w:t>derin yanıklara sebebiyet veren</w:t>
      </w:r>
      <w:r w:rsidR="00FE182E" w:rsidRPr="00D65F01">
        <w:t xml:space="preserve"> </w:t>
      </w:r>
      <w:r w:rsidR="00DE373F">
        <w:t xml:space="preserve">kimyasalların bulunduğu </w:t>
      </w:r>
      <w:r w:rsidR="00FE182E" w:rsidRPr="00D65F01">
        <w:t xml:space="preserve">fosfor bombası kullandığını açıkladı! </w:t>
      </w:r>
    </w:p>
    <w:p w14:paraId="62D89832" w14:textId="77777777" w:rsidR="00154FFF" w:rsidRDefault="00FE182E" w:rsidP="00AF3013">
      <w:pPr>
        <w:spacing w:line="240" w:lineRule="auto"/>
        <w:ind w:firstLine="708"/>
        <w:jc w:val="both"/>
      </w:pPr>
      <w:r w:rsidRPr="00AE497D">
        <w:rPr>
          <w:b/>
          <w:bCs/>
        </w:rPr>
        <w:t>Kanada, İngiltere, ABD ve daha birçok farklı ülkeden Filistin</w:t>
      </w:r>
      <w:r w:rsidR="00E06938">
        <w:rPr>
          <w:b/>
          <w:bCs/>
        </w:rPr>
        <w:t>’</w:t>
      </w:r>
      <w:r w:rsidRPr="00AE497D">
        <w:rPr>
          <w:b/>
          <w:bCs/>
        </w:rPr>
        <w:t>e destek yürüyüşlerinin devam etmesi Batı</w:t>
      </w:r>
      <w:r w:rsidR="00E06938">
        <w:rPr>
          <w:b/>
          <w:bCs/>
        </w:rPr>
        <w:t>’</w:t>
      </w:r>
      <w:r w:rsidRPr="00AE497D">
        <w:rPr>
          <w:b/>
          <w:bCs/>
        </w:rPr>
        <w:t>da iktida</w:t>
      </w:r>
      <w:r w:rsidR="00AE497D">
        <w:rPr>
          <w:b/>
          <w:bCs/>
        </w:rPr>
        <w:t>r</w:t>
      </w:r>
      <w:r w:rsidRPr="00AE497D">
        <w:rPr>
          <w:b/>
          <w:bCs/>
        </w:rPr>
        <w:t>ın işgal</w:t>
      </w:r>
      <w:r w:rsidR="00AE497D">
        <w:rPr>
          <w:b/>
          <w:bCs/>
        </w:rPr>
        <w:t>ciler</w:t>
      </w:r>
      <w:r w:rsidRPr="00AE497D">
        <w:rPr>
          <w:b/>
          <w:bCs/>
        </w:rPr>
        <w:t>den, halk</w:t>
      </w:r>
      <w:r w:rsidR="00AE497D">
        <w:rPr>
          <w:b/>
          <w:bCs/>
        </w:rPr>
        <w:t>ın</w:t>
      </w:r>
      <w:r w:rsidRPr="00AE497D">
        <w:rPr>
          <w:b/>
          <w:bCs/>
        </w:rPr>
        <w:t xml:space="preserve"> ise mazlum</w:t>
      </w:r>
      <w:r w:rsidR="00AE497D">
        <w:rPr>
          <w:b/>
          <w:bCs/>
        </w:rPr>
        <w:t>lar</w:t>
      </w:r>
      <w:r w:rsidRPr="00AE497D">
        <w:rPr>
          <w:b/>
          <w:bCs/>
        </w:rPr>
        <w:t xml:space="preserve">dan yana olduğunu gösterdi. </w:t>
      </w:r>
    </w:p>
    <w:p w14:paraId="275C19C6" w14:textId="77777777" w:rsidR="00073A89" w:rsidRDefault="00FE182E" w:rsidP="00AF3013">
      <w:pPr>
        <w:spacing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5. Gün: </w:t>
      </w:r>
      <w:r w:rsidR="004E46D0">
        <w:rPr>
          <w:b/>
          <w:bCs/>
        </w:rPr>
        <w:t>Evine Filistin Bayrağı Asan Yahudiler</w:t>
      </w:r>
      <w:r w:rsidR="00A6677D">
        <w:rPr>
          <w:b/>
          <w:bCs/>
        </w:rPr>
        <w:t>e Arbede ile Karşılık Verildi</w:t>
      </w:r>
      <w:r w:rsidR="004E46D0">
        <w:rPr>
          <w:b/>
          <w:bCs/>
        </w:rPr>
        <w:t>!</w:t>
      </w:r>
    </w:p>
    <w:p w14:paraId="06174BF6" w14:textId="77777777" w:rsidR="00073A89" w:rsidRDefault="00154FFF" w:rsidP="00AF3013">
      <w:pPr>
        <w:spacing w:line="240" w:lineRule="auto"/>
        <w:ind w:firstLine="708"/>
        <w:jc w:val="both"/>
      </w:pPr>
      <w:r>
        <w:t>HAMAS’ın</w:t>
      </w:r>
      <w:r w:rsidR="00BC7918">
        <w:t xml:space="preserve"> haklı ve izzet dolu direnişine kanlı savaş ile karşılık veren aciz İsrail</w:t>
      </w:r>
      <w:r w:rsidR="006B1F1A">
        <w:t>,</w:t>
      </w:r>
      <w:r w:rsidR="00BC7918">
        <w:t xml:space="preserve"> kendi dindaşlarından </w:t>
      </w:r>
      <w:r w:rsidR="006D56F3">
        <w:t xml:space="preserve">da kınama gördü. </w:t>
      </w:r>
      <w:r w:rsidR="00556025">
        <w:t xml:space="preserve">Gazze halkının yaşadıkları karşısında vicdan sahibi bazı Yahudiler evlerine Filistin bayrağı asmaya karar </w:t>
      </w:r>
      <w:r w:rsidR="00215EE6">
        <w:t>verdiler</w:t>
      </w:r>
      <w:r w:rsidR="00556025">
        <w:t xml:space="preserve">. </w:t>
      </w:r>
      <w:r w:rsidR="00EE2E00">
        <w:t>Bu durum</w:t>
      </w:r>
      <w:r w:rsidR="006B1F1A">
        <w:t>,</w:t>
      </w:r>
      <w:r w:rsidR="00EE2E00">
        <w:t xml:space="preserve"> evine Filistin bayrağı asan Yahudilerle İsrail polisi arasında arbedeye sebep oldu.</w:t>
      </w:r>
      <w:r w:rsidR="00CC7860">
        <w:t xml:space="preserve"> </w:t>
      </w:r>
    </w:p>
    <w:p w14:paraId="11952788" w14:textId="77777777" w:rsidR="00073A89" w:rsidRDefault="000E7072" w:rsidP="00AF3013">
      <w:pPr>
        <w:spacing w:line="240" w:lineRule="auto"/>
        <w:ind w:firstLine="708"/>
        <w:jc w:val="both"/>
      </w:pPr>
      <w:r w:rsidRPr="00D65F01">
        <w:t>Gazze</w:t>
      </w:r>
      <w:r w:rsidR="00E06938">
        <w:t>’</w:t>
      </w:r>
      <w:r w:rsidRPr="00D65F01">
        <w:t>nin farklı bölgelerinde</w:t>
      </w:r>
      <w:r w:rsidR="00293F68">
        <w:t xml:space="preserve"> yakıt eksikliği ve</w:t>
      </w:r>
      <w:r w:rsidRPr="00D65F01">
        <w:t xml:space="preserve"> elektrik kesintileri yaşan</w:t>
      </w:r>
      <w:r w:rsidR="00DE4522">
        <w:t>dı</w:t>
      </w:r>
      <w:r w:rsidRPr="00D65F01">
        <w:t>.</w:t>
      </w:r>
      <w:r w:rsidR="00DE4522">
        <w:t xml:space="preserve"> </w:t>
      </w:r>
    </w:p>
    <w:p w14:paraId="6E2AC620" w14:textId="77777777" w:rsidR="00073A89" w:rsidRDefault="00216592" w:rsidP="00AF3013">
      <w:pPr>
        <w:spacing w:line="240" w:lineRule="auto"/>
        <w:ind w:firstLine="708"/>
        <w:jc w:val="both"/>
      </w:pPr>
      <w:r>
        <w:rPr>
          <w:b/>
          <w:bCs/>
        </w:rPr>
        <w:t xml:space="preserve">6. Gün: </w:t>
      </w:r>
      <w:r w:rsidRPr="00216592">
        <w:rPr>
          <w:b/>
          <w:bCs/>
        </w:rPr>
        <w:t>Ümmet Kıyamda!</w:t>
      </w:r>
    </w:p>
    <w:p w14:paraId="175B957C" w14:textId="3DC1B58A" w:rsidR="00073A89" w:rsidRDefault="00835851" w:rsidP="00AF3013">
      <w:pPr>
        <w:spacing w:line="240" w:lineRule="auto"/>
        <w:ind w:firstLine="708"/>
        <w:jc w:val="both"/>
      </w:pPr>
      <w:r>
        <w:t>7 Ekim</w:t>
      </w:r>
      <w:r w:rsidR="00E06938">
        <w:t>’</w:t>
      </w:r>
      <w:r>
        <w:t xml:space="preserve">den itibaren </w:t>
      </w:r>
      <w:r w:rsidR="00E618C2" w:rsidRPr="00E618C2">
        <w:t xml:space="preserve">abluka altındaki Gazze Şeridine yaklaşık </w:t>
      </w:r>
      <w:r>
        <w:t xml:space="preserve">6.000 bomba </w:t>
      </w:r>
      <w:r w:rsidR="002848B0">
        <w:t>saldırısı düzenle</w:t>
      </w:r>
      <w:r w:rsidR="009769F2">
        <w:t>n</w:t>
      </w:r>
      <w:r w:rsidR="002848B0">
        <w:t>di</w:t>
      </w:r>
      <w:r w:rsidR="009769F2">
        <w:t>.</w:t>
      </w:r>
      <w:r w:rsidR="002848B0">
        <w:t xml:space="preserve"> </w:t>
      </w:r>
      <w:r w:rsidR="00F719BA">
        <w:t xml:space="preserve">Aksa Tufanı Fırtınasının 6. </w:t>
      </w:r>
      <w:r w:rsidR="00B26BB7">
        <w:t>g</w:t>
      </w:r>
      <w:r w:rsidR="00F719BA">
        <w:t xml:space="preserve">ününde atıldığı tespit edilen bomba sayısı </w:t>
      </w:r>
      <w:r w:rsidR="00272011">
        <w:t>İsrail</w:t>
      </w:r>
      <w:r w:rsidR="00E06938">
        <w:t>’</w:t>
      </w:r>
      <w:r w:rsidR="00272011">
        <w:t>in</w:t>
      </w:r>
      <w:r w:rsidR="00F719BA">
        <w:t xml:space="preserve"> </w:t>
      </w:r>
      <w:r w:rsidR="00272011">
        <w:t>Gazze</w:t>
      </w:r>
      <w:r w:rsidR="00E06938">
        <w:t>’</w:t>
      </w:r>
      <w:r w:rsidR="00272011">
        <w:t xml:space="preserve">ye günde yaklaşık bine yakın bomba saldırısında bulunduğunu gözler önüne serdi. </w:t>
      </w:r>
      <w:r w:rsidR="00F719BA">
        <w:t xml:space="preserve"> </w:t>
      </w:r>
      <w:r w:rsidR="002848B0">
        <w:t xml:space="preserve">Aynı gün birçok İslam ülkesi başta olmak üzere </w:t>
      </w:r>
      <w:r w:rsidR="002848B0" w:rsidRPr="00D65F01">
        <w:t>Bağdat</w:t>
      </w:r>
      <w:r w:rsidR="00E06938">
        <w:t>’</w:t>
      </w:r>
      <w:r w:rsidR="002848B0" w:rsidRPr="00D65F01">
        <w:t>taki Tahrir Meydanı</w:t>
      </w:r>
      <w:r w:rsidR="00E06938">
        <w:t>’</w:t>
      </w:r>
      <w:r w:rsidR="002848B0" w:rsidRPr="00D65F01">
        <w:t>nda Filistin</w:t>
      </w:r>
      <w:r w:rsidR="00E06938">
        <w:t>’</w:t>
      </w:r>
      <w:r w:rsidR="002848B0" w:rsidRPr="00D65F01">
        <w:t>e destek için on binlerce Müslüman ayağa kalktı</w:t>
      </w:r>
      <w:r w:rsidR="002848B0">
        <w:t>.</w:t>
      </w:r>
    </w:p>
    <w:p w14:paraId="01330C46" w14:textId="77777777" w:rsidR="00073A89" w:rsidRDefault="00EF1A32" w:rsidP="00AF3013">
      <w:pPr>
        <w:spacing w:line="240" w:lineRule="auto"/>
        <w:ind w:firstLine="708"/>
        <w:jc w:val="both"/>
      </w:pPr>
      <w:r>
        <w:rPr>
          <w:b/>
          <w:bCs/>
        </w:rPr>
        <w:t xml:space="preserve">7. Gün: </w:t>
      </w:r>
      <w:r w:rsidR="0096423A" w:rsidRPr="00D469C9">
        <w:rPr>
          <w:b/>
          <w:bCs/>
        </w:rPr>
        <w:t>Korkak Siyonistler Broşürleri Uçakla Dağıttı</w:t>
      </w:r>
      <w:r w:rsidR="0096423A">
        <w:rPr>
          <w:b/>
          <w:bCs/>
        </w:rPr>
        <w:t>!</w:t>
      </w:r>
    </w:p>
    <w:p w14:paraId="0733D62E" w14:textId="77777777" w:rsidR="00073A89" w:rsidRDefault="0096423A" w:rsidP="00AF3013">
      <w:pPr>
        <w:spacing w:line="240" w:lineRule="auto"/>
        <w:ind w:firstLine="708"/>
        <w:jc w:val="both"/>
      </w:pPr>
      <w:r w:rsidRPr="0096423A">
        <w:t>İşgalci İsrail</w:t>
      </w:r>
      <w:r w:rsidR="00E06938">
        <w:t>’</w:t>
      </w:r>
      <w:r w:rsidRPr="0096423A">
        <w:t xml:space="preserve">in </w:t>
      </w:r>
      <w:proofErr w:type="spellStart"/>
      <w:r w:rsidRPr="0096423A">
        <w:t>Gazzeli</w:t>
      </w:r>
      <w:proofErr w:type="spellEnd"/>
      <w:r w:rsidRPr="0096423A">
        <w:t xml:space="preserve"> sivil halka yönelik saldırıları devam ediyorken onlarla yüz yüze gelmeye cesaret</w:t>
      </w:r>
      <w:r w:rsidR="000B19A0">
        <w:t>i</w:t>
      </w:r>
      <w:r w:rsidRPr="0096423A">
        <w:t xml:space="preserve"> olmadığı </w:t>
      </w:r>
      <w:r w:rsidR="000B19A0" w:rsidRPr="0096423A">
        <w:t>için,</w:t>
      </w:r>
      <w:r w:rsidRPr="0096423A">
        <w:t xml:space="preserve"> Gazze</w:t>
      </w:r>
      <w:r w:rsidR="000B19A0">
        <w:t xml:space="preserve"> halkına</w:t>
      </w:r>
      <w:r w:rsidRPr="0096423A">
        <w:t xml:space="preserve"> evlerini terk etmeleri çağrısında bulun</w:t>
      </w:r>
      <w:r w:rsidR="000B19A0">
        <w:t>dukları</w:t>
      </w:r>
      <w:r w:rsidRPr="0096423A">
        <w:t xml:space="preserve"> broşürleri uçakla dağıttı</w:t>
      </w:r>
      <w:r w:rsidR="000B19A0">
        <w:t>!</w:t>
      </w:r>
    </w:p>
    <w:p w14:paraId="052540E6" w14:textId="77777777" w:rsidR="0060336C" w:rsidRDefault="000B19A0" w:rsidP="00AF3013">
      <w:pPr>
        <w:spacing w:line="240" w:lineRule="auto"/>
        <w:ind w:firstLine="708"/>
        <w:jc w:val="both"/>
      </w:pPr>
      <w:r w:rsidRPr="000B19A0">
        <w:t>İşgalci İsrail</w:t>
      </w:r>
      <w:r w:rsidR="00E06938">
        <w:t>’</w:t>
      </w:r>
      <w:r w:rsidRPr="000B19A0">
        <w:t xml:space="preserve">in </w:t>
      </w:r>
      <w:proofErr w:type="spellStart"/>
      <w:r w:rsidRPr="000B19A0">
        <w:t>Gazzeli</w:t>
      </w:r>
      <w:proofErr w:type="spellEnd"/>
      <w:r w:rsidRPr="000B19A0">
        <w:t xml:space="preserve"> sivillere yönelik saldırıları devam ediyor</w:t>
      </w:r>
      <w:r>
        <w:t xml:space="preserve">ken </w:t>
      </w:r>
      <w:r w:rsidRPr="000B19A0">
        <w:t>İngiltere</w:t>
      </w:r>
      <w:r w:rsidR="00E06938">
        <w:t>’</w:t>
      </w:r>
      <w:r w:rsidRPr="000B19A0">
        <w:t xml:space="preserve">de </w:t>
      </w:r>
      <w:r>
        <w:t>b</w:t>
      </w:r>
      <w:r w:rsidRPr="000B19A0">
        <w:t xml:space="preserve">inlerce </w:t>
      </w:r>
      <w:r>
        <w:t>k</w:t>
      </w:r>
      <w:r w:rsidRPr="000B19A0">
        <w:t>işi Filistin</w:t>
      </w:r>
      <w:r w:rsidR="00E06938">
        <w:t>’</w:t>
      </w:r>
      <w:r w:rsidRPr="000B19A0">
        <w:t xml:space="preserve">e </w:t>
      </w:r>
      <w:r>
        <w:t>d</w:t>
      </w:r>
      <w:r w:rsidRPr="000B19A0">
        <w:t>estek</w:t>
      </w:r>
      <w:r>
        <w:t xml:space="preserve"> </w:t>
      </w:r>
      <w:r w:rsidR="00E11BC7">
        <w:t>olduğunu gösterdi</w:t>
      </w:r>
      <w:r>
        <w:t xml:space="preserve"> ancak sadece kendi haklarına karşı hümanist olan Avrupa merkezli </w:t>
      </w:r>
      <w:r w:rsidR="001D6424">
        <w:t>B</w:t>
      </w:r>
      <w:r>
        <w:t xml:space="preserve">atı zihniyeti </w:t>
      </w:r>
      <w:r w:rsidRPr="000B19A0">
        <w:t>Almanya ve İtalya</w:t>
      </w:r>
      <w:r w:rsidR="00E06938">
        <w:t>’</w:t>
      </w:r>
      <w:r w:rsidRPr="000B19A0">
        <w:t>da, Filistin direnişine destek vermek isteyen vatandaşları engelledi</w:t>
      </w:r>
      <w:r>
        <w:t>!</w:t>
      </w:r>
    </w:p>
    <w:p w14:paraId="1538C37F" w14:textId="77777777" w:rsidR="0060336C" w:rsidRDefault="0086142A" w:rsidP="00AF3013">
      <w:pPr>
        <w:spacing w:line="240" w:lineRule="auto"/>
        <w:ind w:firstLine="708"/>
        <w:jc w:val="both"/>
      </w:pPr>
      <w:r>
        <w:rPr>
          <w:b/>
          <w:bCs/>
        </w:rPr>
        <w:t xml:space="preserve">8. Gün: </w:t>
      </w:r>
      <w:r w:rsidRPr="0086142A">
        <w:rPr>
          <w:b/>
          <w:bCs/>
        </w:rPr>
        <w:t>İşgalci İsrail Güvenlik Garantisi Verdiği Filistinli Sivilleri Vurdu</w:t>
      </w:r>
      <w:r>
        <w:rPr>
          <w:b/>
          <w:bCs/>
        </w:rPr>
        <w:t>!</w:t>
      </w:r>
    </w:p>
    <w:p w14:paraId="45126F11" w14:textId="77777777" w:rsidR="0060336C" w:rsidRDefault="00D4364A" w:rsidP="00AF3013">
      <w:pPr>
        <w:spacing w:line="240" w:lineRule="auto"/>
        <w:ind w:firstLine="708"/>
        <w:jc w:val="both"/>
      </w:pPr>
      <w:r>
        <w:t>İşgalci İsrail “g</w:t>
      </w:r>
      <w:r w:rsidR="0086142A" w:rsidRPr="00D4364A">
        <w:t>üvenli bölgeye gidin</w:t>
      </w:r>
      <w:r>
        <w:t>”</w:t>
      </w:r>
      <w:r w:rsidR="0086142A" w:rsidRPr="00D4364A">
        <w:t xml:space="preserve"> dediği çoğu çocuk ve kadın </w:t>
      </w:r>
      <w:r>
        <w:t xml:space="preserve">olan </w:t>
      </w:r>
      <w:r w:rsidR="0086142A" w:rsidRPr="00D4364A">
        <w:t>70</w:t>
      </w:r>
      <w:r w:rsidR="00E06938">
        <w:t>’</w:t>
      </w:r>
      <w:r w:rsidR="0086142A" w:rsidRPr="00D4364A">
        <w:t>ten fazla sivil</w:t>
      </w:r>
      <w:r>
        <w:t xml:space="preserve"> halkı</w:t>
      </w:r>
      <w:r w:rsidR="0086142A" w:rsidRPr="00D4364A">
        <w:t xml:space="preserve"> katletti</w:t>
      </w:r>
      <w:r>
        <w:t>.</w:t>
      </w:r>
      <w:r w:rsidR="0086142A" w:rsidRPr="00D4364A">
        <w:t xml:space="preserve"> </w:t>
      </w:r>
      <w:r w:rsidR="00D92EFE">
        <w:t xml:space="preserve">Aynı gün </w:t>
      </w:r>
      <w:r w:rsidR="0086142A" w:rsidRPr="00D4364A">
        <w:t xml:space="preserve">Hollanda, İtalya ve İrlanda </w:t>
      </w:r>
      <w:r w:rsidR="00D92EFE">
        <w:t xml:space="preserve">yaşanılan bu soykırıma karşı </w:t>
      </w:r>
      <w:r>
        <w:t>F</w:t>
      </w:r>
      <w:r w:rsidR="0086142A" w:rsidRPr="00D4364A">
        <w:t>ilistin</w:t>
      </w:r>
      <w:r w:rsidR="00E06938">
        <w:t>’</w:t>
      </w:r>
      <w:r w:rsidR="0086142A" w:rsidRPr="00D4364A">
        <w:t xml:space="preserve">e </w:t>
      </w:r>
      <w:r>
        <w:t>d</w:t>
      </w:r>
      <w:r w:rsidR="0086142A" w:rsidRPr="00D4364A">
        <w:t>estek</w:t>
      </w:r>
      <w:r>
        <w:t xml:space="preserve"> </w:t>
      </w:r>
      <w:r w:rsidR="00484351">
        <w:t>gösterileri düzenledi</w:t>
      </w:r>
      <w:r>
        <w:t xml:space="preserve">. </w:t>
      </w:r>
    </w:p>
    <w:p w14:paraId="134C2C84" w14:textId="77777777" w:rsidR="0060336C" w:rsidRDefault="00FA6F5F" w:rsidP="00AF3013">
      <w:pPr>
        <w:spacing w:line="240" w:lineRule="auto"/>
        <w:ind w:firstLine="708"/>
        <w:jc w:val="both"/>
      </w:pPr>
      <w:r>
        <w:rPr>
          <w:b/>
          <w:bCs/>
        </w:rPr>
        <w:t xml:space="preserve">9. </w:t>
      </w:r>
      <w:r w:rsidR="00D4364A">
        <w:rPr>
          <w:b/>
          <w:bCs/>
        </w:rPr>
        <w:t>Gün</w:t>
      </w:r>
      <w:r>
        <w:rPr>
          <w:b/>
          <w:bCs/>
        </w:rPr>
        <w:t xml:space="preserve">: </w:t>
      </w:r>
      <w:r w:rsidRPr="00FA6F5F">
        <w:rPr>
          <w:b/>
          <w:bCs/>
        </w:rPr>
        <w:t>Gazze</w:t>
      </w:r>
      <w:r w:rsidR="00E06938">
        <w:rPr>
          <w:b/>
          <w:bCs/>
        </w:rPr>
        <w:t>’</w:t>
      </w:r>
      <w:r w:rsidRPr="00FA6F5F">
        <w:rPr>
          <w:b/>
          <w:bCs/>
        </w:rPr>
        <w:t>de 1000</w:t>
      </w:r>
      <w:r w:rsidR="00E06938">
        <w:rPr>
          <w:b/>
          <w:bCs/>
        </w:rPr>
        <w:t>’</w:t>
      </w:r>
      <w:r w:rsidRPr="00FA6F5F">
        <w:rPr>
          <w:b/>
          <w:bCs/>
        </w:rPr>
        <w:t>den Fazla Kişi Enkaz Altınd</w:t>
      </w:r>
      <w:r w:rsidR="00767080">
        <w:rPr>
          <w:b/>
          <w:bCs/>
        </w:rPr>
        <w:t>a Can Çekişirken</w:t>
      </w:r>
      <w:r>
        <w:rPr>
          <w:b/>
          <w:bCs/>
        </w:rPr>
        <w:t xml:space="preserve"> Medyaya</w:t>
      </w:r>
      <w:r w:rsidR="00491293">
        <w:rPr>
          <w:b/>
          <w:bCs/>
        </w:rPr>
        <w:t xml:space="preserve"> Erişim Engeli</w:t>
      </w:r>
      <w:r w:rsidR="00D65483">
        <w:rPr>
          <w:b/>
          <w:bCs/>
        </w:rPr>
        <w:t xml:space="preserve"> Getirildi</w:t>
      </w:r>
      <w:r w:rsidR="00491293">
        <w:rPr>
          <w:b/>
          <w:bCs/>
        </w:rPr>
        <w:t xml:space="preserve">! </w:t>
      </w:r>
    </w:p>
    <w:p w14:paraId="42D244A3" w14:textId="77777777" w:rsidR="00FD5336" w:rsidRDefault="00FA6F5F" w:rsidP="00AF3013">
      <w:pPr>
        <w:spacing w:line="240" w:lineRule="auto"/>
        <w:ind w:firstLine="708"/>
        <w:jc w:val="both"/>
      </w:pPr>
      <w:proofErr w:type="spellStart"/>
      <w:r w:rsidRPr="00E06938">
        <w:t>TikTok</w:t>
      </w:r>
      <w:proofErr w:type="spellEnd"/>
      <w:r w:rsidRPr="00E06938">
        <w:t>, Filistin</w:t>
      </w:r>
      <w:r w:rsidR="00E06938" w:rsidRPr="00E06938">
        <w:t>’</w:t>
      </w:r>
      <w:r w:rsidRPr="00E06938">
        <w:t>e destek içeren 500</w:t>
      </w:r>
      <w:r w:rsidR="006A1FE9">
        <w:t xml:space="preserve">.000 </w:t>
      </w:r>
      <w:r w:rsidRPr="00E06938">
        <w:t>video ve 8</w:t>
      </w:r>
      <w:r w:rsidR="006A1FE9">
        <w:t>.000’</w:t>
      </w:r>
      <w:r w:rsidRPr="00E06938">
        <w:t>den fazla canlı yayını platformdan kaldırırken İsrail İletişim Bakanı</w:t>
      </w:r>
      <w:r w:rsidR="00DE4657" w:rsidRPr="00E06938">
        <w:t>,</w:t>
      </w:r>
      <w:r w:rsidRPr="00E06938">
        <w:t xml:space="preserve"> polisin </w:t>
      </w:r>
      <w:r w:rsidR="00DE4657" w:rsidRPr="00E06938">
        <w:t>“</w:t>
      </w:r>
      <w:r w:rsidRPr="00E06938">
        <w:t>ulusal morale zarar verdiği düşünülen içerikleri yayınlayan vatandaşları ve gazetecileri tutuklamasına olanak tanıyacak</w:t>
      </w:r>
      <w:r w:rsidR="00DE4657" w:rsidRPr="00E06938">
        <w:t>”</w:t>
      </w:r>
      <w:r w:rsidRPr="00E06938">
        <w:t xml:space="preserve"> acil düzenlemeler önerdi.</w:t>
      </w:r>
      <w:r w:rsidRPr="00FA6F5F">
        <w:t xml:space="preserve"> Gazetecilerin ve diğer vatandaşların evleri aranabilecek, mülklerine el konulabilecek ve istenmeyen haberleri </w:t>
      </w:r>
      <w:r w:rsidR="004226B2">
        <w:t xml:space="preserve">(!) </w:t>
      </w:r>
      <w:r w:rsidRPr="00FA6F5F">
        <w:t>aktarmaları sebebiyle tutuklanabilecekler</w:t>
      </w:r>
      <w:r w:rsidR="007E3DE0">
        <w:t xml:space="preserve">ini açıkladı! </w:t>
      </w:r>
    </w:p>
    <w:p w14:paraId="068E6D1A" w14:textId="77777777" w:rsidR="00FD5336" w:rsidRDefault="00DE4657" w:rsidP="00AF3013">
      <w:pPr>
        <w:spacing w:line="240" w:lineRule="auto"/>
        <w:ind w:firstLine="708"/>
        <w:jc w:val="both"/>
      </w:pPr>
      <w:r>
        <w:rPr>
          <w:b/>
          <w:bCs/>
        </w:rPr>
        <w:t>10. Gün: “</w:t>
      </w:r>
      <w:r w:rsidRPr="00DE4657">
        <w:rPr>
          <w:b/>
          <w:bCs/>
        </w:rPr>
        <w:t>Kafası İkiye Bölünmüş Bir Çocuk Gördüm. Bu Hayat Değil</w:t>
      </w:r>
      <w:r>
        <w:rPr>
          <w:b/>
          <w:bCs/>
        </w:rPr>
        <w:t>, B</w:t>
      </w:r>
      <w:r w:rsidRPr="00DE4657">
        <w:rPr>
          <w:b/>
          <w:bCs/>
        </w:rPr>
        <w:t>u Yaşamak Değil</w:t>
      </w:r>
      <w:r>
        <w:rPr>
          <w:b/>
          <w:bCs/>
        </w:rPr>
        <w:t xml:space="preserve">…” </w:t>
      </w:r>
    </w:p>
    <w:p w14:paraId="4B94C34C" w14:textId="77777777" w:rsidR="00FD5336" w:rsidRDefault="00DE4657" w:rsidP="00AF3013">
      <w:pPr>
        <w:spacing w:line="240" w:lineRule="auto"/>
        <w:ind w:firstLine="708"/>
        <w:jc w:val="both"/>
      </w:pPr>
      <w:r w:rsidRPr="00D04A5F">
        <w:t>Arkadaşlarıyla top oynarken İşgalci İsrail</w:t>
      </w:r>
      <w:r w:rsidR="00E06938">
        <w:t>’</w:t>
      </w:r>
      <w:r w:rsidRPr="00D04A5F">
        <w:t xml:space="preserve">in bombardımanına yakalanan Filistinli çocuk yaşadığı vahşet anını “Kafası ikiye bölünmüş bir çocuk gördüm. Bu hayat değil. Bu yaşamak değil” ifadeleri ile </w:t>
      </w:r>
      <w:r w:rsidR="006A5F71">
        <w:t>dile getirdi</w:t>
      </w:r>
      <w:r w:rsidR="000C709E">
        <w:t xml:space="preserve">. </w:t>
      </w:r>
    </w:p>
    <w:p w14:paraId="52AA4DC0" w14:textId="412BDAE7" w:rsidR="00FD5336" w:rsidRDefault="00FD41AA" w:rsidP="00AF3013">
      <w:pPr>
        <w:spacing w:line="240" w:lineRule="auto"/>
        <w:ind w:firstLine="708"/>
        <w:jc w:val="both"/>
      </w:pPr>
      <w:r>
        <w:t>İsrail</w:t>
      </w:r>
      <w:r w:rsidR="00E06938">
        <w:t>’</w:t>
      </w:r>
      <w:r>
        <w:t>in</w:t>
      </w:r>
      <w:r w:rsidR="00A15440">
        <w:t xml:space="preserve"> yaptığı katliam ve soykırıma rağmen </w:t>
      </w:r>
      <w:r w:rsidR="007758C8">
        <w:t>HAMAS’ın</w:t>
      </w:r>
      <w:r w:rsidR="000024DC">
        <w:t xml:space="preserve"> </w:t>
      </w:r>
      <w:r w:rsidR="00A15440">
        <w:t xml:space="preserve">eli altında bulunan esirlere gösterdiği </w:t>
      </w:r>
      <w:r w:rsidR="000024DC">
        <w:t xml:space="preserve">ilgi ve </w:t>
      </w:r>
      <w:r w:rsidR="000024DC" w:rsidRPr="00D65F01">
        <w:t>muamele görüntüleri</w:t>
      </w:r>
      <w:r w:rsidR="000024DC">
        <w:t xml:space="preserve"> </w:t>
      </w:r>
      <w:r w:rsidR="000024DC" w:rsidRPr="00D65F01">
        <w:t>taktir topladı</w:t>
      </w:r>
      <w:r w:rsidR="000024DC">
        <w:t>.</w:t>
      </w:r>
    </w:p>
    <w:p w14:paraId="3EDC5724" w14:textId="77777777" w:rsidR="00FD5336" w:rsidRDefault="00851EF7" w:rsidP="00AF3013">
      <w:pPr>
        <w:spacing w:line="240" w:lineRule="auto"/>
        <w:ind w:firstLine="708"/>
        <w:jc w:val="both"/>
      </w:pPr>
      <w:r w:rsidRPr="00851EF7">
        <w:rPr>
          <w:b/>
          <w:bCs/>
        </w:rPr>
        <w:t xml:space="preserve">11. </w:t>
      </w:r>
      <w:r w:rsidR="00A54A2C" w:rsidRPr="00851EF7">
        <w:rPr>
          <w:b/>
          <w:bCs/>
        </w:rPr>
        <w:t>Gün</w:t>
      </w:r>
      <w:r w:rsidRPr="00851EF7">
        <w:rPr>
          <w:b/>
          <w:bCs/>
        </w:rPr>
        <w:t xml:space="preserve">: </w:t>
      </w:r>
      <w:r w:rsidR="00DC0050">
        <w:rPr>
          <w:b/>
          <w:bCs/>
        </w:rPr>
        <w:t xml:space="preserve">Katil İsrail Hastaneleri Vurmaya Devam Ediyor! </w:t>
      </w:r>
    </w:p>
    <w:p w14:paraId="630D118F" w14:textId="77777777" w:rsidR="007758C8" w:rsidRDefault="00851EF7" w:rsidP="00AF3013">
      <w:pPr>
        <w:spacing w:line="240" w:lineRule="auto"/>
        <w:ind w:firstLine="708"/>
        <w:jc w:val="both"/>
      </w:pPr>
      <w:r w:rsidRPr="002A4247">
        <w:t>Gazze</w:t>
      </w:r>
      <w:r w:rsidR="00E06938">
        <w:t>’</w:t>
      </w:r>
      <w:r w:rsidRPr="002A4247">
        <w:t xml:space="preserve">de yapılan </w:t>
      </w:r>
      <w:r w:rsidR="002A4247" w:rsidRPr="002A4247">
        <w:t xml:space="preserve">açıklamalarda Aksa </w:t>
      </w:r>
      <w:r w:rsidR="007758C8" w:rsidRPr="002A4247">
        <w:t>Tufanı</w:t>
      </w:r>
      <w:r w:rsidR="007758C8">
        <w:t>n</w:t>
      </w:r>
      <w:r w:rsidR="007758C8" w:rsidRPr="002A4247">
        <w:t>ın</w:t>
      </w:r>
      <w:r w:rsidR="002A4247" w:rsidRPr="002A4247">
        <w:t xml:space="preserve"> 11. gününde Gazze</w:t>
      </w:r>
      <w:r w:rsidR="00E06938">
        <w:t>’</w:t>
      </w:r>
      <w:r w:rsidR="002A4247" w:rsidRPr="002A4247">
        <w:t>de İsrail</w:t>
      </w:r>
      <w:r w:rsidR="00E06938">
        <w:t>’</w:t>
      </w:r>
      <w:r w:rsidR="002A4247" w:rsidRPr="002A4247">
        <w:t>in saldırıları sonucu hayatını kaybedenlerin sayısı 3000</w:t>
      </w:r>
      <w:r w:rsidR="00E06938">
        <w:t>’</w:t>
      </w:r>
      <w:r w:rsidR="002A4247" w:rsidRPr="002A4247">
        <w:t>i aştı ve tedavi için yatak bulunamıyor!</w:t>
      </w:r>
    </w:p>
    <w:p w14:paraId="6E2EF530" w14:textId="65572BCE" w:rsidR="007758C8" w:rsidRDefault="00DC0050" w:rsidP="00AF3013">
      <w:pPr>
        <w:spacing w:line="240" w:lineRule="auto"/>
        <w:ind w:firstLine="708"/>
        <w:jc w:val="both"/>
      </w:pPr>
      <w:r w:rsidRPr="004F0021">
        <w:rPr>
          <w:color w:val="000000"/>
          <w:shd w:val="clear" w:color="auto" w:fill="FFFFFF"/>
        </w:rPr>
        <w:t xml:space="preserve">Yüzlerce masum sivilin topluca şehit edildiği kanlı gecenin ardından </w:t>
      </w:r>
      <w:r>
        <w:rPr>
          <w:color w:val="000000"/>
          <w:shd w:val="clear" w:color="auto" w:fill="FFFFFF"/>
        </w:rPr>
        <w:t xml:space="preserve">11. günün </w:t>
      </w:r>
      <w:r w:rsidRPr="004F0021">
        <w:rPr>
          <w:color w:val="000000"/>
          <w:shd w:val="clear" w:color="auto" w:fill="FFFFFF"/>
        </w:rPr>
        <w:t>sabah</w:t>
      </w:r>
      <w:r>
        <w:rPr>
          <w:color w:val="000000"/>
          <w:shd w:val="clear" w:color="auto" w:fill="FFFFFF"/>
        </w:rPr>
        <w:t>ında</w:t>
      </w:r>
      <w:r w:rsidRPr="004F0021">
        <w:rPr>
          <w:color w:val="000000"/>
          <w:shd w:val="clear" w:color="auto" w:fill="FFFFFF"/>
        </w:rPr>
        <w:t xml:space="preserve"> Gazze</w:t>
      </w:r>
      <w:r w:rsidR="00E06938">
        <w:rPr>
          <w:color w:val="000000"/>
          <w:shd w:val="clear" w:color="auto" w:fill="FFFFFF"/>
        </w:rPr>
        <w:t>’</w:t>
      </w:r>
      <w:r w:rsidRPr="004F0021">
        <w:rPr>
          <w:color w:val="000000"/>
          <w:shd w:val="clear" w:color="auto" w:fill="FFFFFF"/>
        </w:rPr>
        <w:t xml:space="preserve">deki </w:t>
      </w:r>
      <w:proofErr w:type="spellStart"/>
      <w:r w:rsidRPr="004F0021">
        <w:rPr>
          <w:color w:val="000000"/>
          <w:shd w:val="clear" w:color="auto" w:fill="FFFFFF"/>
        </w:rPr>
        <w:t>Baptist</w:t>
      </w:r>
      <w:proofErr w:type="spellEnd"/>
      <w:r w:rsidRPr="004F0021">
        <w:rPr>
          <w:color w:val="000000"/>
          <w:shd w:val="clear" w:color="auto" w:fill="FFFFFF"/>
        </w:rPr>
        <w:t xml:space="preserve"> Hastanesi</w:t>
      </w:r>
      <w:r w:rsidR="000C112F">
        <w:rPr>
          <w:color w:val="000000"/>
          <w:shd w:val="clear" w:color="auto" w:fill="FFFFFF"/>
        </w:rPr>
        <w:t xml:space="preserve"> de</w:t>
      </w:r>
      <w:r w:rsidR="003610E4">
        <w:rPr>
          <w:color w:val="000000"/>
          <w:shd w:val="clear" w:color="auto" w:fill="FFFFFF"/>
        </w:rPr>
        <w:t xml:space="preserve"> vur</w:t>
      </w:r>
      <w:r w:rsidR="000C112F">
        <w:rPr>
          <w:color w:val="000000"/>
          <w:shd w:val="clear" w:color="auto" w:fill="FFFFFF"/>
        </w:rPr>
        <w:t>ul</w:t>
      </w:r>
      <w:r w:rsidR="003610E4">
        <w:rPr>
          <w:color w:val="000000"/>
          <w:shd w:val="clear" w:color="auto" w:fill="FFFFFF"/>
        </w:rPr>
        <w:t xml:space="preserve">du. </w:t>
      </w:r>
      <w:r w:rsidRPr="008407EF">
        <w:rPr>
          <w:color w:val="000000"/>
          <w:shd w:val="clear" w:color="auto" w:fill="FFFFFF"/>
        </w:rPr>
        <w:t>Gazze halkının hastaneye ulaşmasını engellemeye çalışan işgalci İsrail</w:t>
      </w:r>
      <w:r w:rsidR="003610E4">
        <w:rPr>
          <w:color w:val="000000"/>
          <w:shd w:val="clear" w:color="auto" w:fill="FFFFFF"/>
        </w:rPr>
        <w:t>,</w:t>
      </w:r>
      <w:r w:rsidRPr="008407EF">
        <w:rPr>
          <w:color w:val="000000"/>
          <w:shd w:val="clear" w:color="auto" w:fill="FFFFFF"/>
        </w:rPr>
        <w:t xml:space="preserve"> Şifa Hastanesi çevresini</w:t>
      </w:r>
      <w:r>
        <w:rPr>
          <w:color w:val="000000"/>
          <w:shd w:val="clear" w:color="auto" w:fill="FFFFFF"/>
        </w:rPr>
        <w:t xml:space="preserve"> </w:t>
      </w:r>
      <w:r w:rsidR="003610E4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3610E4">
        <w:rPr>
          <w:color w:val="000000"/>
          <w:shd w:val="clear" w:color="auto" w:fill="FFFFFF"/>
        </w:rPr>
        <w:t>v</w:t>
      </w:r>
      <w:r w:rsidRPr="008407EF">
        <w:rPr>
          <w:color w:val="000000"/>
          <w:shd w:val="clear" w:color="auto" w:fill="FFFFFF"/>
        </w:rPr>
        <w:t>ur</w:t>
      </w:r>
      <w:r w:rsidR="003610E4">
        <w:rPr>
          <w:color w:val="000000"/>
          <w:shd w:val="clear" w:color="auto" w:fill="FFFFFF"/>
        </w:rPr>
        <w:t>du</w:t>
      </w:r>
      <w:r w:rsidRPr="008407EF">
        <w:rPr>
          <w:color w:val="000000"/>
          <w:shd w:val="clear" w:color="auto" w:fill="FFFFFF"/>
        </w:rPr>
        <w:t>!</w:t>
      </w:r>
    </w:p>
    <w:p w14:paraId="301F5871" w14:textId="77777777" w:rsidR="004B7A61" w:rsidRDefault="002A4247" w:rsidP="00AF3013">
      <w:pPr>
        <w:spacing w:line="240" w:lineRule="auto"/>
        <w:ind w:firstLine="708"/>
        <w:jc w:val="both"/>
      </w:pPr>
      <w:r>
        <w:lastRenderedPageBreak/>
        <w:t>Dünyanın gözü önünde gerçekleştirilen bu katliam</w:t>
      </w:r>
      <w:r w:rsidR="00C763AB">
        <w:t xml:space="preserve"> sonucu dünya ülkeleri ayağa kalktı.</w:t>
      </w:r>
      <w:r w:rsidR="006B567D">
        <w:t xml:space="preserve"> </w:t>
      </w:r>
      <w:r w:rsidR="00C763AB">
        <w:t>Türkiye</w:t>
      </w:r>
      <w:r w:rsidR="00E06938">
        <w:t>’</w:t>
      </w:r>
      <w:r w:rsidR="00C763AB">
        <w:t xml:space="preserve">de çeşitli </w:t>
      </w:r>
      <w:r w:rsidR="008D5650">
        <w:t>illerde gösteri ve yürü</w:t>
      </w:r>
      <w:r w:rsidR="00400121">
        <w:t>yüş</w:t>
      </w:r>
      <w:r w:rsidR="006B567D">
        <w:t xml:space="preserve">ler devam ederken </w:t>
      </w:r>
      <w:r w:rsidR="00400121">
        <w:t>İstanbul</w:t>
      </w:r>
      <w:r w:rsidR="00E06938">
        <w:t>’</w:t>
      </w:r>
      <w:r w:rsidR="00400121">
        <w:t xml:space="preserve">da </w:t>
      </w:r>
      <w:r w:rsidR="00DC0050" w:rsidRPr="00D65F01">
        <w:t>kalabalık bir grup İsrail konsolosluğuna girdi</w:t>
      </w:r>
      <w:r w:rsidR="00DC7AF9">
        <w:t>.</w:t>
      </w:r>
      <w:r w:rsidR="00DC0050" w:rsidRPr="00D65F01">
        <w:t xml:space="preserve"> </w:t>
      </w:r>
      <w:r w:rsidR="00F969D0">
        <w:t>Bazı illerde yapılan eylemler sebebiyle ABD konsolosluğu geçici olarak kapatıldı.</w:t>
      </w:r>
      <w:r w:rsidR="007758C8">
        <w:t xml:space="preserve"> </w:t>
      </w:r>
      <w:r w:rsidR="00B12AB5">
        <w:t xml:space="preserve">Aynı gün </w:t>
      </w:r>
      <w:r w:rsidR="0049718C" w:rsidRPr="0034035B">
        <w:rPr>
          <w:b/>
          <w:bCs/>
        </w:rPr>
        <w:t xml:space="preserve">ABD Başkanı Biden </w:t>
      </w:r>
      <w:r w:rsidR="0049718C">
        <w:rPr>
          <w:b/>
          <w:bCs/>
        </w:rPr>
        <w:t>“</w:t>
      </w:r>
      <w:r w:rsidR="0049718C" w:rsidRPr="0034035B">
        <w:rPr>
          <w:b/>
          <w:bCs/>
        </w:rPr>
        <w:t>Bir İsrail olmasaydı, bir tane icat etmek zorunda kalırdık</w:t>
      </w:r>
      <w:r w:rsidR="0049718C">
        <w:rPr>
          <w:b/>
          <w:bCs/>
        </w:rPr>
        <w:t>”</w:t>
      </w:r>
      <w:r w:rsidR="00DC7AF9">
        <w:t xml:space="preserve"> </w:t>
      </w:r>
      <w:r w:rsidR="004B7A61">
        <w:t>dedi</w:t>
      </w:r>
      <w:r w:rsidR="00B12AB5">
        <w:t>!</w:t>
      </w:r>
    </w:p>
    <w:p w14:paraId="4C9F2021" w14:textId="1CEBC41A" w:rsidR="004B7A61" w:rsidRDefault="005C39B2" w:rsidP="00AF3013">
      <w:pPr>
        <w:spacing w:line="240" w:lineRule="auto"/>
        <w:ind w:firstLine="708"/>
        <w:jc w:val="both"/>
      </w:pPr>
      <w:r w:rsidRPr="005C39B2">
        <w:rPr>
          <w:b/>
          <w:bCs/>
        </w:rPr>
        <w:t xml:space="preserve">12. Gün: </w:t>
      </w:r>
      <w:r w:rsidR="0049718C">
        <w:rPr>
          <w:b/>
          <w:bCs/>
        </w:rPr>
        <w:t>Bir Araya Gelen</w:t>
      </w:r>
      <w:r w:rsidR="0049718C" w:rsidRPr="0049718C">
        <w:rPr>
          <w:b/>
          <w:bCs/>
        </w:rPr>
        <w:t xml:space="preserve"> İslam İş birliği Teşkilatı</w:t>
      </w:r>
      <w:r w:rsidR="0049718C">
        <w:rPr>
          <w:b/>
          <w:bCs/>
        </w:rPr>
        <w:t>ndan</w:t>
      </w:r>
      <w:r w:rsidR="0049718C" w:rsidRPr="0049718C">
        <w:rPr>
          <w:b/>
          <w:bCs/>
        </w:rPr>
        <w:t xml:space="preserve"> </w:t>
      </w:r>
      <w:r w:rsidR="00E06938">
        <w:rPr>
          <w:b/>
          <w:bCs/>
        </w:rPr>
        <w:t>‘</w:t>
      </w:r>
      <w:r w:rsidR="0049718C" w:rsidRPr="0049718C">
        <w:rPr>
          <w:b/>
          <w:bCs/>
        </w:rPr>
        <w:t>Olağanüstü</w:t>
      </w:r>
      <w:r w:rsidR="00E06938">
        <w:rPr>
          <w:b/>
          <w:bCs/>
        </w:rPr>
        <w:t>’</w:t>
      </w:r>
      <w:r w:rsidR="0049718C" w:rsidRPr="0049718C">
        <w:rPr>
          <w:b/>
          <w:bCs/>
        </w:rPr>
        <w:t xml:space="preserve"> Toplantı</w:t>
      </w:r>
      <w:r w:rsidR="00E17F39">
        <w:rPr>
          <w:b/>
          <w:bCs/>
        </w:rPr>
        <w:t>sı</w:t>
      </w:r>
      <w:r w:rsidR="0049718C">
        <w:rPr>
          <w:b/>
          <w:bCs/>
        </w:rPr>
        <w:t xml:space="preserve">! </w:t>
      </w:r>
    </w:p>
    <w:p w14:paraId="356F6EB7" w14:textId="7DBF3F63" w:rsidR="004B7A61" w:rsidRDefault="0049718C" w:rsidP="00AF3013">
      <w:pPr>
        <w:spacing w:line="240" w:lineRule="auto"/>
        <w:ind w:firstLine="708"/>
        <w:jc w:val="both"/>
      </w:pPr>
      <w:r w:rsidRPr="0049718C">
        <w:t>Gazze</w:t>
      </w:r>
      <w:r w:rsidR="00E06938">
        <w:t>’</w:t>
      </w:r>
      <w:r w:rsidRPr="0049718C">
        <w:t xml:space="preserve">ye saldırıların </w:t>
      </w:r>
      <w:r w:rsidR="00A056C1">
        <w:t xml:space="preserve">ancak </w:t>
      </w:r>
      <w:r w:rsidRPr="0049718C">
        <w:t xml:space="preserve">12. </w:t>
      </w:r>
      <w:r w:rsidR="001C585C">
        <w:t>g</w:t>
      </w:r>
      <w:r w:rsidRPr="0049718C">
        <w:t>ününde toplana</w:t>
      </w:r>
      <w:r w:rsidR="00A056C1">
        <w:t>bilen</w:t>
      </w:r>
      <w:r w:rsidRPr="0049718C">
        <w:t xml:space="preserve"> İslam İş birliği Teşkilatının </w:t>
      </w:r>
      <w:r w:rsidR="00E06938">
        <w:t>‘</w:t>
      </w:r>
      <w:r w:rsidRPr="0049718C">
        <w:t>olağanüstü</w:t>
      </w:r>
      <w:r w:rsidR="00E06938">
        <w:t>’</w:t>
      </w:r>
      <w:r w:rsidRPr="0049718C">
        <w:t xml:space="preserve"> toplantısının sonuç bildirisi yayınlandı</w:t>
      </w:r>
      <w:r>
        <w:t xml:space="preserve">. Toplantıda </w:t>
      </w:r>
      <w:r w:rsidRPr="00E71C7F">
        <w:t>Gazze Şeridine uygulanan ablukanın derhal kaldırılması çağrısında bulunul</w:t>
      </w:r>
      <w:r w:rsidR="007341BF">
        <w:t>urken, h</w:t>
      </w:r>
      <w:r w:rsidR="007341BF" w:rsidRPr="00E71C7F">
        <w:t>astane saldırısı kınandı ve bu katliamın durdurulması için acil müdahale çağrısında bulunuldu.</w:t>
      </w:r>
    </w:p>
    <w:p w14:paraId="7BCE6AA0" w14:textId="77777777" w:rsidR="00F5792D" w:rsidRDefault="007341BF" w:rsidP="00AF3013">
      <w:pPr>
        <w:spacing w:line="240" w:lineRule="auto"/>
        <w:ind w:firstLine="708"/>
        <w:jc w:val="both"/>
      </w:pPr>
      <w:r>
        <w:rPr>
          <w:b/>
          <w:bCs/>
        </w:rPr>
        <w:t xml:space="preserve">13. Gün: </w:t>
      </w:r>
      <w:r w:rsidRPr="007341BF">
        <w:rPr>
          <w:b/>
          <w:bCs/>
        </w:rPr>
        <w:t>Filistinli Gençler</w:t>
      </w:r>
      <w:r w:rsidR="004812F9">
        <w:rPr>
          <w:b/>
          <w:bCs/>
        </w:rPr>
        <w:t>den</w:t>
      </w:r>
      <w:r w:rsidRPr="007341BF">
        <w:rPr>
          <w:b/>
          <w:bCs/>
        </w:rPr>
        <w:t xml:space="preserve"> İşgalci İsrail</w:t>
      </w:r>
      <w:r w:rsidR="00E06938">
        <w:rPr>
          <w:b/>
          <w:bCs/>
        </w:rPr>
        <w:t>’</w:t>
      </w:r>
      <w:r w:rsidRPr="007341BF">
        <w:rPr>
          <w:b/>
          <w:bCs/>
        </w:rPr>
        <w:t xml:space="preserve">in </w:t>
      </w:r>
      <w:r w:rsidR="00B25A6F">
        <w:rPr>
          <w:b/>
          <w:bCs/>
        </w:rPr>
        <w:t>Tanklarına</w:t>
      </w:r>
      <w:r w:rsidRPr="007341BF">
        <w:rPr>
          <w:b/>
          <w:bCs/>
        </w:rPr>
        <w:t xml:space="preserve"> Molotof Kokteyl</w:t>
      </w:r>
      <w:r w:rsidR="00B25A6F">
        <w:rPr>
          <w:b/>
          <w:bCs/>
        </w:rPr>
        <w:t xml:space="preserve">i ile Karşılık… </w:t>
      </w:r>
    </w:p>
    <w:p w14:paraId="2AA71675" w14:textId="77777777" w:rsidR="00F5792D" w:rsidRDefault="00C11C25" w:rsidP="00AF3013">
      <w:pPr>
        <w:spacing w:line="240" w:lineRule="auto"/>
        <w:ind w:firstLine="708"/>
        <w:jc w:val="both"/>
      </w:pPr>
      <w:r w:rsidRPr="00C11C25">
        <w:t>İşgalci İsrail ordusu, Gazze</w:t>
      </w:r>
      <w:r w:rsidR="00E06938">
        <w:t>’</w:t>
      </w:r>
      <w:r w:rsidRPr="00C11C25">
        <w:t>ye gece boyunca 100 saldırı düzenledi</w:t>
      </w:r>
      <w:r>
        <w:t xml:space="preserve">. Saldırılar sonucunda </w:t>
      </w:r>
      <w:r w:rsidRPr="00DD5B85">
        <w:t>Gazze</w:t>
      </w:r>
      <w:r w:rsidR="00E06938">
        <w:t>’</w:t>
      </w:r>
      <w:r w:rsidRPr="00DD5B85">
        <w:t>nin kuzeyinde internet erişimi kesildi.</w:t>
      </w:r>
      <w:r>
        <w:t xml:space="preserve"> </w:t>
      </w:r>
      <w:r w:rsidR="004340E2">
        <w:t xml:space="preserve">Yapılan saldırılar karşısında </w:t>
      </w:r>
      <w:r w:rsidR="00174B08">
        <w:t xml:space="preserve">dünya eksenli tepkiler gelmeye devam etti. </w:t>
      </w:r>
      <w:r w:rsidR="00370717" w:rsidRPr="001F1A9F">
        <w:t>Hindistan</w:t>
      </w:r>
      <w:r w:rsidR="00370717">
        <w:t xml:space="preserve"> ve Hollanda</w:t>
      </w:r>
      <w:r w:rsidR="00E06938">
        <w:t>’</w:t>
      </w:r>
      <w:r w:rsidR="00370717">
        <w:t>da</w:t>
      </w:r>
      <w:r w:rsidR="00370717" w:rsidRPr="001F1A9F">
        <w:t xml:space="preserve"> </w:t>
      </w:r>
      <w:r w:rsidR="00E06938">
        <w:t>‘</w:t>
      </w:r>
      <w:r w:rsidR="00370717" w:rsidRPr="001F1A9F">
        <w:t>İsrail</w:t>
      </w:r>
      <w:r w:rsidR="00E06938">
        <w:t>’</w:t>
      </w:r>
      <w:r w:rsidR="00370717" w:rsidRPr="001F1A9F">
        <w:t>e karşı Filistin</w:t>
      </w:r>
      <w:r w:rsidR="00E06938">
        <w:t>’</w:t>
      </w:r>
      <w:r w:rsidR="00370717" w:rsidRPr="001F1A9F">
        <w:t>e destek</w:t>
      </w:r>
      <w:r w:rsidR="00E06938">
        <w:t>’</w:t>
      </w:r>
      <w:r w:rsidR="00370717" w:rsidRPr="001F1A9F">
        <w:t xml:space="preserve"> eylemleri gerçekleşt</w:t>
      </w:r>
      <w:r w:rsidR="00FD5033">
        <w:t>i</w:t>
      </w:r>
      <w:r w:rsidR="00370717" w:rsidRPr="001F1A9F">
        <w:t>rili</w:t>
      </w:r>
      <w:r w:rsidR="00370717">
        <w:t xml:space="preserve">rken </w:t>
      </w:r>
      <w:r w:rsidR="00370717" w:rsidRPr="003D25DF">
        <w:t>Malezya halkı Amerika</w:t>
      </w:r>
      <w:r w:rsidR="00E06938">
        <w:t>’</w:t>
      </w:r>
      <w:r w:rsidR="00370717" w:rsidRPr="003D25DF">
        <w:t>nın verdiği desteği kınamak için Malezya</w:t>
      </w:r>
      <w:r w:rsidR="00E06938">
        <w:t>’</w:t>
      </w:r>
      <w:r w:rsidR="00370717" w:rsidRPr="003D25DF">
        <w:t>nın başkentindeki Amerikan Büyükelçiliğine doğru büyük bir yürüyüş gerçekleştirdi</w:t>
      </w:r>
      <w:r w:rsidR="00370717">
        <w:t>.</w:t>
      </w:r>
      <w:r w:rsidR="00BE3E60">
        <w:t xml:space="preserve"> </w:t>
      </w:r>
      <w:r w:rsidR="00174B08" w:rsidRPr="00BC0D54">
        <w:t>Ürdün halkı</w:t>
      </w:r>
      <w:r w:rsidR="00D45311">
        <w:t xml:space="preserve"> ise</w:t>
      </w:r>
      <w:r w:rsidR="00174B08" w:rsidRPr="00BC0D54">
        <w:t xml:space="preserve">, </w:t>
      </w:r>
      <w:r w:rsidR="00E06938">
        <w:t>‘</w:t>
      </w:r>
      <w:r w:rsidR="00174B08" w:rsidRPr="00BC0D54">
        <w:t>hükümet İsrail ile yapılan enerji anlaşmalarını iptal edene kadar</w:t>
      </w:r>
      <w:r w:rsidR="00E06938">
        <w:t>’</w:t>
      </w:r>
      <w:r w:rsidR="00174B08" w:rsidRPr="00BC0D54">
        <w:t xml:space="preserve"> elektrik ve su faturalarını ödememe kampanyası başlattı</w:t>
      </w:r>
      <w:r w:rsidR="00F5792D">
        <w:t>.</w:t>
      </w:r>
    </w:p>
    <w:p w14:paraId="5A8CEB20" w14:textId="77777777" w:rsidR="00F5792D" w:rsidRDefault="00174B08" w:rsidP="00AF3013">
      <w:pPr>
        <w:spacing w:line="240" w:lineRule="auto"/>
        <w:ind w:firstLine="708"/>
        <w:jc w:val="both"/>
      </w:pPr>
      <w:r w:rsidRPr="00174B08">
        <w:rPr>
          <w:b/>
          <w:bCs/>
        </w:rPr>
        <w:t xml:space="preserve">14. Gün: </w:t>
      </w:r>
      <w:r>
        <w:rPr>
          <w:b/>
          <w:bCs/>
        </w:rPr>
        <w:t>“</w:t>
      </w:r>
      <w:r w:rsidRPr="00174B08">
        <w:rPr>
          <w:b/>
          <w:bCs/>
        </w:rPr>
        <w:t>Bu poşetlerin hepsinde insan parçaları var</w:t>
      </w:r>
      <w:r>
        <w:rPr>
          <w:b/>
          <w:bCs/>
        </w:rPr>
        <w:t xml:space="preserve">!” </w:t>
      </w:r>
    </w:p>
    <w:p w14:paraId="3110A90B" w14:textId="60F93A40" w:rsidR="007A3C13" w:rsidRDefault="00174B08" w:rsidP="00AF3013">
      <w:pPr>
        <w:spacing w:line="240" w:lineRule="auto"/>
        <w:ind w:firstLine="708"/>
        <w:jc w:val="both"/>
      </w:pPr>
      <w:r w:rsidRPr="00702E13">
        <w:t>İsrail savaş uçaklarının Gazze</w:t>
      </w:r>
      <w:r w:rsidR="00E06938">
        <w:t>’</w:t>
      </w:r>
      <w:r w:rsidRPr="00702E13">
        <w:t xml:space="preserve">ye yönelik insanlık dışı bombalaması sonucu vücutları parçalanıp birbirlerine karışan Filistinlilerin cesetleri, </w:t>
      </w:r>
      <w:r>
        <w:t>poşetler</w:t>
      </w:r>
      <w:r w:rsidR="00D45311">
        <w:t>e konularak</w:t>
      </w:r>
      <w:r w:rsidRPr="00702E13">
        <w:t xml:space="preserve"> topland</w:t>
      </w:r>
      <w:r>
        <w:t xml:space="preserve">ı. </w:t>
      </w:r>
      <w:r w:rsidR="00D45311">
        <w:t xml:space="preserve">Katil </w:t>
      </w:r>
      <w:r w:rsidR="00D45311" w:rsidRPr="00CE0EBE">
        <w:t xml:space="preserve">İsrail ordusu, </w:t>
      </w:r>
      <w:r w:rsidR="00E06938">
        <w:t>‘</w:t>
      </w:r>
      <w:r w:rsidR="00D45311" w:rsidRPr="00CE0EBE">
        <w:t>acil uyarı</w:t>
      </w:r>
      <w:r w:rsidR="00E06938">
        <w:t>’</w:t>
      </w:r>
      <w:r w:rsidR="00D45311" w:rsidRPr="00CE0EBE">
        <w:t xml:space="preserve"> başlığı ile Gazze Şeridinin kuzeyinde kalmayı tercih eden herkesi </w:t>
      </w:r>
      <w:r w:rsidR="00E06938">
        <w:t>‘</w:t>
      </w:r>
      <w:r w:rsidR="00D45311" w:rsidRPr="00CE0EBE">
        <w:t>terör örgütünün ortağı sayılacağını ve öldürebileceğini</w:t>
      </w:r>
      <w:r w:rsidR="00E06938">
        <w:t>’</w:t>
      </w:r>
      <w:r w:rsidR="00D45311" w:rsidRPr="00CE0EBE">
        <w:t xml:space="preserve"> </w:t>
      </w:r>
      <w:r w:rsidR="00BE3E60" w:rsidRPr="00CE0EBE">
        <w:t>duyurdu.</w:t>
      </w:r>
      <w:r w:rsidR="00BE3E60" w:rsidRPr="00B10700">
        <w:t xml:space="preserve"> İsrail</w:t>
      </w:r>
      <w:r w:rsidR="00D45311" w:rsidRPr="00B10700">
        <w:t xml:space="preserve"> ordusundan 4 asker, Gazze Şeridinde yaşadıkları psikolojik bunalım sonrası intihar etti.</w:t>
      </w:r>
      <w:r w:rsidR="00D45311">
        <w:t xml:space="preserve"> </w:t>
      </w:r>
    </w:p>
    <w:p w14:paraId="6AF8EB56" w14:textId="77777777" w:rsidR="007A3C13" w:rsidRDefault="00D45311" w:rsidP="00AF3013">
      <w:pPr>
        <w:spacing w:line="240" w:lineRule="auto"/>
        <w:ind w:firstLine="708"/>
        <w:jc w:val="both"/>
      </w:pPr>
      <w:r w:rsidRPr="00D45311">
        <w:rPr>
          <w:b/>
          <w:bCs/>
        </w:rPr>
        <w:t xml:space="preserve">15. Gün: </w:t>
      </w:r>
      <w:r w:rsidR="003D1E14">
        <w:rPr>
          <w:b/>
          <w:bCs/>
        </w:rPr>
        <w:t>Katil İsrail Filistin</w:t>
      </w:r>
      <w:r w:rsidR="00E06938">
        <w:rPr>
          <w:b/>
          <w:bCs/>
        </w:rPr>
        <w:t>’</w:t>
      </w:r>
      <w:r w:rsidR="003D1E14">
        <w:rPr>
          <w:b/>
          <w:bCs/>
        </w:rPr>
        <w:t xml:space="preserve">den Defol! </w:t>
      </w:r>
    </w:p>
    <w:p w14:paraId="178203C2" w14:textId="07746134" w:rsidR="004340E2" w:rsidRPr="007A3C13" w:rsidRDefault="00BE3E60" w:rsidP="00AF3013">
      <w:pPr>
        <w:spacing w:line="240" w:lineRule="auto"/>
        <w:ind w:firstLine="708"/>
        <w:jc w:val="both"/>
      </w:pPr>
      <w:r w:rsidRPr="00BE3E60">
        <w:t>İsrail</w:t>
      </w:r>
      <w:r w:rsidR="00E06938">
        <w:t>’</w:t>
      </w:r>
      <w:r w:rsidRPr="00BE3E60">
        <w:t>in Gazze saldırılarında şehit olanların sayısı 266 kişi artarak 4</w:t>
      </w:r>
      <w:r w:rsidR="00CA0654">
        <w:t>.</w:t>
      </w:r>
      <w:r w:rsidRPr="00BE3E60">
        <w:t>651</w:t>
      </w:r>
      <w:r w:rsidR="00E06938">
        <w:t>’</w:t>
      </w:r>
      <w:r w:rsidRPr="00BE3E60">
        <w:t>e yükseldi!</w:t>
      </w:r>
      <w:r>
        <w:t xml:space="preserve"> </w:t>
      </w:r>
      <w:r w:rsidRPr="00BE3E60">
        <w:t>Şehitlerin 1873</w:t>
      </w:r>
      <w:r w:rsidR="00E06938">
        <w:t>’</w:t>
      </w:r>
      <w:r w:rsidRPr="00BE3E60">
        <w:t>ünü çocuklar oluşturuyor</w:t>
      </w:r>
      <w:r w:rsidR="00E340AA">
        <w:t>.</w:t>
      </w:r>
    </w:p>
    <w:p w14:paraId="3DB293EB" w14:textId="621F87D7" w:rsidR="004340E2" w:rsidRDefault="004340E2" w:rsidP="00AF3013">
      <w:pPr>
        <w:spacing w:line="240" w:lineRule="auto"/>
        <w:jc w:val="both"/>
      </w:pPr>
    </w:p>
    <w:p w14:paraId="128BEE5E" w14:textId="2FAE77BF" w:rsidR="00C11C25" w:rsidRPr="00C11C25" w:rsidRDefault="00C11C25" w:rsidP="00AF3013">
      <w:pPr>
        <w:spacing w:line="240" w:lineRule="auto"/>
        <w:jc w:val="both"/>
      </w:pPr>
      <w:r w:rsidRPr="00C11C25">
        <w:tab/>
      </w:r>
    </w:p>
    <w:p w14:paraId="63A2F8EB" w14:textId="607C4259" w:rsidR="007341BF" w:rsidRPr="007341BF" w:rsidRDefault="00B25A6F" w:rsidP="00AF3013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 w:rsidR="007341BF" w:rsidRPr="007341BF">
        <w:rPr>
          <w:b/>
          <w:bCs/>
        </w:rPr>
        <w:t xml:space="preserve"> </w:t>
      </w:r>
    </w:p>
    <w:p w14:paraId="21A7208E" w14:textId="7E34362B" w:rsidR="007341BF" w:rsidRPr="007341BF" w:rsidRDefault="007341BF" w:rsidP="00AF3013">
      <w:pPr>
        <w:spacing w:line="240" w:lineRule="auto"/>
        <w:jc w:val="both"/>
        <w:rPr>
          <w:b/>
          <w:bCs/>
        </w:rPr>
      </w:pPr>
    </w:p>
    <w:p w14:paraId="4D79A3C0" w14:textId="408D2D26" w:rsidR="007341BF" w:rsidRPr="00E71C7F" w:rsidRDefault="007341BF" w:rsidP="00AF3013">
      <w:pPr>
        <w:spacing w:line="240" w:lineRule="auto"/>
        <w:jc w:val="both"/>
      </w:pPr>
    </w:p>
    <w:p w14:paraId="28C9DDDD" w14:textId="4E8BD551" w:rsidR="0049718C" w:rsidRPr="00E71C7F" w:rsidRDefault="0049718C" w:rsidP="00AF3013">
      <w:pPr>
        <w:spacing w:line="240" w:lineRule="auto"/>
        <w:jc w:val="both"/>
      </w:pPr>
    </w:p>
    <w:p w14:paraId="63A8BB3A" w14:textId="63512699" w:rsidR="0049718C" w:rsidRPr="0049718C" w:rsidRDefault="0049718C" w:rsidP="00AF3013">
      <w:pPr>
        <w:spacing w:line="240" w:lineRule="auto"/>
        <w:jc w:val="both"/>
      </w:pPr>
    </w:p>
    <w:p w14:paraId="5B0E6890" w14:textId="52CE48BC" w:rsidR="0034035B" w:rsidRPr="0034035B" w:rsidRDefault="0034035B" w:rsidP="00AF3013">
      <w:pPr>
        <w:spacing w:line="24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</w:rPr>
        <w:tab/>
      </w:r>
    </w:p>
    <w:p w14:paraId="4DA97A0A" w14:textId="79BBB463" w:rsidR="00DC0050" w:rsidRPr="00D65F01" w:rsidRDefault="00DC0050" w:rsidP="00AF3013">
      <w:pPr>
        <w:spacing w:line="240" w:lineRule="auto"/>
        <w:jc w:val="both"/>
      </w:pPr>
      <w:r>
        <w:tab/>
      </w:r>
    </w:p>
    <w:p w14:paraId="5545FA99" w14:textId="5D87432B" w:rsidR="002A4247" w:rsidRPr="002A4247" w:rsidRDefault="002A4247" w:rsidP="00AF3013">
      <w:pPr>
        <w:spacing w:line="240" w:lineRule="auto"/>
        <w:jc w:val="both"/>
      </w:pPr>
    </w:p>
    <w:p w14:paraId="6341F27F" w14:textId="7278A019" w:rsidR="002A4247" w:rsidRPr="00D65F01" w:rsidRDefault="002A4247" w:rsidP="00AF3013">
      <w:pPr>
        <w:spacing w:line="240" w:lineRule="auto"/>
        <w:jc w:val="both"/>
      </w:pPr>
      <w:r>
        <w:t xml:space="preserve"> </w:t>
      </w:r>
    </w:p>
    <w:p w14:paraId="4445C030" w14:textId="7400D8C9" w:rsidR="00851EF7" w:rsidRPr="00851EF7" w:rsidRDefault="00851EF7" w:rsidP="00AF3013">
      <w:pPr>
        <w:spacing w:line="240" w:lineRule="auto"/>
        <w:jc w:val="both"/>
      </w:pPr>
    </w:p>
    <w:p w14:paraId="280CA6B1" w14:textId="0863A860" w:rsidR="00DE4657" w:rsidRPr="00DE4657" w:rsidRDefault="00DE4657" w:rsidP="00AF3013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</w:p>
    <w:p w14:paraId="0DCA19CA" w14:textId="3E47CFBE" w:rsidR="00FA6F5F" w:rsidRPr="00FA6F5F" w:rsidRDefault="00FA6F5F" w:rsidP="00AF3013">
      <w:pPr>
        <w:spacing w:line="240" w:lineRule="auto"/>
        <w:jc w:val="both"/>
      </w:pPr>
    </w:p>
    <w:p w14:paraId="4776EA21" w14:textId="6F46D4BF" w:rsidR="00FA6F5F" w:rsidRPr="00FA6F5F" w:rsidRDefault="00FA6F5F" w:rsidP="00AF3013">
      <w:pPr>
        <w:spacing w:line="240" w:lineRule="auto"/>
        <w:jc w:val="both"/>
      </w:pPr>
      <w:r>
        <w:tab/>
      </w:r>
    </w:p>
    <w:p w14:paraId="5496B6C0" w14:textId="0038C077" w:rsidR="0096423A" w:rsidRPr="0096423A" w:rsidRDefault="0096423A" w:rsidP="00AF3013">
      <w:pPr>
        <w:spacing w:line="240" w:lineRule="auto"/>
        <w:jc w:val="both"/>
      </w:pPr>
    </w:p>
    <w:p w14:paraId="355DC27E" w14:textId="5D8A62DF" w:rsidR="00216592" w:rsidRPr="00216592" w:rsidRDefault="002848B0" w:rsidP="00AF3013">
      <w:pPr>
        <w:spacing w:line="240" w:lineRule="auto"/>
        <w:jc w:val="both"/>
      </w:pPr>
      <w:r>
        <w:lastRenderedPageBreak/>
        <w:t xml:space="preserve"> </w:t>
      </w:r>
    </w:p>
    <w:p w14:paraId="0B3A5684" w14:textId="77777777" w:rsidR="00965613" w:rsidRPr="00E07C44" w:rsidRDefault="00965613" w:rsidP="00AF3013">
      <w:pPr>
        <w:spacing w:line="240" w:lineRule="auto"/>
        <w:jc w:val="both"/>
      </w:pPr>
    </w:p>
    <w:p w14:paraId="6E1C4D65" w14:textId="4DBE636D" w:rsidR="00387BD7" w:rsidRPr="007D617C" w:rsidRDefault="00387BD7" w:rsidP="00AF3013">
      <w:pPr>
        <w:spacing w:line="240" w:lineRule="auto"/>
        <w:jc w:val="both"/>
      </w:pPr>
      <w:r>
        <w:tab/>
      </w:r>
    </w:p>
    <w:sectPr w:rsidR="00387BD7" w:rsidRPr="007D617C" w:rsidSect="00AF301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9F2F" w14:textId="77777777" w:rsidR="00E05BDE" w:rsidRDefault="00E05BDE" w:rsidP="004A7D62">
      <w:pPr>
        <w:spacing w:after="0" w:line="240" w:lineRule="auto"/>
      </w:pPr>
      <w:r>
        <w:separator/>
      </w:r>
    </w:p>
  </w:endnote>
  <w:endnote w:type="continuationSeparator" w:id="0">
    <w:p w14:paraId="363F53BE" w14:textId="77777777" w:rsidR="00E05BDE" w:rsidRDefault="00E05BDE" w:rsidP="004A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CEB2" w14:textId="53D54AEF" w:rsidR="004A7D62" w:rsidRPr="00AF3013" w:rsidRDefault="004A7D62" w:rsidP="00AF3013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kern w:val="2"/>
        <w14:ligatures w14:val="standardContextual"/>
      </w:rPr>
    </w:pPr>
    <w:r w:rsidRPr="001A65EF">
      <w:rPr>
        <w:b/>
        <w:bCs/>
        <w:kern w:val="2"/>
        <w14:ligatures w14:val="standardContextual"/>
      </w:rPr>
      <w:t>FND 1</w:t>
    </w:r>
    <w:r>
      <w:rPr>
        <w:b/>
        <w:bCs/>
        <w:kern w:val="2"/>
        <w14:ligatures w14:val="standardContextual"/>
      </w:rPr>
      <w:t>50</w:t>
    </w:r>
    <w:r w:rsidRPr="001A65EF">
      <w:rPr>
        <w:b/>
        <w:bCs/>
        <w:kern w:val="2"/>
        <w14:ligatures w14:val="standardContextual"/>
      </w:rPr>
      <w:t>. Sayı- E</w:t>
    </w:r>
    <w:r>
      <w:rPr>
        <w:b/>
        <w:bCs/>
        <w:kern w:val="2"/>
        <w14:ligatures w14:val="standardContextual"/>
      </w:rPr>
      <w:t>kim</w:t>
    </w:r>
    <w:r w:rsidRPr="001A65EF">
      <w:rPr>
        <w:b/>
        <w:bCs/>
        <w:kern w:val="2"/>
        <w14:ligatures w14:val="standardContextual"/>
      </w:rPr>
      <w:t xml:space="preserve"> 2023                          </w:t>
    </w:r>
    <w:r>
      <w:rPr>
        <w:b/>
        <w:bCs/>
        <w:kern w:val="2"/>
        <w14:ligatures w14:val="standardContextual"/>
      </w:rPr>
      <w:t xml:space="preserve">    </w:t>
    </w:r>
    <w:r w:rsidRPr="001A65EF">
      <w:rPr>
        <w:b/>
        <w:bCs/>
        <w:kern w:val="2"/>
        <w14:ligatures w14:val="standardContextual"/>
      </w:rPr>
      <w:t xml:space="preserve">                                                                     </w:t>
    </w:r>
    <w:r>
      <w:rPr>
        <w:b/>
        <w:bCs/>
        <w:kern w:val="2"/>
        <w14:ligatures w14:val="standardContextual"/>
      </w:rPr>
      <w:t xml:space="preserve">    </w:t>
    </w:r>
    <w:r w:rsidR="00AF3013">
      <w:rPr>
        <w:b/>
        <w:bCs/>
        <w:kern w:val="2"/>
        <w14:ligatures w14:val="standardContextual"/>
      </w:rPr>
      <w:t xml:space="preserve">                           </w:t>
    </w:r>
    <w:r>
      <w:rPr>
        <w:b/>
        <w:bCs/>
        <w:kern w:val="2"/>
        <w14:ligatures w14:val="standardContextual"/>
      </w:rPr>
      <w:t xml:space="preserve"> </w:t>
    </w:r>
    <w:r w:rsidRPr="001A65EF">
      <w:rPr>
        <w:b/>
        <w:bCs/>
        <w:kern w:val="2"/>
        <w14:ligatures w14:val="standardContextual"/>
      </w:rPr>
      <w:t xml:space="preserve">       </w:t>
    </w:r>
    <w:hyperlink r:id="rId1" w:history="1">
      <w:r w:rsidRPr="001A65EF">
        <w:rPr>
          <w:b/>
          <w:bCs/>
          <w:color w:val="0563C1" w:themeColor="hyperlink"/>
          <w:kern w:val="2"/>
          <w:u w:val="single"/>
          <w14:ligatures w14:val="standardContextual"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3D9E" w14:textId="77777777" w:rsidR="00E05BDE" w:rsidRDefault="00E05BDE" w:rsidP="004A7D62">
      <w:pPr>
        <w:spacing w:after="0" w:line="240" w:lineRule="auto"/>
      </w:pPr>
      <w:r>
        <w:separator/>
      </w:r>
    </w:p>
  </w:footnote>
  <w:footnote w:type="continuationSeparator" w:id="0">
    <w:p w14:paraId="666FB0D7" w14:textId="77777777" w:rsidR="00E05BDE" w:rsidRDefault="00E05BDE" w:rsidP="004A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F6C8" w14:textId="0D995212" w:rsidR="004A7D62" w:rsidRPr="0010766E" w:rsidRDefault="004A7D62" w:rsidP="0010766E">
    <w:pPr>
      <w:pStyle w:val="stBilgi"/>
      <w:jc w:val="right"/>
      <w:rPr>
        <w:b/>
        <w:bCs/>
        <w:sz w:val="34"/>
        <w:szCs w:val="34"/>
      </w:rPr>
    </w:pPr>
    <w:r w:rsidRPr="0010766E">
      <w:rPr>
        <w:b/>
        <w:bCs/>
        <w:sz w:val="34"/>
        <w:szCs w:val="34"/>
      </w:rPr>
      <w:t>ARŞ</w:t>
    </w:r>
    <w:r w:rsidR="0010766E" w:rsidRPr="0010766E">
      <w:rPr>
        <w:b/>
        <w:bCs/>
        <w:sz w:val="34"/>
        <w:szCs w:val="34"/>
      </w:rPr>
      <w:t>İV</w:t>
    </w:r>
  </w:p>
  <w:p w14:paraId="1A6FB2A0" w14:textId="77777777" w:rsidR="004A7D62" w:rsidRDefault="004A7D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9CA"/>
    <w:multiLevelType w:val="hybridMultilevel"/>
    <w:tmpl w:val="B83C836E"/>
    <w:lvl w:ilvl="0" w:tplc="9BA8F31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41B70"/>
    <w:multiLevelType w:val="hybridMultilevel"/>
    <w:tmpl w:val="26DC3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642"/>
    <w:multiLevelType w:val="hybridMultilevel"/>
    <w:tmpl w:val="A3940B04"/>
    <w:lvl w:ilvl="0" w:tplc="4B7401FC">
      <w:start w:val="7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C4"/>
    <w:rsid w:val="000024DC"/>
    <w:rsid w:val="00006AB2"/>
    <w:rsid w:val="00013264"/>
    <w:rsid w:val="0001511E"/>
    <w:rsid w:val="00016036"/>
    <w:rsid w:val="00021B24"/>
    <w:rsid w:val="00024CD6"/>
    <w:rsid w:val="000540E1"/>
    <w:rsid w:val="00055E14"/>
    <w:rsid w:val="0006141E"/>
    <w:rsid w:val="000614C7"/>
    <w:rsid w:val="00061583"/>
    <w:rsid w:val="00066283"/>
    <w:rsid w:val="000708DC"/>
    <w:rsid w:val="00073A89"/>
    <w:rsid w:val="00082586"/>
    <w:rsid w:val="00096F34"/>
    <w:rsid w:val="000A1AC3"/>
    <w:rsid w:val="000A27EA"/>
    <w:rsid w:val="000A5FF1"/>
    <w:rsid w:val="000A6930"/>
    <w:rsid w:val="000B1131"/>
    <w:rsid w:val="000B19A0"/>
    <w:rsid w:val="000B1CD1"/>
    <w:rsid w:val="000B3E03"/>
    <w:rsid w:val="000B5BA2"/>
    <w:rsid w:val="000B716A"/>
    <w:rsid w:val="000B73DB"/>
    <w:rsid w:val="000C112F"/>
    <w:rsid w:val="000C2E11"/>
    <w:rsid w:val="000C65E7"/>
    <w:rsid w:val="000C6853"/>
    <w:rsid w:val="000C709E"/>
    <w:rsid w:val="000D5C12"/>
    <w:rsid w:val="000E7072"/>
    <w:rsid w:val="000F3438"/>
    <w:rsid w:val="000F594A"/>
    <w:rsid w:val="00102004"/>
    <w:rsid w:val="0010481A"/>
    <w:rsid w:val="00107258"/>
    <w:rsid w:val="0010766E"/>
    <w:rsid w:val="001127E1"/>
    <w:rsid w:val="001179F6"/>
    <w:rsid w:val="00120C67"/>
    <w:rsid w:val="00122498"/>
    <w:rsid w:val="00137351"/>
    <w:rsid w:val="001407F1"/>
    <w:rsid w:val="00154FFF"/>
    <w:rsid w:val="00160089"/>
    <w:rsid w:val="00164116"/>
    <w:rsid w:val="0016731F"/>
    <w:rsid w:val="001679DA"/>
    <w:rsid w:val="00174B08"/>
    <w:rsid w:val="00196B48"/>
    <w:rsid w:val="001C3279"/>
    <w:rsid w:val="001C585C"/>
    <w:rsid w:val="001D0C08"/>
    <w:rsid w:val="001D6424"/>
    <w:rsid w:val="001E49BF"/>
    <w:rsid w:val="001E638B"/>
    <w:rsid w:val="001F1A9F"/>
    <w:rsid w:val="00212314"/>
    <w:rsid w:val="00215EE6"/>
    <w:rsid w:val="00216592"/>
    <w:rsid w:val="00216A9F"/>
    <w:rsid w:val="00227AAE"/>
    <w:rsid w:val="00231863"/>
    <w:rsid w:val="00241B49"/>
    <w:rsid w:val="002431EA"/>
    <w:rsid w:val="002445AD"/>
    <w:rsid w:val="00244662"/>
    <w:rsid w:val="00253739"/>
    <w:rsid w:val="002539BB"/>
    <w:rsid w:val="00255DEC"/>
    <w:rsid w:val="00260F4C"/>
    <w:rsid w:val="002707BD"/>
    <w:rsid w:val="00272011"/>
    <w:rsid w:val="00276AD2"/>
    <w:rsid w:val="002848B0"/>
    <w:rsid w:val="00286BC9"/>
    <w:rsid w:val="00293F68"/>
    <w:rsid w:val="002A4247"/>
    <w:rsid w:val="002A6582"/>
    <w:rsid w:val="002B4362"/>
    <w:rsid w:val="002B5D8A"/>
    <w:rsid w:val="002D0D85"/>
    <w:rsid w:val="002D1022"/>
    <w:rsid w:val="002E326E"/>
    <w:rsid w:val="002E50FE"/>
    <w:rsid w:val="002E6B86"/>
    <w:rsid w:val="002F31DF"/>
    <w:rsid w:val="00310589"/>
    <w:rsid w:val="003113D0"/>
    <w:rsid w:val="0031762B"/>
    <w:rsid w:val="0034035B"/>
    <w:rsid w:val="00344233"/>
    <w:rsid w:val="00346527"/>
    <w:rsid w:val="0035611A"/>
    <w:rsid w:val="00357A56"/>
    <w:rsid w:val="003610E4"/>
    <w:rsid w:val="00370717"/>
    <w:rsid w:val="003749A9"/>
    <w:rsid w:val="00382079"/>
    <w:rsid w:val="00384859"/>
    <w:rsid w:val="0038650C"/>
    <w:rsid w:val="00387BD7"/>
    <w:rsid w:val="003940E8"/>
    <w:rsid w:val="003D1E14"/>
    <w:rsid w:val="003D25DF"/>
    <w:rsid w:val="003E3D3C"/>
    <w:rsid w:val="003E41FB"/>
    <w:rsid w:val="00400121"/>
    <w:rsid w:val="00406032"/>
    <w:rsid w:val="00411577"/>
    <w:rsid w:val="004165E4"/>
    <w:rsid w:val="004226B2"/>
    <w:rsid w:val="00423710"/>
    <w:rsid w:val="00433C28"/>
    <w:rsid w:val="004340E2"/>
    <w:rsid w:val="0045648C"/>
    <w:rsid w:val="00460086"/>
    <w:rsid w:val="0047045B"/>
    <w:rsid w:val="0048025B"/>
    <w:rsid w:val="0048030D"/>
    <w:rsid w:val="004812F9"/>
    <w:rsid w:val="00484351"/>
    <w:rsid w:val="00491293"/>
    <w:rsid w:val="0049241D"/>
    <w:rsid w:val="00493F45"/>
    <w:rsid w:val="0049509E"/>
    <w:rsid w:val="0049718C"/>
    <w:rsid w:val="004A3643"/>
    <w:rsid w:val="004A4162"/>
    <w:rsid w:val="004A5546"/>
    <w:rsid w:val="004A7D62"/>
    <w:rsid w:val="004B0FA3"/>
    <w:rsid w:val="004B32F4"/>
    <w:rsid w:val="004B7A61"/>
    <w:rsid w:val="004D3F92"/>
    <w:rsid w:val="004E46D0"/>
    <w:rsid w:val="004E58DA"/>
    <w:rsid w:val="004F0021"/>
    <w:rsid w:val="005502E3"/>
    <w:rsid w:val="00556025"/>
    <w:rsid w:val="00574EF0"/>
    <w:rsid w:val="00581A59"/>
    <w:rsid w:val="00596097"/>
    <w:rsid w:val="005A141A"/>
    <w:rsid w:val="005A2C79"/>
    <w:rsid w:val="005B7F77"/>
    <w:rsid w:val="005C0387"/>
    <w:rsid w:val="005C2396"/>
    <w:rsid w:val="005C2843"/>
    <w:rsid w:val="005C39B2"/>
    <w:rsid w:val="005D3C54"/>
    <w:rsid w:val="005F6E64"/>
    <w:rsid w:val="005F7C61"/>
    <w:rsid w:val="006013C7"/>
    <w:rsid w:val="0060336C"/>
    <w:rsid w:val="00605E46"/>
    <w:rsid w:val="00610B89"/>
    <w:rsid w:val="00611D10"/>
    <w:rsid w:val="0061318F"/>
    <w:rsid w:val="00617766"/>
    <w:rsid w:val="00646CB4"/>
    <w:rsid w:val="00662B59"/>
    <w:rsid w:val="0067174E"/>
    <w:rsid w:val="00671E30"/>
    <w:rsid w:val="00673F09"/>
    <w:rsid w:val="00690F72"/>
    <w:rsid w:val="006972E9"/>
    <w:rsid w:val="00697C70"/>
    <w:rsid w:val="006A1FE9"/>
    <w:rsid w:val="006A38EF"/>
    <w:rsid w:val="006A4E28"/>
    <w:rsid w:val="006A5F71"/>
    <w:rsid w:val="006B1F1A"/>
    <w:rsid w:val="006B567D"/>
    <w:rsid w:val="006B71CF"/>
    <w:rsid w:val="006C5EE5"/>
    <w:rsid w:val="006D56F3"/>
    <w:rsid w:val="006D65C9"/>
    <w:rsid w:val="006D7AB4"/>
    <w:rsid w:val="006F4EDA"/>
    <w:rsid w:val="00702E13"/>
    <w:rsid w:val="007341BF"/>
    <w:rsid w:val="00743F24"/>
    <w:rsid w:val="007542F3"/>
    <w:rsid w:val="00756CFF"/>
    <w:rsid w:val="00762D86"/>
    <w:rsid w:val="00767080"/>
    <w:rsid w:val="007758C8"/>
    <w:rsid w:val="00782D2B"/>
    <w:rsid w:val="007940C9"/>
    <w:rsid w:val="007A3C13"/>
    <w:rsid w:val="007A74F4"/>
    <w:rsid w:val="007C4269"/>
    <w:rsid w:val="007C448B"/>
    <w:rsid w:val="007C5600"/>
    <w:rsid w:val="007D379B"/>
    <w:rsid w:val="007D617C"/>
    <w:rsid w:val="007E3DE0"/>
    <w:rsid w:val="007F524C"/>
    <w:rsid w:val="00800CBE"/>
    <w:rsid w:val="0082763A"/>
    <w:rsid w:val="008320D7"/>
    <w:rsid w:val="008345C3"/>
    <w:rsid w:val="00835851"/>
    <w:rsid w:val="008407EF"/>
    <w:rsid w:val="00842865"/>
    <w:rsid w:val="00846128"/>
    <w:rsid w:val="00851EF7"/>
    <w:rsid w:val="0086142A"/>
    <w:rsid w:val="00866F81"/>
    <w:rsid w:val="0087355D"/>
    <w:rsid w:val="008747AE"/>
    <w:rsid w:val="00881BBD"/>
    <w:rsid w:val="008A7A36"/>
    <w:rsid w:val="008B3632"/>
    <w:rsid w:val="008B369A"/>
    <w:rsid w:val="008B5130"/>
    <w:rsid w:val="008C10ED"/>
    <w:rsid w:val="008D0C22"/>
    <w:rsid w:val="008D5650"/>
    <w:rsid w:val="008E2167"/>
    <w:rsid w:val="00901A45"/>
    <w:rsid w:val="0090315C"/>
    <w:rsid w:val="009112E5"/>
    <w:rsid w:val="00913C5E"/>
    <w:rsid w:val="009151C4"/>
    <w:rsid w:val="0092680D"/>
    <w:rsid w:val="009337C1"/>
    <w:rsid w:val="0094182F"/>
    <w:rsid w:val="00942D89"/>
    <w:rsid w:val="00950AAC"/>
    <w:rsid w:val="0096423A"/>
    <w:rsid w:val="00965613"/>
    <w:rsid w:val="009769F2"/>
    <w:rsid w:val="00986FBE"/>
    <w:rsid w:val="00991E06"/>
    <w:rsid w:val="009B3648"/>
    <w:rsid w:val="009C5DD1"/>
    <w:rsid w:val="009D5755"/>
    <w:rsid w:val="009E701A"/>
    <w:rsid w:val="00A056C1"/>
    <w:rsid w:val="00A15440"/>
    <w:rsid w:val="00A2258F"/>
    <w:rsid w:val="00A248EE"/>
    <w:rsid w:val="00A25883"/>
    <w:rsid w:val="00A33313"/>
    <w:rsid w:val="00A34977"/>
    <w:rsid w:val="00A54A2C"/>
    <w:rsid w:val="00A55608"/>
    <w:rsid w:val="00A60E19"/>
    <w:rsid w:val="00A63A19"/>
    <w:rsid w:val="00A6677D"/>
    <w:rsid w:val="00A708D4"/>
    <w:rsid w:val="00A82BF5"/>
    <w:rsid w:val="00A87312"/>
    <w:rsid w:val="00A977AD"/>
    <w:rsid w:val="00AA1AAF"/>
    <w:rsid w:val="00AA2329"/>
    <w:rsid w:val="00AA281A"/>
    <w:rsid w:val="00AA4EE9"/>
    <w:rsid w:val="00AB2D9E"/>
    <w:rsid w:val="00AC0108"/>
    <w:rsid w:val="00AC193E"/>
    <w:rsid w:val="00AE497D"/>
    <w:rsid w:val="00AF3013"/>
    <w:rsid w:val="00AF64DE"/>
    <w:rsid w:val="00B00E64"/>
    <w:rsid w:val="00B02B3A"/>
    <w:rsid w:val="00B04011"/>
    <w:rsid w:val="00B10700"/>
    <w:rsid w:val="00B11E97"/>
    <w:rsid w:val="00B12AB5"/>
    <w:rsid w:val="00B17330"/>
    <w:rsid w:val="00B25A6F"/>
    <w:rsid w:val="00B26BB7"/>
    <w:rsid w:val="00B27C88"/>
    <w:rsid w:val="00B32FF3"/>
    <w:rsid w:val="00B431F3"/>
    <w:rsid w:val="00B45945"/>
    <w:rsid w:val="00B461AF"/>
    <w:rsid w:val="00B46BC3"/>
    <w:rsid w:val="00B5760F"/>
    <w:rsid w:val="00B6489E"/>
    <w:rsid w:val="00B64DE0"/>
    <w:rsid w:val="00B926A1"/>
    <w:rsid w:val="00B92EB1"/>
    <w:rsid w:val="00BA698F"/>
    <w:rsid w:val="00BB0F94"/>
    <w:rsid w:val="00BC0D54"/>
    <w:rsid w:val="00BC7918"/>
    <w:rsid w:val="00BD5AE6"/>
    <w:rsid w:val="00BE2754"/>
    <w:rsid w:val="00BE3E60"/>
    <w:rsid w:val="00BF28BC"/>
    <w:rsid w:val="00BF3D0B"/>
    <w:rsid w:val="00C11C25"/>
    <w:rsid w:val="00C128CD"/>
    <w:rsid w:val="00C16321"/>
    <w:rsid w:val="00C214B8"/>
    <w:rsid w:val="00C26DC8"/>
    <w:rsid w:val="00C32B54"/>
    <w:rsid w:val="00C448F1"/>
    <w:rsid w:val="00C52D7F"/>
    <w:rsid w:val="00C55429"/>
    <w:rsid w:val="00C66D2F"/>
    <w:rsid w:val="00C73775"/>
    <w:rsid w:val="00C763AB"/>
    <w:rsid w:val="00C764F3"/>
    <w:rsid w:val="00C7775D"/>
    <w:rsid w:val="00C82484"/>
    <w:rsid w:val="00CA0654"/>
    <w:rsid w:val="00CB599A"/>
    <w:rsid w:val="00CC6140"/>
    <w:rsid w:val="00CC618B"/>
    <w:rsid w:val="00CC7860"/>
    <w:rsid w:val="00CE0EBE"/>
    <w:rsid w:val="00CF2376"/>
    <w:rsid w:val="00D03373"/>
    <w:rsid w:val="00D04A5F"/>
    <w:rsid w:val="00D10EEE"/>
    <w:rsid w:val="00D11148"/>
    <w:rsid w:val="00D147E3"/>
    <w:rsid w:val="00D16FE6"/>
    <w:rsid w:val="00D17E1B"/>
    <w:rsid w:val="00D420D8"/>
    <w:rsid w:val="00D4364A"/>
    <w:rsid w:val="00D45311"/>
    <w:rsid w:val="00D65483"/>
    <w:rsid w:val="00D65F01"/>
    <w:rsid w:val="00D7088F"/>
    <w:rsid w:val="00D73E6A"/>
    <w:rsid w:val="00D91DD2"/>
    <w:rsid w:val="00D92EFE"/>
    <w:rsid w:val="00D93F86"/>
    <w:rsid w:val="00DA3448"/>
    <w:rsid w:val="00DA5935"/>
    <w:rsid w:val="00DA6838"/>
    <w:rsid w:val="00DB37C1"/>
    <w:rsid w:val="00DC0050"/>
    <w:rsid w:val="00DC334C"/>
    <w:rsid w:val="00DC7AF9"/>
    <w:rsid w:val="00DD4E6E"/>
    <w:rsid w:val="00DD5B85"/>
    <w:rsid w:val="00DE373F"/>
    <w:rsid w:val="00DE4522"/>
    <w:rsid w:val="00DE4657"/>
    <w:rsid w:val="00DE7E4B"/>
    <w:rsid w:val="00DF5EAC"/>
    <w:rsid w:val="00E05BDE"/>
    <w:rsid w:val="00E06938"/>
    <w:rsid w:val="00E07C44"/>
    <w:rsid w:val="00E11BC7"/>
    <w:rsid w:val="00E11F00"/>
    <w:rsid w:val="00E13009"/>
    <w:rsid w:val="00E134C2"/>
    <w:rsid w:val="00E17F39"/>
    <w:rsid w:val="00E340AA"/>
    <w:rsid w:val="00E5378C"/>
    <w:rsid w:val="00E618C2"/>
    <w:rsid w:val="00E71B0E"/>
    <w:rsid w:val="00E71C7F"/>
    <w:rsid w:val="00E80D0C"/>
    <w:rsid w:val="00E84882"/>
    <w:rsid w:val="00E93A3B"/>
    <w:rsid w:val="00EA03F7"/>
    <w:rsid w:val="00EA1A75"/>
    <w:rsid w:val="00EA207D"/>
    <w:rsid w:val="00EB054E"/>
    <w:rsid w:val="00EB0C76"/>
    <w:rsid w:val="00EB26D7"/>
    <w:rsid w:val="00ED2ED2"/>
    <w:rsid w:val="00EE2E00"/>
    <w:rsid w:val="00EF00EA"/>
    <w:rsid w:val="00EF086B"/>
    <w:rsid w:val="00EF1A32"/>
    <w:rsid w:val="00F0536F"/>
    <w:rsid w:val="00F17CF7"/>
    <w:rsid w:val="00F32502"/>
    <w:rsid w:val="00F32662"/>
    <w:rsid w:val="00F35E63"/>
    <w:rsid w:val="00F45A42"/>
    <w:rsid w:val="00F5792D"/>
    <w:rsid w:val="00F62F39"/>
    <w:rsid w:val="00F671B7"/>
    <w:rsid w:val="00F719BA"/>
    <w:rsid w:val="00F77C0B"/>
    <w:rsid w:val="00F921EC"/>
    <w:rsid w:val="00F969D0"/>
    <w:rsid w:val="00FA6F5F"/>
    <w:rsid w:val="00FA7B15"/>
    <w:rsid w:val="00FA7EE0"/>
    <w:rsid w:val="00FC379F"/>
    <w:rsid w:val="00FD41AA"/>
    <w:rsid w:val="00FD5033"/>
    <w:rsid w:val="00FD5336"/>
    <w:rsid w:val="00FE182E"/>
    <w:rsid w:val="00FE23B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66F0"/>
  <w15:chartTrackingRefBased/>
  <w15:docId w15:val="{A761C9CB-C6C4-48D3-8AB7-71E4844A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51C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E23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37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7377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4A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D62"/>
  </w:style>
  <w:style w:type="paragraph" w:styleId="AltBilgi">
    <w:name w:val="footer"/>
    <w:basedOn w:val="Normal"/>
    <w:link w:val="AltBilgiChar"/>
    <w:uiPriority w:val="99"/>
    <w:unhideWhenUsed/>
    <w:rsid w:val="004A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6</cp:revision>
  <dcterms:created xsi:type="dcterms:W3CDTF">2023-10-30T20:34:00Z</dcterms:created>
  <dcterms:modified xsi:type="dcterms:W3CDTF">2024-01-04T10:03:00Z</dcterms:modified>
</cp:coreProperties>
</file>