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42" w14:textId="5FEC02EA" w:rsidR="00110DE8" w:rsidRPr="003E42E3" w:rsidRDefault="003E42E3" w:rsidP="00110DE8">
      <w:pPr>
        <w:pStyle w:val="EinfAbs"/>
        <w:suppressAutoHyphens/>
        <w:jc w:val="center"/>
        <w:rPr>
          <w:rFonts w:ascii="EB Garamond ExtraBold" w:hAnsi="EB Garamond ExtraBold" w:cs="EB Garamond ExtraBold"/>
          <w:b/>
          <w:bCs/>
          <w:caps/>
          <w:sz w:val="50"/>
          <w:szCs w:val="50"/>
          <w:lang w:val="tr-TR"/>
        </w:rPr>
      </w:pPr>
      <w:r w:rsidRPr="003E42E3">
        <w:rPr>
          <w:rFonts w:ascii="EB Garamond ExtraBold" w:hAnsi="EB Garamond ExtraBold" w:cs="EB Garamond ExtraBold"/>
          <w:b/>
          <w:bCs/>
          <w:sz w:val="50"/>
          <w:szCs w:val="50"/>
          <w:lang w:val="tr-TR"/>
        </w:rPr>
        <w:t>Mescid-</w:t>
      </w:r>
      <w:r w:rsidR="009230C8">
        <w:rPr>
          <w:rFonts w:ascii="EB Garamond ExtraBold" w:hAnsi="EB Garamond ExtraBold" w:cs="EB Garamond ExtraBold"/>
          <w:b/>
          <w:bCs/>
          <w:sz w:val="50"/>
          <w:szCs w:val="50"/>
          <w:lang w:val="tr-TR"/>
        </w:rPr>
        <w:t>i</w:t>
      </w:r>
      <w:r w:rsidRPr="003E42E3">
        <w:rPr>
          <w:rFonts w:ascii="EB Garamond ExtraBold" w:hAnsi="EB Garamond ExtraBold" w:cs="EB Garamond ExtraBold"/>
          <w:b/>
          <w:bCs/>
          <w:sz w:val="50"/>
          <w:szCs w:val="50"/>
          <w:lang w:val="tr-TR"/>
        </w:rPr>
        <w:t xml:space="preserve"> Aksa</w:t>
      </w:r>
    </w:p>
    <w:p w14:paraId="545922E5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Mescid-i Aksa’yı gördüm düşümde</w:t>
      </w:r>
    </w:p>
    <w:p w14:paraId="7A9C9CDB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Bir çocuk gibiydi ve ağlıyordu</w:t>
      </w:r>
    </w:p>
    <w:p w14:paraId="653A6C73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Varıp eşiğine alnımı koydum</w:t>
      </w:r>
    </w:p>
    <w:p w14:paraId="0D5F7164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Sanki bir yeraltı nehir çağlıyordu</w:t>
      </w:r>
    </w:p>
    <w:p w14:paraId="218DB53D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</w:p>
    <w:p w14:paraId="546EA992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Gözlerim yollarda bekler dururum</w:t>
      </w:r>
    </w:p>
    <w:p w14:paraId="346C19A9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Nerde kardeşlerim diyordu bir ses</w:t>
      </w:r>
    </w:p>
    <w:p w14:paraId="32213725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İlk kıblesi benim ulu Nebi’nin</w:t>
      </w:r>
    </w:p>
    <w:p w14:paraId="3F4D5C9C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Unuttu mu bunu acaba herkes</w:t>
      </w:r>
    </w:p>
    <w:p w14:paraId="15E6A22B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</w:p>
    <w:p w14:paraId="4BE808C3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Burak dolanırdı yörelerimde</w:t>
      </w:r>
    </w:p>
    <w:p w14:paraId="1FA50313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proofErr w:type="spellStart"/>
      <w:r w:rsidRPr="00A54EF0">
        <w:rPr>
          <w:rFonts w:ascii="EB Garamond" w:hAnsi="EB Garamond" w:cs="EB Garamond"/>
          <w:lang w:val="tr-TR"/>
        </w:rPr>
        <w:t>Mi’raca</w:t>
      </w:r>
      <w:proofErr w:type="spellEnd"/>
      <w:r w:rsidRPr="00A54EF0">
        <w:rPr>
          <w:rFonts w:ascii="EB Garamond" w:hAnsi="EB Garamond" w:cs="EB Garamond"/>
          <w:lang w:val="tr-TR"/>
        </w:rPr>
        <w:t xml:space="preserve"> yol veren hız üssü idim</w:t>
      </w:r>
    </w:p>
    <w:p w14:paraId="1873A867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Bellidir kutsallığım şehir ismimden</w:t>
      </w:r>
    </w:p>
    <w:p w14:paraId="2810293F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Her yana nur saçan bir kürsü idim</w:t>
      </w:r>
    </w:p>
    <w:p w14:paraId="0F0B27B6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</w:p>
    <w:p w14:paraId="39FF3215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 xml:space="preserve">Hani o günler ki binlerce </w:t>
      </w:r>
      <w:proofErr w:type="spellStart"/>
      <w:r w:rsidRPr="00A54EF0">
        <w:rPr>
          <w:rFonts w:ascii="EB Garamond" w:hAnsi="EB Garamond" w:cs="EB Garamond"/>
          <w:lang w:val="tr-TR"/>
        </w:rPr>
        <w:t>mü’min</w:t>
      </w:r>
      <w:proofErr w:type="spellEnd"/>
    </w:p>
    <w:p w14:paraId="0E31159E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Tek yürek halinde bana koşardı</w:t>
      </w:r>
    </w:p>
    <w:p w14:paraId="0C16F48A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proofErr w:type="spellStart"/>
      <w:r w:rsidRPr="00A54EF0">
        <w:rPr>
          <w:rFonts w:ascii="EB Garamond" w:hAnsi="EB Garamond" w:cs="EB Garamond"/>
          <w:lang w:val="tr-TR"/>
        </w:rPr>
        <w:t>Hemşehrim</w:t>
      </w:r>
      <w:proofErr w:type="spellEnd"/>
      <w:r w:rsidRPr="00A54EF0">
        <w:rPr>
          <w:rFonts w:ascii="EB Garamond" w:hAnsi="EB Garamond" w:cs="EB Garamond"/>
          <w:lang w:val="tr-TR"/>
        </w:rPr>
        <w:t xml:space="preserve"> nebiler yüzü hürmetine</w:t>
      </w:r>
    </w:p>
    <w:p w14:paraId="67B01711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Cevaba erişen dualar vardı</w:t>
      </w:r>
    </w:p>
    <w:p w14:paraId="6971C535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</w:p>
    <w:p w14:paraId="4CA780E2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Şimdi kimsecikler varmaz yanıma</w:t>
      </w:r>
    </w:p>
    <w:p w14:paraId="510836E4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proofErr w:type="spellStart"/>
      <w:r w:rsidRPr="00A54EF0">
        <w:rPr>
          <w:rFonts w:ascii="EB Garamond" w:hAnsi="EB Garamond" w:cs="EB Garamond"/>
          <w:lang w:val="tr-TR"/>
        </w:rPr>
        <w:t>Mü’min’de</w:t>
      </w:r>
      <w:proofErr w:type="spellEnd"/>
      <w:r w:rsidRPr="00A54EF0">
        <w:rPr>
          <w:rFonts w:ascii="EB Garamond" w:hAnsi="EB Garamond" w:cs="EB Garamond"/>
          <w:lang w:val="tr-TR"/>
        </w:rPr>
        <w:t xml:space="preserve"> yoksunum tek ve tenhayım</w:t>
      </w:r>
    </w:p>
    <w:p w14:paraId="432EAC09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Rüzgarlar silemez gözyaşlarımı</w:t>
      </w:r>
    </w:p>
    <w:p w14:paraId="708A9BA0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Çöllerde kayıp bir yetim vahayım</w:t>
      </w:r>
    </w:p>
    <w:p w14:paraId="10813879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</w:p>
    <w:p w14:paraId="48602A6F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Mescid-i Aksa’yı gördüm düşümde</w:t>
      </w:r>
    </w:p>
    <w:p w14:paraId="2C48D22C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Götür Müslümana selam diyordu</w:t>
      </w:r>
    </w:p>
    <w:p w14:paraId="00B3A067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t>Dayanamıyorum bu ayrılığa</w:t>
      </w:r>
    </w:p>
    <w:p w14:paraId="061D4EA9" w14:textId="77777777" w:rsidR="00110DE8" w:rsidRPr="00A54EF0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lang w:val="tr-TR"/>
        </w:rPr>
      </w:pPr>
      <w:r w:rsidRPr="00A54EF0">
        <w:rPr>
          <w:rFonts w:ascii="EB Garamond" w:hAnsi="EB Garamond" w:cs="EB Garamond"/>
          <w:lang w:val="tr-TR"/>
        </w:rPr>
        <w:lastRenderedPageBreak/>
        <w:t>Kucaklasın beni İslâm diyordu</w:t>
      </w:r>
    </w:p>
    <w:p w14:paraId="2D5F6890" w14:textId="77777777" w:rsidR="00110DE8" w:rsidRDefault="00110DE8" w:rsidP="00110DE8">
      <w:pPr>
        <w:pStyle w:val="EinfAbs"/>
        <w:suppressAutoHyphens/>
        <w:spacing w:after="113"/>
        <w:ind w:firstLine="283"/>
        <w:jc w:val="both"/>
        <w:rPr>
          <w:rFonts w:ascii="EB Garamond" w:hAnsi="EB Garamond" w:cs="EB Garamond"/>
          <w:b/>
          <w:bCs/>
          <w:lang w:val="tr-TR"/>
        </w:rPr>
      </w:pPr>
    </w:p>
    <w:p w14:paraId="00FA2B0E" w14:textId="68FC0FC5" w:rsidR="00BA372B" w:rsidRPr="00110DE8" w:rsidRDefault="00BA372B" w:rsidP="00110DE8"/>
    <w:sectPr w:rsidR="00BA372B" w:rsidRPr="00110DE8" w:rsidSect="00474F4A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C9C7" w14:textId="77777777" w:rsidR="003E42E3" w:rsidRDefault="003E42E3" w:rsidP="003E42E3">
      <w:pPr>
        <w:spacing w:after="0" w:line="240" w:lineRule="auto"/>
      </w:pPr>
      <w:r>
        <w:separator/>
      </w:r>
    </w:p>
  </w:endnote>
  <w:endnote w:type="continuationSeparator" w:id="0">
    <w:p w14:paraId="7375385C" w14:textId="77777777" w:rsidR="003E42E3" w:rsidRDefault="003E42E3" w:rsidP="003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 Garamond ExtraBold"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91CA" w14:textId="7A494C2B" w:rsidR="003E42E3" w:rsidRDefault="00A54EF0">
    <w:pPr>
      <w:pStyle w:val="AltBilgi"/>
    </w:pPr>
    <w:r w:rsidRPr="007F209D">
      <w:rPr>
        <w:b/>
        <w:bCs/>
      </w:rPr>
      <w:t>FND 153. Sayı, Ocak-Şubat 2024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DFBA" w14:textId="77777777" w:rsidR="003E42E3" w:rsidRDefault="003E42E3" w:rsidP="003E42E3">
      <w:pPr>
        <w:spacing w:after="0" w:line="240" w:lineRule="auto"/>
      </w:pPr>
      <w:r>
        <w:separator/>
      </w:r>
    </w:p>
  </w:footnote>
  <w:footnote w:type="continuationSeparator" w:id="0">
    <w:p w14:paraId="4CC40DF2" w14:textId="77777777" w:rsidR="003E42E3" w:rsidRDefault="003E42E3" w:rsidP="003E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8B27" w14:textId="031A5076" w:rsidR="003E42E3" w:rsidRPr="003E42E3" w:rsidRDefault="009230C8" w:rsidP="003E42E3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 xml:space="preserve">Mehmet Akif İNAN - </w:t>
    </w:r>
    <w:r w:rsidR="003E42E3" w:rsidRPr="003E42E3">
      <w:rPr>
        <w:b/>
        <w:bCs/>
        <w:sz w:val="34"/>
        <w:szCs w:val="34"/>
      </w:rPr>
      <w:t>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B6"/>
    <w:rsid w:val="000B01B6"/>
    <w:rsid w:val="000B51CA"/>
    <w:rsid w:val="00110DE8"/>
    <w:rsid w:val="003E42E3"/>
    <w:rsid w:val="00474F4A"/>
    <w:rsid w:val="004E0801"/>
    <w:rsid w:val="007522BA"/>
    <w:rsid w:val="007C523A"/>
    <w:rsid w:val="009230C8"/>
    <w:rsid w:val="00A54EF0"/>
    <w:rsid w:val="00BA372B"/>
    <w:rsid w:val="00C805BB"/>
    <w:rsid w:val="00F41F8E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9735"/>
  <w15:chartTrackingRefBased/>
  <w15:docId w15:val="{2427D31E-EF68-44FA-B23F-E3C6281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B0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0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B01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B01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B01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B01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B01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B01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B01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01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B0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B01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B01B6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B01B6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B01B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B01B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B01B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B01B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B01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B0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B01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B01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B01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B01B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B01B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B01B6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B01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B01B6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B01B6"/>
    <w:rPr>
      <w:b/>
      <w:bCs/>
      <w:smallCaps/>
      <w:color w:val="2F5496" w:themeColor="accent1" w:themeShade="BF"/>
      <w:spacing w:val="5"/>
    </w:rPr>
  </w:style>
  <w:style w:type="paragraph" w:customStyle="1" w:styleId="EinfAbs">
    <w:name w:val="[Einf. Abs.]"/>
    <w:basedOn w:val="Normal"/>
    <w:uiPriority w:val="99"/>
    <w:rsid w:val="000B01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E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42E3"/>
  </w:style>
  <w:style w:type="paragraph" w:styleId="AltBilgi">
    <w:name w:val="footer"/>
    <w:basedOn w:val="Normal"/>
    <w:link w:val="AltBilgiChar"/>
    <w:uiPriority w:val="99"/>
    <w:unhideWhenUsed/>
    <w:rsid w:val="003E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 Çeliker</dc:creator>
  <cp:keywords/>
  <dc:description/>
  <cp:lastModifiedBy>Hikmet Doğan</cp:lastModifiedBy>
  <cp:revision>5</cp:revision>
  <dcterms:created xsi:type="dcterms:W3CDTF">2024-02-29T20:07:00Z</dcterms:created>
  <dcterms:modified xsi:type="dcterms:W3CDTF">2024-03-01T11:26:00Z</dcterms:modified>
</cp:coreProperties>
</file>