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E78" w:rsidRPr="00EF2CC2" w:rsidRDefault="00187E78" w:rsidP="00187E78">
      <w:pPr>
        <w:jc w:val="right"/>
        <w:rPr>
          <w:b/>
          <w:bCs/>
        </w:rPr>
      </w:pPr>
      <w:r w:rsidRPr="00EF2CC2">
        <w:rPr>
          <w:b/>
          <w:bCs/>
        </w:rPr>
        <w:t>Bayram Mesajı</w:t>
      </w:r>
    </w:p>
    <w:p w:rsidR="008F6416" w:rsidRPr="00EF2CC2" w:rsidRDefault="00EF2CC2" w:rsidP="00A745AC">
      <w:pPr>
        <w:jc w:val="center"/>
        <w:rPr>
          <w:b/>
          <w:bCs/>
        </w:rPr>
      </w:pPr>
      <w:r w:rsidRPr="00EF2CC2">
        <w:rPr>
          <w:b/>
          <w:bCs/>
        </w:rPr>
        <w:t>GERÇEK BAYRAMLARA HASRETLE…</w:t>
      </w:r>
    </w:p>
    <w:p w:rsidR="00A745AC" w:rsidRPr="00EF2CC2" w:rsidRDefault="00A745AC" w:rsidP="00A745AC">
      <w:pPr>
        <w:ind w:firstLine="708"/>
        <w:rPr>
          <w:i/>
          <w:iCs/>
        </w:rPr>
      </w:pPr>
      <w:r w:rsidRPr="00EF2CC2">
        <w:rPr>
          <w:i/>
          <w:iCs/>
        </w:rPr>
        <w:t xml:space="preserve">Gündüzünde oruç, gecesinde namaz gibi ibadetlerle geçirdiğimiz, nefsimizi muhasebe ettiğimiz, “başı rahmet, ortası mağfiret sonu ise cehennemden kurtuluş olan” bu ayın sonunda Allah katında kazandıklarımıza sevinmektir bayram. </w:t>
      </w:r>
    </w:p>
    <w:p w:rsidR="00A745AC" w:rsidRPr="00EF2CC2" w:rsidRDefault="00A745AC" w:rsidP="00A745AC">
      <w:pPr>
        <w:ind w:firstLine="708"/>
        <w:rPr>
          <w:i/>
          <w:iCs/>
        </w:rPr>
      </w:pPr>
      <w:r w:rsidRPr="00EF2CC2">
        <w:rPr>
          <w:i/>
          <w:iCs/>
        </w:rPr>
        <w:t xml:space="preserve">Mutluluktur, paylaşmaktır, hatırlamaktır unuttuklarımızı… </w:t>
      </w:r>
    </w:p>
    <w:p w:rsidR="00A745AC" w:rsidRPr="00EF2CC2" w:rsidRDefault="00A745AC" w:rsidP="00A745AC">
      <w:pPr>
        <w:ind w:firstLine="708"/>
        <w:rPr>
          <w:i/>
          <w:iCs/>
        </w:rPr>
      </w:pPr>
      <w:r w:rsidRPr="00EF2CC2">
        <w:rPr>
          <w:i/>
          <w:iCs/>
        </w:rPr>
        <w:t xml:space="preserve">Ziyaretleşmektir akrabalarımızla ve sevdiklerimizle. </w:t>
      </w:r>
    </w:p>
    <w:p w:rsidR="00A745AC" w:rsidRPr="00EF2CC2" w:rsidRDefault="00A745AC" w:rsidP="00A745AC">
      <w:pPr>
        <w:ind w:firstLine="708"/>
        <w:rPr>
          <w:i/>
          <w:iCs/>
        </w:rPr>
      </w:pPr>
      <w:r w:rsidRPr="00EF2CC2">
        <w:rPr>
          <w:i/>
          <w:iCs/>
        </w:rPr>
        <w:t xml:space="preserve">Medenî ilişkilerimizin güçlendiği, insanî duygularımızın harekete geçtiği, tanıyanın tanımayanın birbiriyle selamlaştığı, bayramlaştığı ve gerektiğinde yardımlaştığı günlerdir bayram günleri. </w:t>
      </w:r>
    </w:p>
    <w:p w:rsidR="00A745AC" w:rsidRPr="00EF2CC2" w:rsidRDefault="00A745AC" w:rsidP="00A745AC">
      <w:pPr>
        <w:ind w:firstLine="708"/>
        <w:rPr>
          <w:b/>
          <w:bCs/>
          <w:i/>
          <w:iCs/>
        </w:rPr>
      </w:pPr>
      <w:r w:rsidRPr="00EF2CC2">
        <w:rPr>
          <w:b/>
          <w:bCs/>
          <w:i/>
          <w:iCs/>
        </w:rPr>
        <w:t xml:space="preserve">Rabbimizin kullarına armağanıdır bugünler… </w:t>
      </w:r>
    </w:p>
    <w:p w:rsidR="00A745AC" w:rsidRPr="00EF2CC2" w:rsidRDefault="00A745AC" w:rsidP="00A745AC">
      <w:pPr>
        <w:ind w:firstLine="708"/>
        <w:rPr>
          <w:i/>
          <w:iCs/>
        </w:rPr>
      </w:pPr>
      <w:r w:rsidRPr="00EF2CC2">
        <w:rPr>
          <w:i/>
          <w:iCs/>
        </w:rPr>
        <w:t>İslamî kimliğimizden her geçen gün daha da uzaklaştırıldığımız bu günlerde bayramların bize kazandırdıkları da unutulmakta ve artık bayram denince sadece tatil veya eğlence anlaşılmaktadır.</w:t>
      </w:r>
    </w:p>
    <w:p w:rsidR="00A745AC" w:rsidRPr="00EF2CC2" w:rsidRDefault="00A745AC" w:rsidP="00A745AC">
      <w:pPr>
        <w:ind w:firstLine="708"/>
        <w:rPr>
          <w:i/>
          <w:iCs/>
        </w:rPr>
      </w:pPr>
      <w:r w:rsidRPr="00EF2CC2">
        <w:rPr>
          <w:i/>
          <w:iCs/>
        </w:rPr>
        <w:t xml:space="preserve">Diğer taraftan düşman Ramazanımızı da bayramımızı da kana bulamaktadır. </w:t>
      </w:r>
    </w:p>
    <w:p w:rsidR="00A745AC" w:rsidRPr="00EF2CC2" w:rsidRDefault="00A745AC" w:rsidP="00A745AC">
      <w:pPr>
        <w:ind w:firstLine="708"/>
        <w:rPr>
          <w:i/>
          <w:iCs/>
        </w:rPr>
      </w:pPr>
      <w:r w:rsidRPr="00EF2CC2">
        <w:rPr>
          <w:i/>
          <w:iCs/>
        </w:rPr>
        <w:t xml:space="preserve">Dünyanın her tarafında Müslümanların eza ve cefalara maruz bırakıldığı ve güçsüzlüğümüz sebebiyle düşmanlarımız üzerimize akbabalar gibi üşüştüğü bu günlerde, bayram bizim için daha ayrı bir mana ifade etmektedir. </w:t>
      </w:r>
    </w:p>
    <w:p w:rsidR="00A745AC" w:rsidRPr="00EF2CC2" w:rsidRDefault="00A745AC" w:rsidP="00A745AC">
      <w:pPr>
        <w:ind w:firstLine="708"/>
        <w:rPr>
          <w:i/>
          <w:iCs/>
        </w:rPr>
      </w:pPr>
      <w:r w:rsidRPr="00EF2CC2">
        <w:rPr>
          <w:i/>
          <w:iCs/>
        </w:rPr>
        <w:t>Bayram bize; Kur’an</w:t>
      </w:r>
      <w:bookmarkStart w:id="0" w:name="_GoBack"/>
      <w:bookmarkEnd w:id="0"/>
      <w:r w:rsidRPr="00EF2CC2">
        <w:rPr>
          <w:i/>
          <w:iCs/>
        </w:rPr>
        <w:t xml:space="preserve">’la güçlenmeye olan ihtiyacımızı, İslam medeniyetine olan hasretimizi hatırlatmaktadır. </w:t>
      </w:r>
    </w:p>
    <w:p w:rsidR="00A745AC" w:rsidRPr="00EF2CC2" w:rsidRDefault="00A745AC" w:rsidP="00A745AC">
      <w:pPr>
        <w:ind w:firstLine="708"/>
        <w:rPr>
          <w:i/>
          <w:iCs/>
        </w:rPr>
      </w:pPr>
      <w:r w:rsidRPr="00EF2CC2">
        <w:rPr>
          <w:i/>
          <w:iCs/>
        </w:rPr>
        <w:t xml:space="preserve">İslam’ın gür sedası dünyada yankılandığında, ümmet batının iğrenç medeniyetinden ve zulmünden kurtulduğunda, işte o gün gerçek bayram olacaktır. </w:t>
      </w:r>
    </w:p>
    <w:p w:rsidR="00A745AC" w:rsidRPr="00EF2CC2" w:rsidRDefault="00A745AC" w:rsidP="00A745AC">
      <w:pPr>
        <w:ind w:firstLine="708"/>
        <w:rPr>
          <w:i/>
          <w:iCs/>
        </w:rPr>
      </w:pPr>
      <w:r w:rsidRPr="00EF2CC2">
        <w:rPr>
          <w:i/>
          <w:iCs/>
        </w:rPr>
        <w:t xml:space="preserve">Ya Rabbi! Gerçek bayramlara ve İslam’ın muzaffer olacağı o kutlu günlere ulaşabilmeyi Sen’den niyaz ediyoruz. Bayramlarımızı ümmetin uyanışına ve felahına vesile eyle! Âmin </w:t>
      </w:r>
    </w:p>
    <w:p w:rsidR="00A745AC" w:rsidRPr="00EF2CC2" w:rsidRDefault="00A745AC" w:rsidP="00A745AC">
      <w:pPr>
        <w:ind w:firstLine="708"/>
        <w:rPr>
          <w:b/>
          <w:bCs/>
          <w:i/>
          <w:iCs/>
        </w:rPr>
      </w:pPr>
      <w:r w:rsidRPr="00EF2CC2">
        <w:rPr>
          <w:b/>
          <w:bCs/>
          <w:i/>
          <w:iCs/>
        </w:rPr>
        <w:t>Mübarek Ramazan Bayramınızı Tebrik Ediyoruz.</w:t>
      </w:r>
    </w:p>
    <w:p w:rsidR="00A745AC" w:rsidRPr="00EF2CC2" w:rsidRDefault="00A745AC" w:rsidP="00A745AC">
      <w:pPr>
        <w:ind w:firstLine="708"/>
        <w:jc w:val="center"/>
        <w:rPr>
          <w:b/>
          <w:bCs/>
          <w:i/>
          <w:iCs/>
        </w:rPr>
      </w:pPr>
      <w:r w:rsidRPr="00EF2CC2">
        <w:rPr>
          <w:b/>
          <w:bCs/>
          <w:i/>
          <w:iCs/>
        </w:rPr>
        <w:t>FURKAN NESLİ</w:t>
      </w:r>
    </w:p>
    <w:sectPr w:rsidR="00A745AC" w:rsidRPr="00EF2CC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877" w:rsidRDefault="00080877" w:rsidP="000B0B0A">
      <w:pPr>
        <w:spacing w:after="0" w:line="240" w:lineRule="auto"/>
      </w:pPr>
      <w:r>
        <w:separator/>
      </w:r>
    </w:p>
  </w:endnote>
  <w:endnote w:type="continuationSeparator" w:id="0">
    <w:p w:rsidR="00080877" w:rsidRDefault="00080877" w:rsidP="000B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B0A" w:rsidRPr="00EF2CC2" w:rsidRDefault="000B0B0A" w:rsidP="000B0B0A">
    <w:pPr>
      <w:pStyle w:val="AltBilgi"/>
      <w:rPr>
        <w:b/>
        <w:bCs/>
      </w:rPr>
    </w:pPr>
    <w:r w:rsidRPr="00EF2CC2">
      <w:rPr>
        <w:b/>
        <w:bCs/>
      </w:rPr>
      <w:t>FND 16. Sayı – Ağustos 2012</w:t>
    </w:r>
    <w:r w:rsidRPr="00EF2CC2">
      <w:rPr>
        <w:b/>
        <w:bCs/>
      </w:rPr>
      <w:tab/>
    </w:r>
    <w:r w:rsidRPr="00EF2CC2">
      <w:rPr>
        <w:b/>
        <w:bCs/>
      </w:rPr>
      <w:tab/>
    </w:r>
    <w:hyperlink r:id="rId1" w:history="1">
      <w:r w:rsidRPr="00EF2CC2">
        <w:rPr>
          <w:rStyle w:val="Kpr"/>
          <w:b/>
          <w:bCs/>
        </w:rPr>
        <w:t>www.furkannesli.net</w:t>
      </w:r>
    </w:hyperlink>
    <w:r w:rsidRPr="00EF2CC2">
      <w:rPr>
        <w:b/>
        <w:bCs/>
      </w:rPr>
      <w:t xml:space="preserve"> </w:t>
    </w:r>
  </w:p>
  <w:p w:rsidR="000B0B0A" w:rsidRDefault="000B0B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877" w:rsidRDefault="00080877" w:rsidP="000B0B0A">
      <w:pPr>
        <w:spacing w:after="0" w:line="240" w:lineRule="auto"/>
      </w:pPr>
      <w:r>
        <w:separator/>
      </w:r>
    </w:p>
  </w:footnote>
  <w:footnote w:type="continuationSeparator" w:id="0">
    <w:p w:rsidR="00080877" w:rsidRDefault="00080877" w:rsidP="000B0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40C"/>
    <w:rsid w:val="00080877"/>
    <w:rsid w:val="0008440C"/>
    <w:rsid w:val="000B0B0A"/>
    <w:rsid w:val="00187E78"/>
    <w:rsid w:val="00362D84"/>
    <w:rsid w:val="008F6416"/>
    <w:rsid w:val="00A745AC"/>
    <w:rsid w:val="00CD04EE"/>
    <w:rsid w:val="00EF2CC2"/>
    <w:rsid w:val="00F7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B97A"/>
  <w15:chartTrackingRefBased/>
  <w15:docId w15:val="{EFE4B633-1C83-4684-AF2A-C1E1450D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B0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0B0A"/>
  </w:style>
  <w:style w:type="paragraph" w:styleId="AltBilgi">
    <w:name w:val="footer"/>
    <w:basedOn w:val="Normal"/>
    <w:link w:val="AltBilgiChar"/>
    <w:uiPriority w:val="99"/>
    <w:unhideWhenUsed/>
    <w:rsid w:val="000B0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0B0A"/>
  </w:style>
  <w:style w:type="character" w:styleId="Kpr">
    <w:name w:val="Hyperlink"/>
    <w:basedOn w:val="VarsaylanParagrafYazTipi"/>
    <w:uiPriority w:val="99"/>
    <w:unhideWhenUsed/>
    <w:rsid w:val="000B0B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5</cp:revision>
  <dcterms:created xsi:type="dcterms:W3CDTF">2020-03-24T20:14:00Z</dcterms:created>
  <dcterms:modified xsi:type="dcterms:W3CDTF">2020-05-12T13:47:00Z</dcterms:modified>
</cp:coreProperties>
</file>