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7AD46" w14:textId="7A0F4566" w:rsidR="00DA65C4" w:rsidRPr="00DA65C4" w:rsidRDefault="00DA65C4" w:rsidP="00387D4F">
      <w:pPr>
        <w:jc w:val="right"/>
        <w:rPr>
          <w:b/>
          <w:bCs/>
          <w:sz w:val="34"/>
          <w:szCs w:val="34"/>
        </w:rPr>
      </w:pPr>
      <w:r w:rsidRPr="00DA65C4">
        <w:rPr>
          <w:b/>
          <w:bCs/>
          <w:sz w:val="34"/>
          <w:szCs w:val="34"/>
        </w:rPr>
        <w:t>AYET VE HADİSLER</w:t>
      </w:r>
    </w:p>
    <w:p w14:paraId="48F5BAB3" w14:textId="3C7C6FBC" w:rsidR="005D265E" w:rsidRPr="00DA65C4" w:rsidRDefault="00DA65C4" w:rsidP="00DA65C4">
      <w:pPr>
        <w:jc w:val="center"/>
        <w:rPr>
          <w:b/>
          <w:bCs/>
          <w:sz w:val="50"/>
          <w:szCs w:val="50"/>
        </w:rPr>
      </w:pPr>
      <w:r w:rsidRPr="00DA65C4">
        <w:rPr>
          <w:b/>
          <w:bCs/>
          <w:sz w:val="50"/>
          <w:szCs w:val="50"/>
        </w:rPr>
        <w:t xml:space="preserve">Ayın Ayet </w:t>
      </w:r>
      <w:r w:rsidR="00817F54">
        <w:rPr>
          <w:b/>
          <w:bCs/>
          <w:sz w:val="50"/>
          <w:szCs w:val="50"/>
        </w:rPr>
        <w:t>v</w:t>
      </w:r>
      <w:bookmarkStart w:id="0" w:name="_GoBack"/>
      <w:bookmarkEnd w:id="0"/>
      <w:r w:rsidRPr="00DA65C4">
        <w:rPr>
          <w:b/>
          <w:bCs/>
          <w:sz w:val="50"/>
          <w:szCs w:val="50"/>
        </w:rPr>
        <w:t>e Hadisleri</w:t>
      </w:r>
    </w:p>
    <w:p w14:paraId="68B959E5" w14:textId="6C9CBFFF" w:rsidR="00351C48" w:rsidRDefault="00DA65C4" w:rsidP="00DA65C4">
      <w:pPr>
        <w:rPr>
          <w:b/>
          <w:bCs/>
        </w:rPr>
      </w:pPr>
      <w:r>
        <w:rPr>
          <w:b/>
          <w:bCs/>
        </w:rPr>
        <w:tab/>
        <w:t>Ayetler</w:t>
      </w:r>
    </w:p>
    <w:p w14:paraId="4F83659C" w14:textId="46B65861" w:rsidR="004A7491" w:rsidRPr="00566F0B" w:rsidRDefault="00DA65C4" w:rsidP="00FE6671">
      <w:pPr>
        <w:jc w:val="both"/>
      </w:pPr>
      <w:r>
        <w:tab/>
      </w:r>
      <w:r w:rsidR="00FE6671">
        <w:t>1) “</w:t>
      </w:r>
      <w:r w:rsidR="00387D4F" w:rsidRPr="00387D4F">
        <w:t xml:space="preserve">Sen onların dinlerine uymadıkça, </w:t>
      </w:r>
      <w:r w:rsidR="00351C48" w:rsidRPr="00387D4F">
        <w:t>Yahudi</w:t>
      </w:r>
      <w:r w:rsidR="00387D4F" w:rsidRPr="00387D4F">
        <w:t xml:space="preserve"> ve </w:t>
      </w:r>
      <w:r w:rsidR="00351C48" w:rsidRPr="00387D4F">
        <w:t>Hristiyanlar</w:t>
      </w:r>
      <w:r w:rsidR="00387D4F" w:rsidRPr="00387D4F">
        <w:t xml:space="preserve"> senden kesinlikle hoşnut ol</w:t>
      </w:r>
      <w:r w:rsidR="00FE6671">
        <w:t>ac</w:t>
      </w:r>
      <w:r w:rsidR="00387D4F" w:rsidRPr="00387D4F">
        <w:t>a</w:t>
      </w:r>
      <w:r w:rsidR="00FE6671">
        <w:t>k değil</w:t>
      </w:r>
      <w:r w:rsidR="00387D4F" w:rsidRPr="00387D4F">
        <w:t>l</w:t>
      </w:r>
      <w:r w:rsidR="00FE6671">
        <w:t>e</w:t>
      </w:r>
      <w:r w:rsidR="00387D4F" w:rsidRPr="00387D4F">
        <w:t>r</w:t>
      </w:r>
      <w:r w:rsidR="00FE6671">
        <w:t>dir</w:t>
      </w:r>
      <w:r w:rsidR="00387D4F" w:rsidRPr="00387D4F">
        <w:t xml:space="preserve">. De ki: 'Şüphesiz doğru yol, Allah'ın (gösterdiği) yoludur.' Eğer sana gelen bunca ilimden sonra onların </w:t>
      </w:r>
      <w:proofErr w:type="spellStart"/>
      <w:r w:rsidR="00387D4F" w:rsidRPr="00387D4F">
        <w:t>hevalarına</w:t>
      </w:r>
      <w:proofErr w:type="spellEnd"/>
      <w:r w:rsidR="00387D4F" w:rsidRPr="00387D4F">
        <w:t xml:space="preserve"> uyacak olursan, senin için Allah'tan ne bir dost ne de bir yardımcı.</w:t>
      </w:r>
      <w:r>
        <w:t xml:space="preserve"> </w:t>
      </w:r>
      <w:r w:rsidR="00FE6671">
        <w:t>(</w:t>
      </w:r>
      <w:r w:rsidR="0031528D" w:rsidRPr="00566F0B">
        <w:t>Bakara</w:t>
      </w:r>
      <w:r w:rsidR="00FE6671">
        <w:t xml:space="preserve"> Suresi -</w:t>
      </w:r>
      <w:r w:rsidR="0031528D" w:rsidRPr="00566F0B">
        <w:t>120</w:t>
      </w:r>
      <w:r w:rsidR="00FE6671">
        <w:t>)</w:t>
      </w:r>
    </w:p>
    <w:p w14:paraId="7B4CEDD7" w14:textId="7797B659" w:rsidR="004A7491" w:rsidRDefault="00DA65C4" w:rsidP="00FE6671">
      <w:pPr>
        <w:jc w:val="both"/>
      </w:pPr>
      <w:r>
        <w:tab/>
      </w:r>
      <w:r w:rsidR="00FE6671">
        <w:t>2) “</w:t>
      </w:r>
      <w:r w:rsidR="00387D4F" w:rsidRPr="00387D4F">
        <w:t xml:space="preserve">Andolsun, insanlar içinde, </w:t>
      </w:r>
      <w:r w:rsidR="00FE6671">
        <w:t>m</w:t>
      </w:r>
      <w:r w:rsidR="00387D4F" w:rsidRPr="00387D4F">
        <w:t xml:space="preserve">ü'minlere en şiddetli düşman olarak </w:t>
      </w:r>
      <w:r w:rsidR="00351C48" w:rsidRPr="00387D4F">
        <w:t>Yahudileri</w:t>
      </w:r>
      <w:r w:rsidR="00387D4F" w:rsidRPr="00387D4F">
        <w:t xml:space="preserve"> ve müşrikleri bulursun. Onlardan, iman edenlere sevgi bakımından en yakın olarak da: 'Hristiyanlarız' diyenleri bulursun. Bu, onlardan (birtakım) papaz ve rahiplerin olması ve onların gerçekte büyüklük taslamamaları nedeniyledir.</w:t>
      </w:r>
      <w:r w:rsidR="00FE6671">
        <w:t>”</w:t>
      </w:r>
      <w:r w:rsidR="0031528D">
        <w:t xml:space="preserve"> </w:t>
      </w:r>
      <w:r w:rsidR="00FE6671">
        <w:t>(</w:t>
      </w:r>
      <w:r w:rsidR="0031528D" w:rsidRPr="00566F0B">
        <w:t>Maide</w:t>
      </w:r>
      <w:r w:rsidR="00FE6671">
        <w:t xml:space="preserve"> Suresi -</w:t>
      </w:r>
      <w:r w:rsidR="0031528D" w:rsidRPr="00566F0B">
        <w:t>82</w:t>
      </w:r>
      <w:r w:rsidR="00FE6671">
        <w:t>)</w:t>
      </w:r>
    </w:p>
    <w:p w14:paraId="1FBEE3A8" w14:textId="0BB2BE83" w:rsidR="0031528D" w:rsidRPr="00566F0B" w:rsidRDefault="00DA65C4" w:rsidP="00FE6671">
      <w:pPr>
        <w:jc w:val="both"/>
      </w:pPr>
      <w:r>
        <w:tab/>
      </w:r>
      <w:r w:rsidR="00FE6671">
        <w:t>3) “</w:t>
      </w:r>
      <w:r w:rsidR="00387D4F" w:rsidRPr="00387D4F">
        <w:t>Kendilerine ilim verilenlerin, bunun (Kur'an'ın) hiç tartışmasız Rablerinden olan bir gerçek olduğunu bilmeleri için; böylelikle ona iman etsinler ve kalpleri ona tatmin bulmuş olarak bağlansın. Şüphesiz Allah, iman edenleri dosdoğru yola yöneltir.</w:t>
      </w:r>
      <w:r w:rsidR="00FE6671">
        <w:t>”</w:t>
      </w:r>
      <w:r>
        <w:t xml:space="preserve"> </w:t>
      </w:r>
      <w:r w:rsidR="00FE6671">
        <w:t>(</w:t>
      </w:r>
      <w:r w:rsidR="0031528D" w:rsidRPr="00566F0B">
        <w:t>Hac</w:t>
      </w:r>
      <w:r w:rsidR="00FE6671">
        <w:t xml:space="preserve"> Suresi -</w:t>
      </w:r>
      <w:r w:rsidR="0031528D" w:rsidRPr="00566F0B">
        <w:t>54</w:t>
      </w:r>
      <w:r w:rsidR="00FE6671">
        <w:t>)</w:t>
      </w:r>
    </w:p>
    <w:p w14:paraId="7B14ED31" w14:textId="6550E717" w:rsidR="004A7491" w:rsidRPr="00DA65C4" w:rsidRDefault="00DA65C4" w:rsidP="00FE6671">
      <w:pPr>
        <w:jc w:val="both"/>
      </w:pPr>
      <w:r>
        <w:tab/>
      </w:r>
      <w:r w:rsidR="00FE6671">
        <w:t>4) “</w:t>
      </w:r>
      <w:r w:rsidR="0031528D" w:rsidRPr="0031528D">
        <w:t>Hayır, o</w:t>
      </w:r>
      <w:r w:rsidR="00FE6671">
        <w:t xml:space="preserve"> (Kur’an)</w:t>
      </w:r>
      <w:r w:rsidR="0031528D" w:rsidRPr="0031528D">
        <w:t xml:space="preserve">, kendilerine ilim verilenlerin </w:t>
      </w:r>
      <w:r w:rsidR="00FE6671">
        <w:t>sinelerinde (yer eden)</w:t>
      </w:r>
      <w:r w:rsidR="0031528D" w:rsidRPr="0031528D">
        <w:t xml:space="preserve"> apaçık ayetlerdir. </w:t>
      </w:r>
      <w:r w:rsidR="00FE6671">
        <w:t>Ayetlerimizi ancak za</w:t>
      </w:r>
      <w:r w:rsidR="0031528D" w:rsidRPr="0031528D">
        <w:t>l</w:t>
      </w:r>
      <w:r w:rsidR="00FE6671">
        <w:t>i</w:t>
      </w:r>
      <w:r w:rsidR="0031528D" w:rsidRPr="0031528D">
        <w:t>m</w:t>
      </w:r>
      <w:r w:rsidR="00FE6671">
        <w:t>l</w:t>
      </w:r>
      <w:r w:rsidR="0031528D" w:rsidRPr="0031528D">
        <w:t>er</w:t>
      </w:r>
      <w:r w:rsidR="00FE6671">
        <w:t xml:space="preserve"> </w:t>
      </w:r>
      <w:r w:rsidR="0031528D" w:rsidRPr="0031528D">
        <w:t>bi</w:t>
      </w:r>
      <w:r w:rsidR="00FE6671">
        <w:t xml:space="preserve">le bile </w:t>
      </w:r>
      <w:r w:rsidR="0031528D" w:rsidRPr="0031528D">
        <w:t>inkâr e</w:t>
      </w:r>
      <w:r w:rsidR="00FE6671">
        <w:t>d</w:t>
      </w:r>
      <w:r w:rsidR="0031528D" w:rsidRPr="0031528D">
        <w:t>e</w:t>
      </w:r>
      <w:r w:rsidR="00FE6671">
        <w:t>r.”</w:t>
      </w:r>
      <w:r>
        <w:t xml:space="preserve"> </w:t>
      </w:r>
      <w:r w:rsidR="00FE6671">
        <w:t>(</w:t>
      </w:r>
      <w:r w:rsidR="0031528D" w:rsidRPr="00566F0B">
        <w:t>Ankebut</w:t>
      </w:r>
      <w:r w:rsidR="0031528D" w:rsidRPr="0031528D">
        <w:rPr>
          <w:b/>
          <w:bCs/>
        </w:rPr>
        <w:t xml:space="preserve"> </w:t>
      </w:r>
      <w:r w:rsidR="00FE6671" w:rsidRPr="00FE6671">
        <w:rPr>
          <w:bCs/>
        </w:rPr>
        <w:t>Suresi</w:t>
      </w:r>
      <w:r w:rsidR="00FE6671">
        <w:rPr>
          <w:b/>
          <w:bCs/>
        </w:rPr>
        <w:t xml:space="preserve"> -</w:t>
      </w:r>
      <w:r w:rsidR="0031528D" w:rsidRPr="00985C4D">
        <w:t>49</w:t>
      </w:r>
      <w:r w:rsidR="00FE6671">
        <w:t>)</w:t>
      </w:r>
    </w:p>
    <w:p w14:paraId="6CDC6802" w14:textId="2A69CBB0" w:rsidR="0031528D" w:rsidRPr="0031528D" w:rsidRDefault="00DA65C4" w:rsidP="00DA65C4">
      <w:pPr>
        <w:rPr>
          <w:b/>
          <w:bCs/>
        </w:rPr>
      </w:pPr>
      <w:r>
        <w:rPr>
          <w:b/>
          <w:bCs/>
        </w:rPr>
        <w:tab/>
      </w:r>
      <w:r w:rsidRPr="0031528D">
        <w:rPr>
          <w:b/>
          <w:bCs/>
        </w:rPr>
        <w:t>Hadisler</w:t>
      </w:r>
    </w:p>
    <w:p w14:paraId="5E8F14A1" w14:textId="3C33410F" w:rsidR="0031528D" w:rsidRPr="00566F0B" w:rsidRDefault="00DA65C4" w:rsidP="00FE6671">
      <w:pPr>
        <w:jc w:val="both"/>
      </w:pPr>
      <w:r>
        <w:tab/>
      </w:r>
      <w:r w:rsidR="00FE6671">
        <w:t xml:space="preserve">1) </w:t>
      </w:r>
      <w:r w:rsidR="0031528D">
        <w:t>Ebu Hureyre İbni Ömer Radıyallahu Anh’dan rivayet ettiği hadist</w:t>
      </w:r>
      <w:r w:rsidR="00FE6671">
        <w:t>e Rasulullah Sallallahu Aleyhi v</w:t>
      </w:r>
      <w:r w:rsidR="0031528D">
        <w:t>e Sellem şöyle buyurmuştur: “ Yahudilerle savaşmadıkça kıyamet kopmayacak. O halde Müslümanlar Y</w:t>
      </w:r>
      <w:r w:rsidR="00FE6671">
        <w:t>ahudileri öldürecekler. Öyle ki</w:t>
      </w:r>
      <w:r w:rsidR="0031528D">
        <w:t xml:space="preserve"> Yahudi</w:t>
      </w:r>
      <w:r w:rsidR="00FE6671">
        <w:t>,</w:t>
      </w:r>
      <w:r w:rsidR="0031528D">
        <w:t xml:space="preserve"> taşın ve ağacın arkasına </w:t>
      </w:r>
      <w:r w:rsidR="00FE6671">
        <w:t>saklanacak da taş ve ağaç</w:t>
      </w:r>
      <w:r w:rsidR="0031528D">
        <w:t xml:space="preserve">: “Ey Müslümanlar! Ey Allah’ın kulu, şu arkamdaki Yahudileri hemen gel de öldür” diye haber verecektir. Sadece </w:t>
      </w:r>
      <w:proofErr w:type="spellStart"/>
      <w:r w:rsidR="0031528D">
        <w:t>gargat</w:t>
      </w:r>
      <w:proofErr w:type="spellEnd"/>
      <w:r w:rsidR="0031528D">
        <w:t xml:space="preserve"> ağacı müstesna, çünkü o Yahudilerin ağaçlarındandır.” </w:t>
      </w:r>
      <w:r w:rsidR="00FE6671">
        <w:t>(</w:t>
      </w:r>
      <w:r w:rsidR="0031528D" w:rsidRPr="00566F0B">
        <w:t>Müslim</w:t>
      </w:r>
      <w:r w:rsidR="00FE6671">
        <w:t>)</w:t>
      </w:r>
    </w:p>
    <w:p w14:paraId="321740BA" w14:textId="24D7F80F" w:rsidR="0031528D" w:rsidRPr="00566F0B" w:rsidRDefault="00DA65C4" w:rsidP="00FE6671">
      <w:pPr>
        <w:jc w:val="both"/>
      </w:pPr>
      <w:r>
        <w:tab/>
      </w:r>
      <w:r w:rsidR="00FE6671">
        <w:t xml:space="preserve">2) </w:t>
      </w:r>
      <w:r w:rsidR="0031528D" w:rsidRPr="0031528D">
        <w:t xml:space="preserve">Ebu Said El </w:t>
      </w:r>
      <w:proofErr w:type="spellStart"/>
      <w:r w:rsidR="0031528D" w:rsidRPr="0031528D">
        <w:t>Hudri’den</w:t>
      </w:r>
      <w:proofErr w:type="spellEnd"/>
      <w:r w:rsidR="0031528D" w:rsidRPr="0031528D">
        <w:t xml:space="preserve"> gelen rivayetle Rasulullah Sallallahu Aleyhi ve Sellem buyurdular: “</w:t>
      </w:r>
      <w:proofErr w:type="spellStart"/>
      <w:r w:rsidR="0031528D" w:rsidRPr="0031528D">
        <w:t>Veyl</w:t>
      </w:r>
      <w:proofErr w:type="spellEnd"/>
      <w:r w:rsidR="0031528D" w:rsidRPr="0031528D">
        <w:t xml:space="preserve"> cehennemde bir vadidir. Kâfir orada kırk yıl batar da dibine ulaşamaz.”</w:t>
      </w:r>
      <w:r w:rsidR="0031528D">
        <w:t xml:space="preserve"> </w:t>
      </w:r>
      <w:r w:rsidR="00FE6671">
        <w:t>(</w:t>
      </w:r>
      <w:r w:rsidR="0031528D" w:rsidRPr="00566F0B">
        <w:t>Tirmizi</w:t>
      </w:r>
      <w:r w:rsidR="00FE6671">
        <w:t>)</w:t>
      </w:r>
    </w:p>
    <w:p w14:paraId="411AEA0D" w14:textId="273E7E45" w:rsidR="0031528D" w:rsidRPr="00566F0B" w:rsidRDefault="00DA65C4" w:rsidP="00FE6671">
      <w:pPr>
        <w:jc w:val="both"/>
      </w:pPr>
      <w:r>
        <w:tab/>
      </w:r>
      <w:r w:rsidR="00FE6671">
        <w:t xml:space="preserve">3) </w:t>
      </w:r>
      <w:r w:rsidR="0031528D">
        <w:t>Ebu Hureyre Radıyallahu Anh’dan gelen rivayette Rasulullah Sallallahu Aleyhi ve Sellem</w:t>
      </w:r>
      <w:r w:rsidR="004A7491">
        <w:t xml:space="preserve"> şöyle buyurmuştur: </w:t>
      </w:r>
      <w:r w:rsidR="00566F0B">
        <w:t>“Bir</w:t>
      </w:r>
      <w:r w:rsidR="004A7491">
        <w:t xml:space="preserve"> insan ölünce üç kişi hariç herkesin ameli kesilir. Sadaka-i cariyi bırakan, istifade edilen bir ilim veya kendine dua edecek salih evlat bırakan.” </w:t>
      </w:r>
      <w:r w:rsidR="00FE6671">
        <w:t>(</w:t>
      </w:r>
      <w:r w:rsidR="004A7491" w:rsidRPr="00566F0B">
        <w:t>Müslim</w:t>
      </w:r>
      <w:r w:rsidR="00FE6671">
        <w:t>)</w:t>
      </w:r>
    </w:p>
    <w:p w14:paraId="4091BD54" w14:textId="0BDBB3C1" w:rsidR="0031528D" w:rsidRPr="00566F0B" w:rsidRDefault="00DA65C4" w:rsidP="00FE6671">
      <w:pPr>
        <w:jc w:val="both"/>
      </w:pPr>
      <w:r>
        <w:tab/>
      </w:r>
      <w:r w:rsidR="00FE6671">
        <w:t xml:space="preserve">4) </w:t>
      </w:r>
      <w:proofErr w:type="spellStart"/>
      <w:r w:rsidR="004A7491">
        <w:t>Sahbere</w:t>
      </w:r>
      <w:proofErr w:type="spellEnd"/>
      <w:r w:rsidR="004A7491">
        <w:t xml:space="preserve"> Radıyallahu Anh’dan gelen rivayette Rasulullah Sallallahu Aleyhi ve Sellem: </w:t>
      </w:r>
      <w:r w:rsidR="00351C48">
        <w:t>“Kim</w:t>
      </w:r>
      <w:r w:rsidR="004A7491">
        <w:t xml:space="preserve"> ilim talep ederse, bu işi geçmişteki günahlarına kefaret olur” buyurmuştur. </w:t>
      </w:r>
      <w:r w:rsidR="00FE6671">
        <w:t>(</w:t>
      </w:r>
      <w:r w:rsidR="004A7491" w:rsidRPr="00566F0B">
        <w:t>Tirmizi</w:t>
      </w:r>
      <w:r w:rsidR="00FE6671">
        <w:t>)</w:t>
      </w:r>
    </w:p>
    <w:sectPr w:rsidR="0031528D" w:rsidRPr="00566F0B" w:rsidSect="007E437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4D8E2" w14:textId="77777777" w:rsidR="00F5336B" w:rsidRDefault="00F5336B" w:rsidP="00387D4F">
      <w:pPr>
        <w:spacing w:after="0" w:line="240" w:lineRule="auto"/>
      </w:pPr>
      <w:r>
        <w:separator/>
      </w:r>
    </w:p>
  </w:endnote>
  <w:endnote w:type="continuationSeparator" w:id="0">
    <w:p w14:paraId="58061C33" w14:textId="77777777" w:rsidR="00F5336B" w:rsidRDefault="00F5336B" w:rsidP="0038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E906A" w14:textId="2A239A2D" w:rsidR="004A7491" w:rsidRPr="007E437F" w:rsidRDefault="004A7491">
    <w:pPr>
      <w:pStyle w:val="Altbilgi"/>
      <w:rPr>
        <w:b/>
        <w:bCs/>
      </w:rPr>
    </w:pPr>
    <w:r w:rsidRPr="004A7491">
      <w:rPr>
        <w:b/>
        <w:bCs/>
      </w:rPr>
      <w:t>FND 20. Sayı – Aralık 2012</w:t>
    </w:r>
    <w:r w:rsidRPr="004A7491">
      <w:rPr>
        <w:b/>
        <w:bCs/>
      </w:rPr>
      <w:tab/>
    </w:r>
    <w:r w:rsidR="007E437F">
      <w:rPr>
        <w:b/>
        <w:bCs/>
      </w:rPr>
      <w:t xml:space="preserve">                                                                                           </w:t>
    </w:r>
    <w:r w:rsidRPr="004A7491">
      <w:rPr>
        <w:b/>
        <w:bCs/>
      </w:rPr>
      <w:tab/>
    </w:r>
    <w:hyperlink r:id="rId1" w:history="1">
      <w:r w:rsidRPr="004A7491">
        <w:rPr>
          <w:rStyle w:val="Kpr"/>
          <w:b/>
          <w:bCs/>
        </w:rPr>
        <w:t>furkannesli.net</w:t>
      </w:r>
    </w:hyperlink>
    <w:r w:rsidRPr="004A7491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F5EFE" w14:textId="77777777" w:rsidR="00F5336B" w:rsidRDefault="00F5336B" w:rsidP="00387D4F">
      <w:pPr>
        <w:spacing w:after="0" w:line="240" w:lineRule="auto"/>
      </w:pPr>
      <w:r>
        <w:separator/>
      </w:r>
    </w:p>
  </w:footnote>
  <w:footnote w:type="continuationSeparator" w:id="0">
    <w:p w14:paraId="64D4E151" w14:textId="77777777" w:rsidR="00F5336B" w:rsidRDefault="00F5336B" w:rsidP="00387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EB"/>
    <w:rsid w:val="00107727"/>
    <w:rsid w:val="0031528D"/>
    <w:rsid w:val="00351C48"/>
    <w:rsid w:val="00387D4F"/>
    <w:rsid w:val="004A7491"/>
    <w:rsid w:val="00566F0B"/>
    <w:rsid w:val="005D265E"/>
    <w:rsid w:val="00763DDE"/>
    <w:rsid w:val="007E437F"/>
    <w:rsid w:val="00817F54"/>
    <w:rsid w:val="00985C4D"/>
    <w:rsid w:val="00AC6D83"/>
    <w:rsid w:val="00BD6DA9"/>
    <w:rsid w:val="00D01C43"/>
    <w:rsid w:val="00D86DEB"/>
    <w:rsid w:val="00DA65C4"/>
    <w:rsid w:val="00F5336B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A0A20"/>
  <w15:chartTrackingRefBased/>
  <w15:docId w15:val="{3A4FCDB2-C478-41B8-962F-C360973D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7D4F"/>
  </w:style>
  <w:style w:type="paragraph" w:styleId="Altbilgi">
    <w:name w:val="footer"/>
    <w:basedOn w:val="Normal"/>
    <w:link w:val="AltbilgiChar"/>
    <w:uiPriority w:val="99"/>
    <w:unhideWhenUsed/>
    <w:rsid w:val="0038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7D4F"/>
  </w:style>
  <w:style w:type="character" w:styleId="Kpr">
    <w:name w:val="Hyperlink"/>
    <w:basedOn w:val="VarsaylanParagrafYazTipi"/>
    <w:uiPriority w:val="99"/>
    <w:unhideWhenUsed/>
    <w:rsid w:val="004A74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hesabı</cp:lastModifiedBy>
  <cp:revision>8</cp:revision>
  <dcterms:created xsi:type="dcterms:W3CDTF">2020-05-13T22:46:00Z</dcterms:created>
  <dcterms:modified xsi:type="dcterms:W3CDTF">2021-04-18T20:01:00Z</dcterms:modified>
</cp:coreProperties>
</file>