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E6" w:rsidRPr="006B1940" w:rsidRDefault="004521E6" w:rsidP="004521E6">
      <w:pPr>
        <w:jc w:val="right"/>
        <w:rPr>
          <w:szCs w:val="20"/>
        </w:rPr>
      </w:pPr>
      <w:r w:rsidRPr="006B1940">
        <w:rPr>
          <w:szCs w:val="20"/>
        </w:rPr>
        <w:t xml:space="preserve">Abdullah ÜLKER </w:t>
      </w:r>
      <w:r w:rsidR="006B1940">
        <w:rPr>
          <w:szCs w:val="20"/>
        </w:rPr>
        <w:t xml:space="preserve">- </w:t>
      </w:r>
      <w:bookmarkStart w:id="0" w:name="_GoBack"/>
      <w:bookmarkEnd w:id="0"/>
      <w:r w:rsidRPr="006B1940">
        <w:rPr>
          <w:szCs w:val="20"/>
        </w:rPr>
        <w:t>Şiir</w:t>
      </w:r>
    </w:p>
    <w:p w:rsidR="002C3D2E" w:rsidRPr="006B1940" w:rsidRDefault="002C3D2E" w:rsidP="002C3D2E">
      <w:pPr>
        <w:jc w:val="center"/>
        <w:rPr>
          <w:b/>
          <w:bCs/>
          <w:szCs w:val="20"/>
        </w:rPr>
      </w:pPr>
      <w:r w:rsidRPr="006B1940">
        <w:rPr>
          <w:b/>
          <w:bCs/>
          <w:szCs w:val="20"/>
        </w:rPr>
        <w:t>BEN YİRMİ BİRİNCİ ASRIN GENCİYİM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Ben çağın çocuğuyum çılgın bir fırtına,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Adımlar dururum göğü ve yeri.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İsyanlar çökmüş irademin sırtına,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Bu anlamsız hayat kimin eseri?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Ben yirmi birinci asrın genciyim.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Yalnız senden isteyen dilenciyim.</w:t>
      </w:r>
    </w:p>
    <w:p w:rsidR="002C3D2E" w:rsidRPr="000D5057" w:rsidRDefault="002C3D2E" w:rsidP="002C3D2E">
      <w:pPr>
        <w:tabs>
          <w:tab w:val="left" w:pos="1620"/>
        </w:tabs>
        <w:rPr>
          <w:szCs w:val="20"/>
        </w:rPr>
      </w:pP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Daha çocuktum, düştüm nefsimin peşine,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Koruyamadım kendimi çevremdeki günahtan.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Şimdi sahipsem de pişmanlık ateşine,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Kim fayda görmüş, vakitsiz gelen ahtan.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Ben yirmi birinci asrın genciyim.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Yalnız senden isteyen dilenciyim.</w:t>
      </w:r>
    </w:p>
    <w:p w:rsidR="002C3D2E" w:rsidRPr="000D5057" w:rsidRDefault="002C3D2E" w:rsidP="002C3D2E">
      <w:pPr>
        <w:tabs>
          <w:tab w:val="left" w:pos="1620"/>
        </w:tabs>
        <w:rPr>
          <w:szCs w:val="20"/>
        </w:rPr>
      </w:pP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Rahmetinle avundum her suçu işlerken,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Erteledim tövbeyi ömrümün son demine,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Azrail geliverdi “daha vakit var” derken,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Allah’ım, acır mısın gözlerimin nemine?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Ben yirmi birinci asrın genciyim.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Yalnız senden isteyen dilenciyim.</w:t>
      </w:r>
    </w:p>
    <w:p w:rsidR="002C3D2E" w:rsidRPr="000D5057" w:rsidRDefault="002C3D2E" w:rsidP="002C3D2E">
      <w:pPr>
        <w:tabs>
          <w:tab w:val="left" w:pos="1620"/>
        </w:tabs>
        <w:rPr>
          <w:szCs w:val="20"/>
        </w:rPr>
      </w:pP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Öyle bir zaman ki insanlar tümden azmış,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Rabbim, sana kulluktan menetti devir beni.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Bu kitap büyük küçük her amelimi yazmış.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Dedirtme mahşerde, gafletten çevir beni.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Ben yirmi birinci asrın genciyim.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Yalnız senden isteyen dilenciyim.</w:t>
      </w:r>
    </w:p>
    <w:p w:rsidR="002C3D2E" w:rsidRPr="000D5057" w:rsidRDefault="002C3D2E" w:rsidP="002C3D2E">
      <w:pPr>
        <w:tabs>
          <w:tab w:val="left" w:pos="1620"/>
        </w:tabs>
        <w:rPr>
          <w:szCs w:val="20"/>
        </w:rPr>
      </w:pP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İşlediğim bütün kötü ameller benimdir,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Başkasına yükleyemem suçlarımı,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Günahlarımın şahidi bedenimdir.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Gözyaşıyla doldurdum avuçlarımı.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Ben yirmi birinci asrın genciyim.</w:t>
      </w:r>
    </w:p>
    <w:p w:rsidR="002C3D2E" w:rsidRPr="000D5057" w:rsidRDefault="002C3D2E" w:rsidP="00EC74FE">
      <w:pPr>
        <w:tabs>
          <w:tab w:val="left" w:pos="1620"/>
        </w:tabs>
        <w:spacing w:after="0"/>
        <w:rPr>
          <w:szCs w:val="20"/>
        </w:rPr>
      </w:pPr>
      <w:r w:rsidRPr="000D5057">
        <w:rPr>
          <w:szCs w:val="20"/>
        </w:rPr>
        <w:t>Yalnız senden isteyen dilenciyim.</w:t>
      </w:r>
    </w:p>
    <w:p w:rsidR="00FE5A1F" w:rsidRDefault="00FE5A1F" w:rsidP="002C3D2E">
      <w:pPr>
        <w:tabs>
          <w:tab w:val="left" w:pos="1620"/>
        </w:tabs>
        <w:rPr>
          <w:sz w:val="24"/>
        </w:rPr>
      </w:pPr>
    </w:p>
    <w:p w:rsidR="00EC74FE" w:rsidRPr="002C3D2E" w:rsidRDefault="00EC74FE" w:rsidP="002C3D2E">
      <w:pPr>
        <w:tabs>
          <w:tab w:val="left" w:pos="1620"/>
        </w:tabs>
        <w:rPr>
          <w:sz w:val="24"/>
        </w:rPr>
      </w:pPr>
    </w:p>
    <w:sectPr w:rsidR="00EC74FE" w:rsidRPr="002C3D2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6A" w:rsidRDefault="009C246A" w:rsidP="00EC74FE">
      <w:pPr>
        <w:spacing w:after="0" w:line="240" w:lineRule="auto"/>
      </w:pPr>
      <w:r>
        <w:separator/>
      </w:r>
    </w:p>
  </w:endnote>
  <w:endnote w:type="continuationSeparator" w:id="0">
    <w:p w:rsidR="009C246A" w:rsidRDefault="009C246A" w:rsidP="00EC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FE" w:rsidRDefault="00EC74FE">
    <w:pPr>
      <w:pStyle w:val="AltBilgi"/>
    </w:pPr>
    <w:r>
      <w:t>FND 4. Sayı – Ağustos 2011</w:t>
    </w:r>
    <w:r>
      <w:tab/>
    </w:r>
    <w:r>
      <w:tab/>
    </w:r>
    <w:hyperlink r:id="rId1" w:history="1">
      <w:r w:rsidRPr="007454A3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6A" w:rsidRDefault="009C246A" w:rsidP="00EC74FE">
      <w:pPr>
        <w:spacing w:after="0" w:line="240" w:lineRule="auto"/>
      </w:pPr>
      <w:r>
        <w:separator/>
      </w:r>
    </w:p>
  </w:footnote>
  <w:footnote w:type="continuationSeparator" w:id="0">
    <w:p w:rsidR="009C246A" w:rsidRDefault="009C246A" w:rsidP="00EC7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BC"/>
    <w:rsid w:val="000D5057"/>
    <w:rsid w:val="0013538F"/>
    <w:rsid w:val="002C3D2E"/>
    <w:rsid w:val="004521E6"/>
    <w:rsid w:val="006B1940"/>
    <w:rsid w:val="009C246A"/>
    <w:rsid w:val="009D0BE1"/>
    <w:rsid w:val="00A84BBC"/>
    <w:rsid w:val="00EC74FE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3DED"/>
  <w15:chartTrackingRefBased/>
  <w15:docId w15:val="{044CC3DB-DC9D-4168-9752-4779EDCC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74FE"/>
  </w:style>
  <w:style w:type="paragraph" w:styleId="AltBilgi">
    <w:name w:val="footer"/>
    <w:basedOn w:val="Normal"/>
    <w:link w:val="AltBilgiChar"/>
    <w:uiPriority w:val="99"/>
    <w:unhideWhenUsed/>
    <w:rsid w:val="00EC7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74FE"/>
  </w:style>
  <w:style w:type="character" w:styleId="Kpr">
    <w:name w:val="Hyperlink"/>
    <w:basedOn w:val="VarsaylanParagrafYazTipi"/>
    <w:uiPriority w:val="99"/>
    <w:unhideWhenUsed/>
    <w:rsid w:val="00EC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Lenovo</cp:lastModifiedBy>
  <cp:revision>6</cp:revision>
  <dcterms:created xsi:type="dcterms:W3CDTF">2016-12-23T19:17:00Z</dcterms:created>
  <dcterms:modified xsi:type="dcterms:W3CDTF">2020-03-28T08:35:00Z</dcterms:modified>
</cp:coreProperties>
</file>