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F2" w:rsidRDefault="002057F2" w:rsidP="002057F2">
      <w:pPr>
        <w:jc w:val="right"/>
        <w:rPr>
          <w:b/>
        </w:rPr>
      </w:pPr>
      <w:r>
        <w:rPr>
          <w:b/>
        </w:rPr>
        <w:t>DOSYA</w:t>
      </w:r>
    </w:p>
    <w:p w:rsidR="002057F2" w:rsidRDefault="002057F2" w:rsidP="00CE0429">
      <w:pPr>
        <w:jc w:val="center"/>
        <w:rPr>
          <w:b/>
        </w:rPr>
      </w:pPr>
    </w:p>
    <w:p w:rsidR="00CE0429" w:rsidRDefault="00CE0429" w:rsidP="00CE0429">
      <w:pPr>
        <w:jc w:val="center"/>
        <w:rPr>
          <w:b/>
        </w:rPr>
      </w:pPr>
      <w:r w:rsidRPr="00CE0429">
        <w:rPr>
          <w:b/>
        </w:rPr>
        <w:t>ALPARSLAN KUYTUL HOCAEFENDİ’DEN YAZAR ALİ BULAÇ BEYEFENDİ’YE</w:t>
      </w:r>
    </w:p>
    <w:p w:rsidR="002057F2" w:rsidRDefault="002057F2" w:rsidP="00CE0429"/>
    <w:p w:rsidR="00CE0429" w:rsidRDefault="00CE0429" w:rsidP="002057F2">
      <w:pPr>
        <w:ind w:firstLine="708"/>
        <w:jc w:val="both"/>
      </w:pPr>
      <w:r>
        <w:t xml:space="preserve">Alparslan Kuytul </w:t>
      </w:r>
      <w:proofErr w:type="spellStart"/>
      <w:r>
        <w:t>Hocafendi</w:t>
      </w:r>
      <w:proofErr w:type="spellEnd"/>
      <w:r>
        <w:t xml:space="preserve"> Ali </w:t>
      </w:r>
      <w:proofErr w:type="spellStart"/>
      <w:r>
        <w:t>Bulaç'ın</w:t>
      </w:r>
      <w:proofErr w:type="spellEnd"/>
      <w:r>
        <w:t xml:space="preserve"> gözaltına alınması üzerine resmi </w:t>
      </w:r>
      <w:proofErr w:type="spellStart"/>
      <w:r>
        <w:t>twitter</w:t>
      </w:r>
      <w:proofErr w:type="spellEnd"/>
      <w:r>
        <w:t xml:space="preserve"> hesabından derin bir üzüntü duyduğunu belirten bir mesaj yayınladı. İşte yayınlanan mesajı:</w:t>
      </w:r>
    </w:p>
    <w:p w:rsidR="00CE0429" w:rsidRDefault="00CE0429" w:rsidP="002057F2">
      <w:pPr>
        <w:ind w:firstLine="708"/>
        <w:jc w:val="both"/>
      </w:pPr>
      <w:r>
        <w:t xml:space="preserve">"Kitaplarından ve makalelerinden Türkiye’nin ve özellikle İslami camianın istifade ettiği ve samimiyetinden kimsenin şüphe etmediği Ali </w:t>
      </w:r>
      <w:proofErr w:type="spellStart"/>
      <w:r>
        <w:t>Bulaç</w:t>
      </w:r>
      <w:proofErr w:type="spellEnd"/>
      <w:r>
        <w:t xml:space="preserve"> Bey’in darbe girişimine destek verme iddiasıyla gözaltına alınmasından derin bir üzüntü duydum.</w:t>
      </w:r>
    </w:p>
    <w:p w:rsidR="00CE0429" w:rsidRDefault="00CE0429" w:rsidP="002057F2">
      <w:pPr>
        <w:ind w:firstLine="708"/>
        <w:jc w:val="both"/>
      </w:pPr>
      <w:r>
        <w:t xml:space="preserve">Zaman Gazetesi yazarlarından da olsa darbe gibi bir haksızlığı ve zulmü caiz görüp destekleyecek ve Müslümanlara düşmanlık yapacak bir insan olduğuna inanmıyorum. Hiçbir delile dayanmadan ihbarda bulunan gafillerin çoğaldığı bu dönemde darbe girişimini bahane ederek birçok dindar </w:t>
      </w:r>
      <w:proofErr w:type="spellStart"/>
      <w:r>
        <w:t>müslümana</w:t>
      </w:r>
      <w:proofErr w:type="spellEnd"/>
      <w:r>
        <w:t xml:space="preserve"> zulmetmek isteyen İslam düşmanlarının hedeflerine ulaşmaması, masum insanlara haksızlık yapılmaması ve </w:t>
      </w:r>
      <w:r w:rsidRPr="002057F2">
        <w:rPr>
          <w:b/>
        </w:rPr>
        <w:t>adaletin</w:t>
      </w:r>
      <w:r>
        <w:t xml:space="preserve"> incinmemesi için yetkililerin kılı kırk yararak çalışması, ihbarların birçoğunun asılsız ve kasıtlı olduğunu bilmesi ve kesin delil olmadıkça gözaltına almaması icap eder.</w:t>
      </w:r>
    </w:p>
    <w:p w:rsidR="00CE0429" w:rsidRDefault="00CE0429" w:rsidP="002057F2">
      <w:pPr>
        <w:ind w:firstLine="708"/>
        <w:jc w:val="both"/>
      </w:pPr>
      <w:r>
        <w:t xml:space="preserve">Ayrıca o cemaatin sohbetlerine katılmış ya da okullarında, hastanelerinde çalışmış ama darbeyle alakası olmadığı gibi darbeye de karşı olan ve sayıları şimdiden 80-90 bine ulaşan bir kitleyi Hükümetin işsiz ve ekmeksiz bırakması toplumda bir </w:t>
      </w:r>
      <w:proofErr w:type="gramStart"/>
      <w:r>
        <w:t>travma</w:t>
      </w:r>
      <w:proofErr w:type="gramEnd"/>
      <w:r>
        <w:t xml:space="preserve"> meydana getirecek, bu insanların akrabalarıyla birlikte birkaç milyon insanı etkileyecektir. Kurunun yanında yaşında yanmaması ve yakılmaması adaletin gereğidir.</w:t>
      </w:r>
    </w:p>
    <w:p w:rsidR="00CE0429" w:rsidRDefault="00CE0429" w:rsidP="002057F2">
      <w:pPr>
        <w:ind w:firstLine="708"/>
        <w:jc w:val="both"/>
      </w:pPr>
      <w:r>
        <w:t xml:space="preserve">Ali </w:t>
      </w:r>
      <w:proofErr w:type="spellStart"/>
      <w:r>
        <w:t>Bulaç</w:t>
      </w:r>
      <w:proofErr w:type="spellEnd"/>
      <w:r>
        <w:t xml:space="preserve"> Bey’in gözaltı süresi daha fazla uzamadan aklanarak bir an evvel serbest bırakılmasını ve darbecilerle darbeci olmayanların birbirinden ayrıldığı günlerin gelmesini Allah </w:t>
      </w:r>
      <w:proofErr w:type="spellStart"/>
      <w:r>
        <w:t>Azze</w:t>
      </w:r>
      <w:proofErr w:type="spellEnd"/>
      <w:r>
        <w:t xml:space="preserve"> ve </w:t>
      </w:r>
      <w:proofErr w:type="spellStart"/>
      <w:r>
        <w:t>Celle’den</w:t>
      </w:r>
      <w:proofErr w:type="spellEnd"/>
      <w:r>
        <w:t xml:space="preserve"> niyaz ederim."</w:t>
      </w:r>
    </w:p>
    <w:p w:rsidR="00197495" w:rsidRPr="00CE0429" w:rsidRDefault="00CE0429" w:rsidP="00CE0429">
      <w:pPr>
        <w:jc w:val="right"/>
      </w:pPr>
      <w:r>
        <w:t xml:space="preserve">                                                                                                                                                                                                                 Alparslan Kuytul-</w:t>
      </w:r>
      <w:bookmarkStart w:id="0" w:name="_GoBack"/>
      <w:bookmarkEnd w:id="0"/>
      <w:r>
        <w:t xml:space="preserve"> 31 </w:t>
      </w:r>
      <w:proofErr w:type="gramStart"/>
      <w:r>
        <w:t>temmuz</w:t>
      </w:r>
      <w:proofErr w:type="gramEnd"/>
      <w:r>
        <w:t xml:space="preserve"> 2016</w:t>
      </w:r>
    </w:p>
    <w:sectPr w:rsidR="00197495" w:rsidRPr="00CE0429" w:rsidSect="002F3121">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5A7" w:rsidRDefault="00B645A7" w:rsidP="002057F2">
      <w:pPr>
        <w:spacing w:after="0" w:line="240" w:lineRule="auto"/>
      </w:pPr>
      <w:r>
        <w:separator/>
      </w:r>
    </w:p>
  </w:endnote>
  <w:endnote w:type="continuationSeparator" w:id="0">
    <w:p w:rsidR="00B645A7" w:rsidRDefault="00B645A7" w:rsidP="00205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F2" w:rsidRDefault="002057F2">
    <w:pPr>
      <w:pStyle w:val="Altbilgi"/>
    </w:pPr>
    <w:r>
      <w:t xml:space="preserve">FND 64. Sayı-Ağustos 2016                                                                                                </w:t>
    </w:r>
    <w:hyperlink r:id="rId1" w:history="1">
      <w:r w:rsidRPr="000C4697">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5A7" w:rsidRDefault="00B645A7" w:rsidP="002057F2">
      <w:pPr>
        <w:spacing w:after="0" w:line="240" w:lineRule="auto"/>
      </w:pPr>
      <w:r>
        <w:separator/>
      </w:r>
    </w:p>
  </w:footnote>
  <w:footnote w:type="continuationSeparator" w:id="0">
    <w:p w:rsidR="00B645A7" w:rsidRDefault="00B645A7" w:rsidP="002057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0429"/>
    <w:rsid w:val="00197495"/>
    <w:rsid w:val="002057F2"/>
    <w:rsid w:val="002F3121"/>
    <w:rsid w:val="007619EE"/>
    <w:rsid w:val="009F732A"/>
    <w:rsid w:val="00A10F8B"/>
    <w:rsid w:val="00B645A7"/>
    <w:rsid w:val="00CE04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1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057F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57F2"/>
  </w:style>
  <w:style w:type="paragraph" w:styleId="Altbilgi">
    <w:name w:val="footer"/>
    <w:basedOn w:val="Normal"/>
    <w:link w:val="AltbilgiChar"/>
    <w:uiPriority w:val="99"/>
    <w:semiHidden/>
    <w:unhideWhenUsed/>
    <w:rsid w:val="002057F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057F2"/>
  </w:style>
  <w:style w:type="character" w:styleId="Kpr">
    <w:name w:val="Hyperlink"/>
    <w:basedOn w:val="VarsaylanParagrafYazTipi"/>
    <w:uiPriority w:val="99"/>
    <w:unhideWhenUsed/>
    <w:rsid w:val="002057F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4</cp:revision>
  <dcterms:created xsi:type="dcterms:W3CDTF">2017-05-17T12:18:00Z</dcterms:created>
  <dcterms:modified xsi:type="dcterms:W3CDTF">2020-05-04T11:55:00Z</dcterms:modified>
</cp:coreProperties>
</file>