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AB" w:rsidRDefault="006B47AB" w:rsidP="006B47AB">
      <w:pPr>
        <w:jc w:val="right"/>
        <w:rPr>
          <w:b/>
        </w:rPr>
      </w:pPr>
      <w:bookmarkStart w:id="0" w:name="_GoBack"/>
      <w:r>
        <w:rPr>
          <w:b/>
        </w:rPr>
        <w:t>DOSYA</w:t>
      </w:r>
    </w:p>
    <w:p w:rsidR="006B47AB" w:rsidRDefault="006B47AB" w:rsidP="00A75FBF">
      <w:pPr>
        <w:jc w:val="center"/>
        <w:rPr>
          <w:b/>
        </w:rPr>
      </w:pPr>
    </w:p>
    <w:p w:rsidR="00A75FBF" w:rsidRDefault="00A75FBF" w:rsidP="00A75FBF">
      <w:pPr>
        <w:jc w:val="center"/>
        <w:rPr>
          <w:b/>
        </w:rPr>
      </w:pPr>
      <w:r w:rsidRPr="00A75FBF">
        <w:rPr>
          <w:b/>
        </w:rPr>
        <w:t>DARBE GİRİŞİMİNİN RAKAMLARLA BİLANÇOSU</w:t>
      </w:r>
    </w:p>
    <w:bookmarkEnd w:id="0"/>
    <w:p w:rsidR="006B47AB" w:rsidRDefault="006B47AB" w:rsidP="00A75FBF"/>
    <w:p w:rsidR="00A75FBF" w:rsidRDefault="00A75FBF" w:rsidP="006B47AB">
      <w:pPr>
        <w:ind w:firstLine="708"/>
        <w:jc w:val="both"/>
      </w:pPr>
      <w:r>
        <w:t>15 Temmuz 2016 gecesi gerçekleşen darbe girişiminin ardından bilanço her geçen gün artmaya devam ediyor.</w:t>
      </w:r>
    </w:p>
    <w:p w:rsidR="00A75FBF" w:rsidRDefault="00A75FBF" w:rsidP="006B47AB">
      <w:pPr>
        <w:jc w:val="both"/>
      </w:pPr>
      <w:r>
        <w:t>İşte RAKAMLARLA 15 Temmuz Kalkışmasının Bilançosu:</w:t>
      </w:r>
    </w:p>
    <w:p w:rsidR="00A75FBF" w:rsidRDefault="00A75FBF" w:rsidP="006B47AB">
      <w:pPr>
        <w:jc w:val="both"/>
      </w:pPr>
      <w:r>
        <w:t>Şehit Sayısı:  240 (148’i Ankara’da)</w:t>
      </w:r>
    </w:p>
    <w:p w:rsidR="00A75FBF" w:rsidRDefault="00A75FBF" w:rsidP="006B47AB">
      <w:pPr>
        <w:jc w:val="both"/>
      </w:pPr>
      <w:r>
        <w:t>Yaralı sayısı: 2 bin 185 (1.223’ü Ankara’da)</w:t>
      </w:r>
    </w:p>
    <w:p w:rsidR="00A75FBF" w:rsidRDefault="00A75FBF" w:rsidP="006B47AB">
      <w:pPr>
        <w:jc w:val="both"/>
      </w:pPr>
      <w:r>
        <w:t>Gözaltına alınan kişi sayısı: 40 bin 029</w:t>
      </w:r>
    </w:p>
    <w:p w:rsidR="00A75FBF" w:rsidRDefault="00A75FBF" w:rsidP="006B47AB">
      <w:pPr>
        <w:jc w:val="both"/>
      </w:pPr>
      <w:r>
        <w:t xml:space="preserve">Tutuklananların 3 bin 083’ü polis, 7 bin 248’i asker olmak üzere toplam tutuklu sayısı: 20.355 </w:t>
      </w:r>
    </w:p>
    <w:p w:rsidR="00A75FBF" w:rsidRDefault="00A75FBF" w:rsidP="006B47AB">
      <w:pPr>
        <w:jc w:val="both"/>
      </w:pPr>
      <w:r>
        <w:t>Açığa alınan kamu görevlisi: 79.900</w:t>
      </w:r>
    </w:p>
    <w:p w:rsidR="00A75FBF" w:rsidRDefault="00A75FBF" w:rsidP="006B47AB">
      <w:pPr>
        <w:jc w:val="both"/>
      </w:pPr>
      <w:r>
        <w:t>Kamudan çıkarılan kamu görevlisi sayısı: 5.014</w:t>
      </w:r>
    </w:p>
    <w:p w:rsidR="00A75FBF" w:rsidRDefault="00A75FBF" w:rsidP="006B47AB">
      <w:pPr>
        <w:jc w:val="both"/>
      </w:pPr>
      <w:r>
        <w:t xml:space="preserve">27 bin 800 Özel okul öğretmeninin çalışma izinleri iptal edildi. </w:t>
      </w:r>
    </w:p>
    <w:p w:rsidR="00A75FBF" w:rsidRDefault="00A75FBF" w:rsidP="006B47AB">
      <w:pPr>
        <w:jc w:val="both"/>
      </w:pPr>
      <w:proofErr w:type="spellStart"/>
      <w:r>
        <w:t>TSK’dan</w:t>
      </w:r>
      <w:proofErr w:type="spellEnd"/>
      <w:r>
        <w:t xml:space="preserve"> ihraç edilen toplam subay sayısı: 3 bin 185</w:t>
      </w:r>
    </w:p>
    <w:p w:rsidR="00A75FBF" w:rsidRDefault="00A75FBF" w:rsidP="006B47AB">
      <w:pPr>
        <w:jc w:val="both"/>
      </w:pPr>
      <w:proofErr w:type="spellStart"/>
      <w:r>
        <w:t>TSK’dan</w:t>
      </w:r>
      <w:proofErr w:type="spellEnd"/>
      <w:r>
        <w:t xml:space="preserve"> ihraç edilen general ve amiral sayısı: 151</w:t>
      </w:r>
    </w:p>
    <w:p w:rsidR="00A75FBF" w:rsidRDefault="00A75FBF" w:rsidP="006B47AB">
      <w:pPr>
        <w:jc w:val="both"/>
      </w:pPr>
      <w:r>
        <w:t>Açığa alınan hâkim ve savcı sayısı: 3 bin 654</w:t>
      </w:r>
    </w:p>
    <w:p w:rsidR="00A75FBF" w:rsidRDefault="00A75FBF" w:rsidP="006B47AB">
      <w:pPr>
        <w:jc w:val="both"/>
      </w:pPr>
      <w:r>
        <w:t xml:space="preserve">Tutuklanan hâkim/savcı sayısı: 2 bin 288 </w:t>
      </w:r>
    </w:p>
    <w:p w:rsidR="00A75FBF" w:rsidRDefault="00A75FBF" w:rsidP="006B47AB">
      <w:pPr>
        <w:jc w:val="both"/>
      </w:pPr>
      <w:r>
        <w:t>Hakkında gözaltı kararı verilen gazeteci sayısı: 99</w:t>
      </w:r>
    </w:p>
    <w:p w:rsidR="00A75FBF" w:rsidRDefault="00A75FBF" w:rsidP="006B47AB">
      <w:pPr>
        <w:jc w:val="both"/>
      </w:pPr>
      <w:r>
        <w:t xml:space="preserve">24 Gazeteci tutuklandı </w:t>
      </w:r>
    </w:p>
    <w:p w:rsidR="00A75FBF" w:rsidRDefault="00A75FBF" w:rsidP="006B47AB">
      <w:pPr>
        <w:jc w:val="both"/>
      </w:pPr>
      <w:r>
        <w:t>4 Kaymakam açığa alındı</w:t>
      </w:r>
    </w:p>
    <w:p w:rsidR="00A75FBF" w:rsidRDefault="00A75FBF" w:rsidP="006B47AB">
      <w:pPr>
        <w:jc w:val="both"/>
      </w:pPr>
      <w:r>
        <w:t>1.577 Dekanın istifası istendi</w:t>
      </w:r>
    </w:p>
    <w:p w:rsidR="00A75FBF" w:rsidRDefault="00A75FBF" w:rsidP="006B47AB">
      <w:pPr>
        <w:jc w:val="both"/>
      </w:pPr>
      <w:r>
        <w:t xml:space="preserve">1061 Özel öğretim okulu kapatıldı </w:t>
      </w:r>
    </w:p>
    <w:p w:rsidR="00A75FBF" w:rsidRDefault="00A75FBF" w:rsidP="006B47AB">
      <w:pPr>
        <w:jc w:val="both"/>
      </w:pPr>
      <w:r>
        <w:t>1125 Dernek kapatıldı</w:t>
      </w:r>
    </w:p>
    <w:p w:rsidR="00A75FBF" w:rsidRDefault="00A75FBF" w:rsidP="006B47AB">
      <w:pPr>
        <w:jc w:val="both"/>
      </w:pPr>
      <w:r>
        <w:t>104 Vakıf kapatıldı</w:t>
      </w:r>
    </w:p>
    <w:p w:rsidR="00A75FBF" w:rsidRDefault="00A75FBF" w:rsidP="006B47AB">
      <w:pPr>
        <w:jc w:val="both"/>
      </w:pPr>
      <w:r>
        <w:t>823 Öğrenci yurdu kapatıldı</w:t>
      </w:r>
    </w:p>
    <w:p w:rsidR="00A75FBF" w:rsidRDefault="00A75FBF" w:rsidP="006B47AB">
      <w:pPr>
        <w:jc w:val="both"/>
      </w:pPr>
      <w:r>
        <w:t>35 Sağlık kuruluşu kapatıldı</w:t>
      </w:r>
    </w:p>
    <w:p w:rsidR="00A75FBF" w:rsidRDefault="00A75FBF" w:rsidP="006B47AB">
      <w:pPr>
        <w:jc w:val="both"/>
      </w:pPr>
      <w:r>
        <w:t>15 Üniversite kapatıldı</w:t>
      </w:r>
    </w:p>
    <w:p w:rsidR="00A75FBF" w:rsidRDefault="00A75FBF" w:rsidP="006B47AB">
      <w:pPr>
        <w:jc w:val="both"/>
      </w:pPr>
      <w:r>
        <w:t>19 Sendika kapatıldı</w:t>
      </w:r>
    </w:p>
    <w:p w:rsidR="00A75FBF" w:rsidRDefault="00A75FBF" w:rsidP="006B47AB">
      <w:pPr>
        <w:jc w:val="both"/>
      </w:pPr>
      <w:r>
        <w:t>45 Gazete kapatıldı</w:t>
      </w:r>
    </w:p>
    <w:p w:rsidR="00A75FBF" w:rsidRDefault="00A75FBF" w:rsidP="006B47AB">
      <w:pPr>
        <w:jc w:val="both"/>
      </w:pPr>
      <w:r>
        <w:t>23 Radyo kapatıldı</w:t>
      </w:r>
    </w:p>
    <w:p w:rsidR="00A75FBF" w:rsidRDefault="00A75FBF" w:rsidP="006B47AB">
      <w:pPr>
        <w:jc w:val="both"/>
      </w:pPr>
      <w:r>
        <w:lastRenderedPageBreak/>
        <w:t>18 Televizyon kapatıldı</w:t>
      </w:r>
    </w:p>
    <w:p w:rsidR="00A75FBF" w:rsidRDefault="00A75FBF" w:rsidP="006B47AB">
      <w:pPr>
        <w:jc w:val="both"/>
      </w:pPr>
      <w:r>
        <w:t>15 Dergi kapatıldı</w:t>
      </w:r>
    </w:p>
    <w:p w:rsidR="00A75FBF" w:rsidRDefault="00A75FBF" w:rsidP="006B47AB">
      <w:pPr>
        <w:jc w:val="both"/>
      </w:pPr>
      <w:r>
        <w:t>29 Yayınevi kapatıldı</w:t>
      </w:r>
    </w:p>
    <w:p w:rsidR="00A75FBF" w:rsidRDefault="00A75FBF" w:rsidP="006B47AB">
      <w:pPr>
        <w:jc w:val="both"/>
      </w:pPr>
      <w:r>
        <w:t>3 Haber ajansı kapatıldı</w:t>
      </w:r>
    </w:p>
    <w:p w:rsidR="00A75FBF" w:rsidRDefault="00A75FBF" w:rsidP="006B47AB">
      <w:pPr>
        <w:jc w:val="both"/>
      </w:pPr>
      <w:r>
        <w:t>17 üniversitede 560 akademisyen açığa alındı</w:t>
      </w:r>
    </w:p>
    <w:p w:rsidR="00A75FBF" w:rsidRDefault="00A75FBF" w:rsidP="006B47AB">
      <w:pPr>
        <w:jc w:val="both"/>
      </w:pPr>
      <w:r>
        <w:t>1’i il valisi, 29’u merkez valisi olmak üzere 30 vali görevden uzaklaştırıldı.</w:t>
      </w:r>
    </w:p>
    <w:p w:rsidR="00A75FBF" w:rsidRDefault="00A75FBF" w:rsidP="006B47AB">
      <w:pPr>
        <w:jc w:val="both"/>
      </w:pPr>
      <w:r>
        <w:t>52 mülkiye müfettişi, 16 hukuk müşaviri de görevden uzaklaştırıldı</w:t>
      </w:r>
    </w:p>
    <w:p w:rsidR="00197495" w:rsidRPr="00A75FBF" w:rsidRDefault="00A75FBF" w:rsidP="006B47AB">
      <w:pPr>
        <w:jc w:val="both"/>
      </w:pPr>
      <w:r>
        <w:t>Kapatılan okul öncesi, ilkokul ve ortaokuldaki 138 bin öğrenci kontenjana bakılmaksızın başka okullara nakledildi.</w:t>
      </w:r>
    </w:p>
    <w:sectPr w:rsidR="00197495" w:rsidRPr="00A75FBF" w:rsidSect="003439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9A" w:rsidRDefault="00FC679A" w:rsidP="006B47AB">
      <w:pPr>
        <w:spacing w:after="0" w:line="240" w:lineRule="auto"/>
      </w:pPr>
      <w:r>
        <w:separator/>
      </w:r>
    </w:p>
  </w:endnote>
  <w:endnote w:type="continuationSeparator" w:id="0">
    <w:p w:rsidR="00FC679A" w:rsidRDefault="00FC679A" w:rsidP="006B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AB" w:rsidRDefault="006B47AB">
    <w:pPr>
      <w:pStyle w:val="Altbilgi"/>
    </w:pPr>
    <w:r>
      <w:t xml:space="preserve">FND 64. Sayı-Ağustos 2016                                                                                               </w:t>
    </w:r>
    <w:hyperlink r:id="rId1" w:history="1">
      <w:r w:rsidRPr="00666221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9A" w:rsidRDefault="00FC679A" w:rsidP="006B47AB">
      <w:pPr>
        <w:spacing w:after="0" w:line="240" w:lineRule="auto"/>
      </w:pPr>
      <w:r>
        <w:separator/>
      </w:r>
    </w:p>
  </w:footnote>
  <w:footnote w:type="continuationSeparator" w:id="0">
    <w:p w:rsidR="00FC679A" w:rsidRDefault="00FC679A" w:rsidP="006B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FBF"/>
    <w:rsid w:val="00197495"/>
    <w:rsid w:val="003439AD"/>
    <w:rsid w:val="006B47AB"/>
    <w:rsid w:val="00A75FBF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B4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47AB"/>
  </w:style>
  <w:style w:type="paragraph" w:styleId="Altbilgi">
    <w:name w:val="footer"/>
    <w:basedOn w:val="Normal"/>
    <w:link w:val="AltbilgiChar"/>
    <w:uiPriority w:val="99"/>
    <w:semiHidden/>
    <w:unhideWhenUsed/>
    <w:rsid w:val="006B4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47AB"/>
  </w:style>
  <w:style w:type="character" w:styleId="Kpr">
    <w:name w:val="Hyperlink"/>
    <w:basedOn w:val="VarsaylanParagrafYazTipi"/>
    <w:uiPriority w:val="99"/>
    <w:unhideWhenUsed/>
    <w:rsid w:val="006B47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Windows Kullanıcısı</cp:lastModifiedBy>
  <cp:revision>3</cp:revision>
  <dcterms:created xsi:type="dcterms:W3CDTF">2017-05-17T12:26:00Z</dcterms:created>
  <dcterms:modified xsi:type="dcterms:W3CDTF">2020-05-06T14:53:00Z</dcterms:modified>
</cp:coreProperties>
</file>