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4" w:rsidRDefault="00CE77B4" w:rsidP="00CE77B4">
      <w:pPr>
        <w:jc w:val="right"/>
        <w:rPr>
          <w:b/>
          <w:lang w:val="en-US"/>
        </w:rPr>
      </w:pPr>
      <w:r>
        <w:rPr>
          <w:b/>
          <w:lang w:val="en-US"/>
        </w:rPr>
        <w:t>KİŞİSEL GELİŞİM</w:t>
      </w:r>
    </w:p>
    <w:p w:rsidR="00CE77B4" w:rsidRDefault="00CE77B4" w:rsidP="00B84741">
      <w:pPr>
        <w:jc w:val="center"/>
        <w:rPr>
          <w:b/>
          <w:lang w:val="en-US"/>
        </w:rPr>
      </w:pPr>
    </w:p>
    <w:p w:rsidR="009761C2" w:rsidRPr="00CE77B4" w:rsidRDefault="00B84741" w:rsidP="00B84741">
      <w:pPr>
        <w:jc w:val="center"/>
        <w:rPr>
          <w:b/>
          <w:lang w:val="en-US"/>
        </w:rPr>
      </w:pPr>
      <w:r w:rsidRPr="00CE77B4">
        <w:rPr>
          <w:b/>
          <w:lang w:val="en-US"/>
        </w:rPr>
        <w:t>BAŞARI YOLUNDA ALTIN KURALLAR -1</w:t>
      </w:r>
    </w:p>
    <w:p w:rsidR="00CE77B4" w:rsidRDefault="00CE77B4" w:rsidP="00B84741"/>
    <w:p w:rsidR="00B84741" w:rsidRPr="00B84741" w:rsidRDefault="00B84741" w:rsidP="00CE77B4">
      <w:pPr>
        <w:ind w:firstLine="708"/>
        <w:jc w:val="both"/>
      </w:pPr>
      <w:r w:rsidRPr="00B84741">
        <w:t xml:space="preserve">Başarmak mı istiyorsunuz? Görev ve sorumluluklarınızı en güzel bir şekilde yerine getirmek istiyorsanız işte size 11 kural: </w:t>
      </w:r>
    </w:p>
    <w:p w:rsidR="00B84741" w:rsidRPr="00CE77B4" w:rsidRDefault="00B84741" w:rsidP="00CE77B4">
      <w:pPr>
        <w:ind w:firstLine="708"/>
        <w:jc w:val="both"/>
        <w:rPr>
          <w:b/>
          <w:lang w:val="en-US"/>
        </w:rPr>
      </w:pPr>
      <w:r w:rsidRPr="00CE77B4">
        <w:rPr>
          <w:b/>
          <w:lang w:val="en-US"/>
        </w:rPr>
        <w:t>1-</w:t>
      </w:r>
      <w:r w:rsidRPr="00CE77B4">
        <w:rPr>
          <w:b/>
          <w:bCs/>
          <w:lang w:val="en-US"/>
        </w:rPr>
        <w:t xml:space="preserve">Tırmandığınız </w:t>
      </w:r>
      <w:proofErr w:type="spellStart"/>
      <w:r w:rsidRPr="00CE77B4">
        <w:rPr>
          <w:b/>
          <w:bCs/>
          <w:lang w:val="en-US"/>
        </w:rPr>
        <w:t>Kaya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ile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Kertenkele</w:t>
      </w:r>
      <w:proofErr w:type="spellEnd"/>
      <w:r w:rsidRPr="00CE77B4">
        <w:rPr>
          <w:b/>
          <w:bCs/>
          <w:lang w:val="en-US"/>
        </w:rPr>
        <w:t xml:space="preserve"> Kadar </w:t>
      </w:r>
      <w:proofErr w:type="spellStart"/>
      <w:r w:rsidRPr="00CE77B4">
        <w:rPr>
          <w:b/>
          <w:bCs/>
          <w:lang w:val="en-US"/>
        </w:rPr>
        <w:t>Bütünleşmelisiniz</w:t>
      </w:r>
      <w:proofErr w:type="spell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Dağcı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tırmanmaya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başlamadan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önce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bizim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için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sadece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maceraperesttir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Tırmanırken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ona</w:t>
      </w:r>
      <w:proofErr w:type="spellEnd"/>
      <w:r w:rsidRPr="00B84741">
        <w:rPr>
          <w:lang w:val="en-US"/>
        </w:rPr>
        <w:t xml:space="preserve"> “Bu </w:t>
      </w:r>
      <w:proofErr w:type="spellStart"/>
      <w:r w:rsidRPr="00B84741">
        <w:rPr>
          <w:lang w:val="en-US"/>
        </w:rPr>
        <w:t>düpedüz</w:t>
      </w:r>
      <w:proofErr w:type="spellEnd"/>
      <w:r w:rsidRPr="00B84741">
        <w:rPr>
          <w:lang w:val="en-US"/>
        </w:rPr>
        <w:t xml:space="preserve"> deli” </w:t>
      </w:r>
      <w:proofErr w:type="spellStart"/>
      <w:r w:rsidRPr="00B84741">
        <w:rPr>
          <w:lang w:val="en-US"/>
        </w:rPr>
        <w:t>diyebiliriz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Zirveye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ulaştığında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ise</w:t>
      </w:r>
      <w:proofErr w:type="spellEnd"/>
      <w:r w:rsidRPr="00B84741">
        <w:rPr>
          <w:lang w:val="en-US"/>
        </w:rPr>
        <w:t xml:space="preserve"> o </w:t>
      </w:r>
      <w:proofErr w:type="spellStart"/>
      <w:r w:rsidRPr="00B84741">
        <w:rPr>
          <w:lang w:val="en-US"/>
        </w:rPr>
        <w:t>hepimiz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için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sadece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kahramandır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Sadece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kahraman</w:t>
      </w:r>
      <w:proofErr w:type="spellEnd"/>
      <w:r w:rsidRPr="00B84741">
        <w:rPr>
          <w:lang w:val="en-US"/>
        </w:rPr>
        <w:t xml:space="preserve">.... </w:t>
      </w:r>
      <w:proofErr w:type="spellStart"/>
      <w:r w:rsidRPr="00B84741">
        <w:rPr>
          <w:lang w:val="en-US"/>
        </w:rPr>
        <w:t>Dağcımız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malzemesi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olmadan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malzeme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yardımı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tırmanmaya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çalışan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iki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dağcıyı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geçer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Böyle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inanılmaz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başarıyı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nasıl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mı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yaptı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Tek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cevapla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motivasyon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sayesinde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Zihni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bedeni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hep</w:t>
      </w:r>
      <w:proofErr w:type="spellEnd"/>
      <w:r w:rsidRPr="00B84741">
        <w:rPr>
          <w:lang w:val="en-US"/>
        </w:rPr>
        <w:t xml:space="preserve"> o </w:t>
      </w:r>
      <w:proofErr w:type="spellStart"/>
      <w:r w:rsidRPr="00B84741">
        <w:rPr>
          <w:lang w:val="en-US"/>
        </w:rPr>
        <w:t>anla</w:t>
      </w:r>
      <w:proofErr w:type="spellEnd"/>
      <w:r w:rsidRPr="00B84741">
        <w:rPr>
          <w:lang w:val="en-US"/>
        </w:rPr>
        <w:t xml:space="preserve">; </w:t>
      </w:r>
      <w:proofErr w:type="spellStart"/>
      <w:r w:rsidRPr="00B84741">
        <w:rPr>
          <w:lang w:val="en-US"/>
        </w:rPr>
        <w:t>yalnızca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tırmanış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anıyla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bütünleşti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Tırmanma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dışında</w:t>
      </w:r>
      <w:proofErr w:type="spellEnd"/>
      <w:r w:rsidRPr="00B84741">
        <w:rPr>
          <w:lang w:val="en-US"/>
        </w:rPr>
        <w:t xml:space="preserve"> ne </w:t>
      </w:r>
      <w:proofErr w:type="spellStart"/>
      <w:r w:rsidRPr="00B84741">
        <w:rPr>
          <w:lang w:val="en-US"/>
        </w:rPr>
        <w:t>hayal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kurdu</w:t>
      </w:r>
      <w:proofErr w:type="spellEnd"/>
      <w:r w:rsidRPr="00B84741">
        <w:rPr>
          <w:lang w:val="en-US"/>
        </w:rPr>
        <w:t xml:space="preserve"> ne de </w:t>
      </w:r>
      <w:proofErr w:type="spellStart"/>
      <w:r w:rsidRPr="00B84741">
        <w:rPr>
          <w:lang w:val="en-US"/>
        </w:rPr>
        <w:t>zirveye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ulaşabilmeyi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düşündü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Tırmanmaya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karar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verdiğinden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itibaren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yalnızca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tırmanmayı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düşündü</w:t>
      </w:r>
      <w:proofErr w:type="spellEnd"/>
      <w:r w:rsidRPr="00B84741">
        <w:rPr>
          <w:lang w:val="en-US"/>
        </w:rPr>
        <w:t xml:space="preserve">. </w:t>
      </w:r>
      <w:proofErr w:type="spellStart"/>
      <w:proofErr w:type="gramStart"/>
      <w:r w:rsidRPr="00B84741">
        <w:rPr>
          <w:lang w:val="en-US"/>
        </w:rPr>
        <w:t>Çünkü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hedefe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ulaşmak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için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motivasyon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çok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önemlidir</w:t>
      </w:r>
      <w:proofErr w:type="spellEnd"/>
      <w:r w:rsidRPr="00B84741">
        <w:rPr>
          <w:lang w:val="en-US"/>
        </w:rPr>
        <w:t>.</w:t>
      </w:r>
      <w:proofErr w:type="gram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gramStart"/>
      <w:r w:rsidRPr="00CE77B4">
        <w:rPr>
          <w:b/>
          <w:lang w:val="en-US"/>
        </w:rPr>
        <w:t>2-</w:t>
      </w:r>
      <w:r w:rsidRPr="00CE77B4">
        <w:rPr>
          <w:b/>
          <w:bCs/>
          <w:lang w:val="en-US"/>
        </w:rPr>
        <w:t xml:space="preserve">Çiçekleri </w:t>
      </w:r>
      <w:proofErr w:type="spellStart"/>
      <w:r w:rsidRPr="00CE77B4">
        <w:rPr>
          <w:b/>
          <w:bCs/>
          <w:lang w:val="en-US"/>
        </w:rPr>
        <w:t>Görüyor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Musunuz</w:t>
      </w:r>
      <w:proofErr w:type="spellEnd"/>
      <w:r w:rsidRPr="00CE77B4">
        <w:rPr>
          <w:b/>
          <w:bCs/>
          <w:lang w:val="en-US"/>
        </w:rPr>
        <w:t>?</w:t>
      </w:r>
      <w:proofErr w:type="gram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Etrafınıza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daha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göremeyecek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gibi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bakınız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daha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duyamayacak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gibi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dinleyiniz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Çünkü</w:t>
      </w:r>
      <w:proofErr w:type="spellEnd"/>
      <w:r w:rsidRPr="00B84741">
        <w:rPr>
          <w:lang w:val="en-US"/>
        </w:rPr>
        <w:t xml:space="preserve"> o </w:t>
      </w:r>
      <w:proofErr w:type="spellStart"/>
      <w:r w:rsidRPr="00B84741">
        <w:rPr>
          <w:lang w:val="en-US"/>
        </w:rPr>
        <w:t>zaman</w:t>
      </w:r>
      <w:proofErr w:type="spellEnd"/>
      <w:r w:rsidRPr="00B84741">
        <w:rPr>
          <w:lang w:val="en-US"/>
        </w:rPr>
        <w:t xml:space="preserve"> her </w:t>
      </w:r>
      <w:proofErr w:type="spellStart"/>
      <w:r w:rsidRPr="00B84741">
        <w:rPr>
          <w:lang w:val="en-US"/>
        </w:rPr>
        <w:t>zaman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bakıp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göremediğiniz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fark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edemediğiniz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duyamadığınız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şeyleri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fark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edip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görüp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duyacaksınız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İşte</w:t>
      </w:r>
      <w:proofErr w:type="spellEnd"/>
      <w:r w:rsidRPr="00B84741">
        <w:rPr>
          <w:lang w:val="en-US"/>
        </w:rPr>
        <w:t xml:space="preserve"> o </w:t>
      </w:r>
      <w:proofErr w:type="spellStart"/>
      <w:r w:rsidRPr="00B84741">
        <w:rPr>
          <w:lang w:val="en-US"/>
        </w:rPr>
        <w:t>zaman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şükredeceksiniz</w:t>
      </w:r>
      <w:proofErr w:type="spellEnd"/>
      <w:r w:rsidRPr="00B84741">
        <w:rPr>
          <w:lang w:val="en-US"/>
        </w:rPr>
        <w:t xml:space="preserve">. Ben </w:t>
      </w:r>
      <w:proofErr w:type="spellStart"/>
      <w:r w:rsidRPr="00B84741">
        <w:rPr>
          <w:lang w:val="en-US"/>
        </w:rPr>
        <w:t>nelere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sahipmişim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diye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şaşıracaksınız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Elimizdekilerin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değerini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sahip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olduğumuz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şeylerin</w:t>
      </w:r>
      <w:proofErr w:type="spellEnd"/>
      <w:r w:rsidRPr="00B84741">
        <w:rPr>
          <w:lang w:val="en-US"/>
        </w:rPr>
        <w:t xml:space="preserve"> ne </w:t>
      </w:r>
      <w:proofErr w:type="spellStart"/>
      <w:proofErr w:type="gramStart"/>
      <w:r w:rsidRPr="00B84741">
        <w:rPr>
          <w:lang w:val="en-US"/>
        </w:rPr>
        <w:t>kadar</w:t>
      </w:r>
      <w:proofErr w:type="spellEnd"/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üstün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olduğunu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bilelim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Çünkü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sahip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olunan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şeylerin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değeri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kaybedilince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anlaşılır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İnsan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elindekilerin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değerini</w:t>
      </w:r>
      <w:proofErr w:type="spellEnd"/>
      <w:r w:rsidRPr="00B84741">
        <w:rPr>
          <w:lang w:val="en-US"/>
        </w:rPr>
        <w:t xml:space="preserve">, en </w:t>
      </w:r>
      <w:proofErr w:type="spellStart"/>
      <w:r w:rsidRPr="00B84741">
        <w:rPr>
          <w:lang w:val="en-US"/>
        </w:rPr>
        <w:t>basitinden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çiçeğe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tatlı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gülümsemeye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hoş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masumiyetle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bakarak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anlayabilir</w:t>
      </w:r>
      <w:proofErr w:type="spellEnd"/>
      <w:r w:rsidRPr="00B84741">
        <w:rPr>
          <w:lang w:val="en-US"/>
        </w:rPr>
        <w:t xml:space="preserve">. O </w:t>
      </w:r>
      <w:proofErr w:type="spellStart"/>
      <w:r w:rsidRPr="00B84741">
        <w:rPr>
          <w:lang w:val="en-US"/>
        </w:rPr>
        <w:t>çiçekte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tüm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sırlar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tüm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kelimeler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tüm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gerçekler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gizlidir</w:t>
      </w:r>
      <w:proofErr w:type="spellEnd"/>
      <w:r w:rsidRPr="00B84741">
        <w:rPr>
          <w:lang w:val="en-US"/>
        </w:rPr>
        <w:t>.</w:t>
      </w:r>
    </w:p>
    <w:p w:rsidR="00B84741" w:rsidRPr="00CE77B4" w:rsidRDefault="00B84741" w:rsidP="00CE77B4">
      <w:pPr>
        <w:ind w:firstLine="708"/>
        <w:jc w:val="both"/>
        <w:rPr>
          <w:b/>
          <w:lang w:val="en-US"/>
        </w:rPr>
      </w:pPr>
      <w:r w:rsidRPr="00CE77B4">
        <w:rPr>
          <w:b/>
          <w:lang w:val="en-US"/>
        </w:rPr>
        <w:t>3-</w:t>
      </w:r>
      <w:proofErr w:type="gramStart"/>
      <w:r w:rsidRPr="00CE77B4">
        <w:rPr>
          <w:b/>
          <w:bCs/>
          <w:lang w:val="en-US"/>
        </w:rPr>
        <w:t>Hedef ,</w:t>
      </w:r>
      <w:proofErr w:type="gram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Titremeyen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Bir</w:t>
      </w:r>
      <w:proofErr w:type="spellEnd"/>
      <w:r w:rsidRPr="00CE77B4">
        <w:rPr>
          <w:b/>
          <w:bCs/>
          <w:lang w:val="en-US"/>
        </w:rPr>
        <w:t xml:space="preserve"> El </w:t>
      </w:r>
      <w:proofErr w:type="spellStart"/>
      <w:r w:rsidRPr="00CE77B4">
        <w:rPr>
          <w:b/>
          <w:bCs/>
          <w:lang w:val="en-US"/>
        </w:rPr>
        <w:t>İster</w:t>
      </w:r>
      <w:proofErr w:type="spell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Eğer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büyük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gayeniz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hedefiniz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varsa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mekanik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zevklerinizi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terk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edeceksiniz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Öyle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bu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mekanik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zevkler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payenize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duyduğunuz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büyük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aşkı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basit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cilvelenme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seviyesine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düşürür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Mekanik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zevklerin</w:t>
      </w:r>
      <w:proofErr w:type="spellEnd"/>
      <w:r w:rsidRPr="00B84741">
        <w:rPr>
          <w:lang w:val="en-US"/>
        </w:rPr>
        <w:t xml:space="preserve"> her </w:t>
      </w:r>
      <w:proofErr w:type="spellStart"/>
      <w:r w:rsidRPr="00B84741">
        <w:rPr>
          <w:lang w:val="en-US"/>
        </w:rPr>
        <w:t>davetinde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biraz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daha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biraz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daha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sönmüş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olarak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dönersiniz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İçinizdeki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tatlı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dile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kulaklarınızı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tıkayacaksınız</w:t>
      </w:r>
      <w:proofErr w:type="spellEnd"/>
      <w:r w:rsidRPr="00B84741">
        <w:rPr>
          <w:lang w:val="en-US"/>
        </w:rPr>
        <w:t xml:space="preserve">. </w:t>
      </w:r>
      <w:proofErr w:type="spellStart"/>
      <w:proofErr w:type="gramStart"/>
      <w:r w:rsidRPr="00B84741">
        <w:rPr>
          <w:lang w:val="en-US"/>
        </w:rPr>
        <w:t>Gerekirse</w:t>
      </w:r>
      <w:proofErr w:type="spellEnd"/>
      <w:r w:rsidRPr="00B84741">
        <w:rPr>
          <w:lang w:val="en-US"/>
        </w:rPr>
        <w:t xml:space="preserve"> o </w:t>
      </w:r>
      <w:proofErr w:type="spellStart"/>
      <w:r w:rsidRPr="00B84741">
        <w:rPr>
          <w:lang w:val="en-US"/>
        </w:rPr>
        <w:t>tatlı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dili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çekip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koparacaksınız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Hayatınız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yaşam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tarzınız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isteklerinizle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özdeştir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proofErr w:type="gramStart"/>
      <w:r w:rsidRPr="00B84741">
        <w:rPr>
          <w:lang w:val="en-US"/>
        </w:rPr>
        <w:t>Hedef</w:t>
      </w:r>
      <w:proofErr w:type="spellEnd"/>
      <w:r w:rsidRPr="00B84741">
        <w:rPr>
          <w:lang w:val="en-US"/>
        </w:rPr>
        <w:t xml:space="preserve">; </w:t>
      </w:r>
      <w:proofErr w:type="spellStart"/>
      <w:r w:rsidRPr="00B84741">
        <w:rPr>
          <w:lang w:val="en-US"/>
        </w:rPr>
        <w:t>dolu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şarjör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iyi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kavranmış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kabza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örselenmiş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yiv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tutukluk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yapmayan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mekanizma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nihayet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titremeyen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el </w:t>
      </w:r>
      <w:proofErr w:type="spellStart"/>
      <w:r w:rsidRPr="00B84741">
        <w:rPr>
          <w:lang w:val="en-US"/>
        </w:rPr>
        <w:t>ister</w:t>
      </w:r>
      <w:proofErr w:type="spellEnd"/>
      <w:r w:rsidRPr="00B84741">
        <w:rPr>
          <w:lang w:val="en-US"/>
        </w:rPr>
        <w:t>.</w:t>
      </w:r>
      <w:proofErr w:type="gramEnd"/>
    </w:p>
    <w:p w:rsidR="00B84741" w:rsidRPr="00CE77B4" w:rsidRDefault="00B84741" w:rsidP="00CE77B4">
      <w:pPr>
        <w:ind w:firstLine="708"/>
        <w:jc w:val="both"/>
        <w:rPr>
          <w:b/>
          <w:lang w:val="en-US"/>
        </w:rPr>
      </w:pPr>
      <w:r w:rsidRPr="00CE77B4">
        <w:rPr>
          <w:b/>
          <w:lang w:val="en-US"/>
        </w:rPr>
        <w:t>4-</w:t>
      </w:r>
      <w:r w:rsidRPr="00CE77B4">
        <w:rPr>
          <w:b/>
          <w:bCs/>
          <w:lang w:val="en-US"/>
        </w:rPr>
        <w:t xml:space="preserve">Gücünüzü </w:t>
      </w:r>
      <w:proofErr w:type="spellStart"/>
      <w:r w:rsidRPr="00CE77B4">
        <w:rPr>
          <w:b/>
          <w:bCs/>
          <w:lang w:val="en-US"/>
        </w:rPr>
        <w:t>Kötü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Alışkanlıklarınızı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Beslemek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İçin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Kullanmayın</w:t>
      </w:r>
      <w:proofErr w:type="spell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Monteigne’e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göre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alışkanlıklar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öyle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gürültü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yaparak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gelmiyor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Yavaş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yavaş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sinsi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sinsi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içimize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adımını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atar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Başlangıçta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kuzu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gibi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sevimli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alçak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gönüllüdür</w:t>
      </w:r>
      <w:proofErr w:type="spellEnd"/>
      <w:r w:rsidRPr="00B84741">
        <w:rPr>
          <w:lang w:val="en-US"/>
        </w:rPr>
        <w:t xml:space="preserve">. </w:t>
      </w:r>
      <w:proofErr w:type="spellStart"/>
      <w:proofErr w:type="gramStart"/>
      <w:r w:rsidRPr="00B84741">
        <w:rPr>
          <w:lang w:val="en-US"/>
        </w:rPr>
        <w:t>Ama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zamanla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oraya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yerleşip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kökleşti</w:t>
      </w:r>
      <w:proofErr w:type="spellEnd"/>
      <w:r w:rsidRPr="00B84741">
        <w:rPr>
          <w:lang w:val="en-US"/>
        </w:rPr>
        <w:t xml:space="preserve"> mi </w:t>
      </w:r>
      <w:proofErr w:type="spellStart"/>
      <w:r w:rsidRPr="00B84741">
        <w:rPr>
          <w:lang w:val="en-US"/>
        </w:rPr>
        <w:t>öyle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azılı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öyle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amansız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yüz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takınır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kendisine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gözlerimizi</w:t>
      </w:r>
      <w:proofErr w:type="spellEnd"/>
      <w:r w:rsidRPr="00B84741">
        <w:rPr>
          <w:lang w:val="en-US"/>
        </w:rPr>
        <w:t xml:space="preserve"> bile </w:t>
      </w:r>
      <w:proofErr w:type="spellStart"/>
      <w:r w:rsidRPr="00B84741">
        <w:rPr>
          <w:lang w:val="en-US"/>
        </w:rPr>
        <w:t>kaldırmaya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izin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vermez</w:t>
      </w:r>
      <w:proofErr w:type="spellEnd"/>
      <w:r w:rsidRPr="00B84741">
        <w:rPr>
          <w:lang w:val="en-US"/>
        </w:rPr>
        <w:t>.</w:t>
      </w:r>
      <w:proofErr w:type="gram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Önemsenmeyen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hareket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küçük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girişim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alışkanlıklara</w:t>
      </w:r>
      <w:proofErr w:type="spellEnd"/>
      <w:r w:rsidRPr="00B84741">
        <w:rPr>
          <w:lang w:val="en-US"/>
        </w:rPr>
        <w:t xml:space="preserve"> mal </w:t>
      </w:r>
      <w:proofErr w:type="spellStart"/>
      <w:r w:rsidRPr="00B84741">
        <w:rPr>
          <w:lang w:val="en-US"/>
        </w:rPr>
        <w:t>olabilir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Olabilecek</w:t>
      </w:r>
      <w:proofErr w:type="spellEnd"/>
      <w:r w:rsidRPr="00B84741">
        <w:rPr>
          <w:lang w:val="en-US"/>
        </w:rPr>
        <w:t xml:space="preserve"> “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şey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olmaz</w:t>
      </w:r>
      <w:proofErr w:type="spellEnd"/>
      <w:r w:rsidRPr="00B84741">
        <w:rPr>
          <w:lang w:val="en-US"/>
        </w:rPr>
        <w:t xml:space="preserve">” </w:t>
      </w:r>
      <w:proofErr w:type="spellStart"/>
      <w:r w:rsidRPr="00B84741">
        <w:rPr>
          <w:lang w:val="en-US"/>
        </w:rPr>
        <w:t>demek</w:t>
      </w:r>
      <w:proofErr w:type="spellEnd"/>
      <w:r w:rsidRPr="00B84741">
        <w:rPr>
          <w:lang w:val="en-US"/>
        </w:rPr>
        <w:t xml:space="preserve"> </w:t>
      </w:r>
      <w:proofErr w:type="spellStart"/>
      <w:proofErr w:type="gramStart"/>
      <w:r w:rsidRPr="00B84741">
        <w:rPr>
          <w:lang w:val="en-US"/>
        </w:rPr>
        <w:t>kadar</w:t>
      </w:r>
      <w:proofErr w:type="spellEnd"/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kötü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başlangıç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olamaz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Alışkanlıklar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enerjimizi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zamanımızı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bizimle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paylaşırlar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Öyleyse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bizim</w:t>
      </w:r>
      <w:proofErr w:type="spellEnd"/>
      <w:r w:rsidRPr="00B84741">
        <w:rPr>
          <w:lang w:val="en-US"/>
        </w:rPr>
        <w:t xml:space="preserve"> “dost” </w:t>
      </w:r>
      <w:proofErr w:type="spellStart"/>
      <w:r w:rsidRPr="00B84741">
        <w:rPr>
          <w:lang w:val="en-US"/>
        </w:rPr>
        <w:t>alışkanlıklara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ihtiyacımız</w:t>
      </w:r>
      <w:proofErr w:type="spellEnd"/>
      <w:r w:rsidRPr="00B84741">
        <w:rPr>
          <w:lang w:val="en-US"/>
        </w:rPr>
        <w:t xml:space="preserve"> var.</w:t>
      </w:r>
    </w:p>
    <w:p w:rsidR="00B84741" w:rsidRPr="00CE77B4" w:rsidRDefault="00B84741" w:rsidP="00CE77B4">
      <w:pPr>
        <w:ind w:firstLine="708"/>
        <w:jc w:val="both"/>
        <w:rPr>
          <w:b/>
          <w:lang w:val="en-US"/>
        </w:rPr>
      </w:pPr>
      <w:r w:rsidRPr="00CE77B4">
        <w:rPr>
          <w:b/>
          <w:lang w:val="en-US"/>
        </w:rPr>
        <w:t>5-</w:t>
      </w:r>
      <w:r w:rsidRPr="00CE77B4">
        <w:rPr>
          <w:b/>
          <w:bCs/>
          <w:lang w:val="en-US"/>
        </w:rPr>
        <w:t xml:space="preserve">İnsan </w:t>
      </w:r>
      <w:proofErr w:type="spellStart"/>
      <w:r w:rsidRPr="00CE77B4">
        <w:rPr>
          <w:b/>
          <w:bCs/>
          <w:lang w:val="en-US"/>
        </w:rPr>
        <w:t>İçin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Çalıştığından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Başkası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Yoktur</w:t>
      </w:r>
      <w:proofErr w:type="spellEnd"/>
      <w:r w:rsidRPr="00CE77B4">
        <w:rPr>
          <w:b/>
          <w:bCs/>
          <w:lang w:val="en-US"/>
        </w:rPr>
        <w:t xml:space="preserve"> </w:t>
      </w:r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Başarmak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için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gerekli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birçok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kuvvete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sahip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olabiliriz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proofErr w:type="gramStart"/>
      <w:r w:rsidRPr="00B84741">
        <w:rPr>
          <w:lang w:val="en-US"/>
        </w:rPr>
        <w:t>Ama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bunlara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sahip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olduğumuz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halde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çalışmazsak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başaramayız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İnsanın</w:t>
      </w:r>
      <w:proofErr w:type="spellEnd"/>
      <w:r w:rsidRPr="00B84741">
        <w:rPr>
          <w:lang w:val="en-US"/>
        </w:rPr>
        <w:t xml:space="preserve"> her </w:t>
      </w:r>
      <w:proofErr w:type="spellStart"/>
      <w:r w:rsidRPr="00B84741">
        <w:rPr>
          <w:lang w:val="en-US"/>
        </w:rPr>
        <w:t>yaptığı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kendinedir</w:t>
      </w:r>
      <w:proofErr w:type="spellEnd"/>
      <w:r w:rsidRPr="00B84741">
        <w:rPr>
          <w:lang w:val="en-US"/>
        </w:rPr>
        <w:t xml:space="preserve">. Her </w:t>
      </w:r>
      <w:proofErr w:type="spellStart"/>
      <w:r w:rsidRPr="00B84741">
        <w:rPr>
          <w:lang w:val="en-US"/>
        </w:rPr>
        <w:t>insan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kendi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işini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kendi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halletmelidir</w:t>
      </w:r>
      <w:proofErr w:type="spellEnd"/>
      <w:r w:rsidRPr="00B84741">
        <w:rPr>
          <w:lang w:val="en-US"/>
        </w:rPr>
        <w:t xml:space="preserve">. </w:t>
      </w:r>
      <w:proofErr w:type="spellStart"/>
      <w:proofErr w:type="gramStart"/>
      <w:r w:rsidRPr="00B84741">
        <w:rPr>
          <w:lang w:val="en-US"/>
        </w:rPr>
        <w:lastRenderedPageBreak/>
        <w:t>Kendine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güvenmelidir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Öyle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başkalarının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yaptığı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şeyden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çıkmaz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İşte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Necm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Suresi</w:t>
      </w:r>
      <w:proofErr w:type="spellEnd"/>
      <w:r w:rsidRPr="00B84741">
        <w:rPr>
          <w:lang w:val="en-US"/>
        </w:rPr>
        <w:t xml:space="preserve"> 39. </w:t>
      </w:r>
      <w:proofErr w:type="spellStart"/>
      <w:r w:rsidRPr="00B84741">
        <w:rPr>
          <w:lang w:val="en-US"/>
        </w:rPr>
        <w:t>Ayeti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kerimesi</w:t>
      </w:r>
      <w:proofErr w:type="spellEnd"/>
      <w:r w:rsidRPr="00B84741">
        <w:rPr>
          <w:lang w:val="en-US"/>
        </w:rPr>
        <w:t>: “</w:t>
      </w:r>
      <w:proofErr w:type="spellStart"/>
      <w:r w:rsidRPr="00B84741">
        <w:rPr>
          <w:lang w:val="en-US"/>
        </w:rPr>
        <w:t>Ve</w:t>
      </w:r>
      <w:proofErr w:type="spellEnd"/>
      <w:r w:rsidRPr="00B84741">
        <w:rPr>
          <w:lang w:val="en-US"/>
        </w:rPr>
        <w:t xml:space="preserve"> en </w:t>
      </w:r>
      <w:proofErr w:type="spellStart"/>
      <w:r w:rsidRPr="00B84741">
        <w:rPr>
          <w:lang w:val="en-US"/>
        </w:rPr>
        <w:t>leyse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li-insani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illa</w:t>
      </w:r>
      <w:proofErr w:type="spellEnd"/>
      <w:r w:rsidRPr="00B84741">
        <w:rPr>
          <w:lang w:val="en-US"/>
        </w:rPr>
        <w:t xml:space="preserve"> ma sea” </w:t>
      </w:r>
      <w:proofErr w:type="spellStart"/>
      <w:r w:rsidRPr="00B84741">
        <w:rPr>
          <w:lang w:val="en-US"/>
        </w:rPr>
        <w:t>insan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için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çalıştığından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başkası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yoktur</w:t>
      </w:r>
      <w:proofErr w:type="spellEnd"/>
      <w:r w:rsidRPr="00B84741">
        <w:rPr>
          <w:lang w:val="en-US"/>
        </w:rPr>
        <w:t xml:space="preserve">. </w:t>
      </w:r>
      <w:proofErr w:type="spellStart"/>
      <w:proofErr w:type="gramStart"/>
      <w:r w:rsidRPr="00B84741">
        <w:rPr>
          <w:lang w:val="en-US"/>
        </w:rPr>
        <w:t>Tutunun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yürüyün</w:t>
      </w:r>
      <w:proofErr w:type="spellEnd"/>
      <w:r w:rsidRPr="00B84741">
        <w:rPr>
          <w:lang w:val="en-US"/>
        </w:rPr>
        <w:t>.</w:t>
      </w:r>
      <w:proofErr w:type="gramEnd"/>
    </w:p>
    <w:p w:rsidR="00B84741" w:rsidRPr="00CE77B4" w:rsidRDefault="00B84741" w:rsidP="00CE77B4">
      <w:pPr>
        <w:ind w:firstLine="708"/>
        <w:jc w:val="both"/>
        <w:rPr>
          <w:b/>
          <w:lang w:val="en-US"/>
        </w:rPr>
      </w:pPr>
      <w:r w:rsidRPr="00CE77B4">
        <w:rPr>
          <w:b/>
          <w:lang w:val="en-US"/>
        </w:rPr>
        <w:t>6-</w:t>
      </w:r>
      <w:r w:rsidRPr="00CE77B4">
        <w:rPr>
          <w:b/>
          <w:bCs/>
          <w:lang w:val="en-US"/>
        </w:rPr>
        <w:t>”</w:t>
      </w:r>
      <w:proofErr w:type="spellStart"/>
      <w:r w:rsidRPr="00CE77B4">
        <w:rPr>
          <w:b/>
          <w:bCs/>
          <w:lang w:val="en-US"/>
        </w:rPr>
        <w:t>Bütün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Umudum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Kendimde</w:t>
      </w:r>
      <w:proofErr w:type="spellEnd"/>
      <w:r w:rsidRPr="00CE77B4">
        <w:rPr>
          <w:b/>
          <w:bCs/>
          <w:lang w:val="en-US"/>
        </w:rPr>
        <w:t xml:space="preserve">” </w:t>
      </w:r>
      <w:proofErr w:type="spellStart"/>
      <w:r w:rsidRPr="00CE77B4">
        <w:rPr>
          <w:b/>
          <w:bCs/>
          <w:lang w:val="en-US"/>
        </w:rPr>
        <w:t>Diyebiliyorsanız</w:t>
      </w:r>
      <w:proofErr w:type="spellEnd"/>
      <w:r w:rsidRPr="00CE77B4">
        <w:rPr>
          <w:b/>
          <w:bCs/>
          <w:lang w:val="en-US"/>
        </w:rPr>
        <w:t>...</w:t>
      </w:r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gramStart"/>
      <w:r w:rsidRPr="00B84741">
        <w:rPr>
          <w:lang w:val="en-US"/>
        </w:rPr>
        <w:t>“</w:t>
      </w:r>
      <w:proofErr w:type="spellStart"/>
      <w:r w:rsidRPr="00B84741">
        <w:rPr>
          <w:lang w:val="en-US"/>
        </w:rPr>
        <w:t>Bütün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umudum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kendimde</w:t>
      </w:r>
      <w:proofErr w:type="spellEnd"/>
      <w:r w:rsidRPr="00B84741">
        <w:rPr>
          <w:lang w:val="en-US"/>
        </w:rPr>
        <w:t xml:space="preserve">” </w:t>
      </w:r>
      <w:proofErr w:type="spellStart"/>
      <w:r w:rsidRPr="00B84741">
        <w:rPr>
          <w:lang w:val="en-US"/>
        </w:rPr>
        <w:t>dediğiniz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bu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sözün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gerektirdiği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gibi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çalıştığınız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takdirde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başkalarını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yanınızda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bulmanız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zor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olmayacaktır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Zaferin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kendinize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ait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olduğunu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anladığınız</w:t>
      </w:r>
      <w:proofErr w:type="spellEnd"/>
      <w:r w:rsidRPr="00B84741">
        <w:rPr>
          <w:lang w:val="en-US"/>
        </w:rPr>
        <w:t xml:space="preserve"> an </w:t>
      </w:r>
      <w:proofErr w:type="spellStart"/>
      <w:r w:rsidRPr="00B84741">
        <w:rPr>
          <w:lang w:val="en-US"/>
        </w:rPr>
        <w:t>içinizdeki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zaferleri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ortaya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çıkarmak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için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çelikten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irade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inançla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çalışmaya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koyulduğunuz</w:t>
      </w:r>
      <w:proofErr w:type="spellEnd"/>
      <w:r w:rsidRPr="00B84741">
        <w:rPr>
          <w:lang w:val="en-US"/>
        </w:rPr>
        <w:t xml:space="preserve"> an </w:t>
      </w:r>
      <w:proofErr w:type="spellStart"/>
      <w:r w:rsidRPr="00B84741">
        <w:rPr>
          <w:lang w:val="en-US"/>
        </w:rPr>
        <w:t>etrafınızda</w:t>
      </w:r>
      <w:proofErr w:type="spellEnd"/>
      <w:r w:rsidRPr="00B84741">
        <w:rPr>
          <w:lang w:val="en-US"/>
        </w:rPr>
        <w:t xml:space="preserve"> size </w:t>
      </w:r>
      <w:proofErr w:type="spellStart"/>
      <w:r w:rsidRPr="00B84741">
        <w:rPr>
          <w:lang w:val="en-US"/>
        </w:rPr>
        <w:t>yardım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edecekleri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görürsünüz</w:t>
      </w:r>
      <w:proofErr w:type="spellEnd"/>
      <w:r w:rsidRPr="00B84741">
        <w:rPr>
          <w:lang w:val="en-US"/>
        </w:rPr>
        <w:t>.</w:t>
      </w:r>
      <w:proofErr w:type="gram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Zaferiniz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başkalarına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bağlı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ise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zaferden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ümidinizi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kesin</w:t>
      </w:r>
      <w:proofErr w:type="spellEnd"/>
      <w:r w:rsidRPr="00B84741">
        <w:rPr>
          <w:lang w:val="en-US"/>
        </w:rPr>
        <w:t>.</w:t>
      </w:r>
      <w:proofErr w:type="gramEnd"/>
    </w:p>
    <w:p w:rsidR="00B84741" w:rsidRPr="00CE77B4" w:rsidRDefault="00B84741" w:rsidP="00CE77B4">
      <w:pPr>
        <w:ind w:firstLine="708"/>
        <w:jc w:val="both"/>
        <w:rPr>
          <w:b/>
          <w:lang w:val="en-US"/>
        </w:rPr>
      </w:pPr>
      <w:r w:rsidRPr="00CE77B4">
        <w:rPr>
          <w:b/>
          <w:lang w:val="en-US"/>
        </w:rPr>
        <w:t>7-</w:t>
      </w:r>
      <w:r w:rsidRPr="00CE77B4">
        <w:rPr>
          <w:b/>
          <w:bCs/>
          <w:lang w:val="en-US"/>
        </w:rPr>
        <w:t xml:space="preserve">İnsana </w:t>
      </w:r>
      <w:proofErr w:type="spellStart"/>
      <w:r w:rsidRPr="00CE77B4">
        <w:rPr>
          <w:b/>
          <w:bCs/>
          <w:lang w:val="en-US"/>
        </w:rPr>
        <w:t>İnsan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Olduğu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İçin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Değer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Verin</w:t>
      </w:r>
      <w:proofErr w:type="spell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gramStart"/>
      <w:r w:rsidRPr="00B84741">
        <w:rPr>
          <w:lang w:val="en-US"/>
        </w:rPr>
        <w:t xml:space="preserve">Her </w:t>
      </w:r>
      <w:proofErr w:type="spellStart"/>
      <w:r w:rsidRPr="00B84741">
        <w:rPr>
          <w:lang w:val="en-US"/>
        </w:rPr>
        <w:t>peşin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hüküm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peşin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hüküm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doğuracağından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insanca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yaklaşım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bize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insanın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ruh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fikir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atmosferinde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rahat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hareket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etme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imkânı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verir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Böylece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önyargılarımızı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yeneriz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Karşınızdaki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insan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kendine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hangi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değeri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biçmiş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olursa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olsun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siz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ona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değer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verdiğinizi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hissettirin</w:t>
      </w:r>
      <w:proofErr w:type="spellEnd"/>
      <w:r w:rsidRPr="00B84741">
        <w:rPr>
          <w:lang w:val="en-US"/>
        </w:rPr>
        <w:t xml:space="preserve">.  </w:t>
      </w:r>
      <w:proofErr w:type="spellStart"/>
      <w:proofErr w:type="gramStart"/>
      <w:r w:rsidRPr="00B84741">
        <w:rPr>
          <w:lang w:val="en-US"/>
        </w:rPr>
        <w:t>Takınacağımız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tavır</w:t>
      </w:r>
      <w:proofErr w:type="spellEnd"/>
      <w:r w:rsidRPr="00B84741">
        <w:rPr>
          <w:lang w:val="en-US"/>
        </w:rPr>
        <w:t xml:space="preserve">; </w:t>
      </w:r>
      <w:proofErr w:type="spellStart"/>
      <w:r w:rsidRPr="00B84741">
        <w:rPr>
          <w:lang w:val="en-US"/>
        </w:rPr>
        <w:t>ona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insan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olmanın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büyük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değerini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vermektir</w:t>
      </w:r>
      <w:proofErr w:type="spellEnd"/>
      <w:r w:rsidRPr="00B84741">
        <w:rPr>
          <w:lang w:val="en-US"/>
        </w:rPr>
        <w:t>.</w:t>
      </w:r>
      <w:proofErr w:type="gram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r w:rsidRPr="00B84741">
        <w:rPr>
          <w:lang w:val="en-US"/>
        </w:rPr>
        <w:t>Yüz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yüze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geldiğiniz</w:t>
      </w:r>
      <w:proofErr w:type="spellEnd"/>
      <w:r w:rsidRPr="00B84741">
        <w:rPr>
          <w:lang w:val="en-US"/>
        </w:rPr>
        <w:t xml:space="preserve"> her </w:t>
      </w:r>
      <w:proofErr w:type="spellStart"/>
      <w:r w:rsidRPr="00B84741">
        <w:rPr>
          <w:lang w:val="en-US"/>
        </w:rPr>
        <w:t>insanı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ayna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olarak</w:t>
      </w:r>
      <w:proofErr w:type="spellEnd"/>
      <w:r w:rsidRPr="00B84741">
        <w:rPr>
          <w:lang w:val="en-US"/>
        </w:rPr>
        <w:t xml:space="preserve"> </w:t>
      </w:r>
      <w:proofErr w:type="spellStart"/>
      <w:proofErr w:type="gramStart"/>
      <w:r w:rsidRPr="00B84741">
        <w:rPr>
          <w:lang w:val="en-US"/>
        </w:rPr>
        <w:t>kabul</w:t>
      </w:r>
      <w:proofErr w:type="spellEnd"/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edin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Aynada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göreceğiniz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ancak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kendinizsiniz</w:t>
      </w:r>
      <w:proofErr w:type="spellEnd"/>
      <w:r w:rsidRPr="00B84741">
        <w:rPr>
          <w:lang w:val="en-US"/>
        </w:rPr>
        <w:t xml:space="preserve">. </w:t>
      </w:r>
      <w:proofErr w:type="spellStart"/>
      <w:proofErr w:type="gramStart"/>
      <w:r w:rsidRPr="00B84741">
        <w:rPr>
          <w:lang w:val="en-US"/>
        </w:rPr>
        <w:t>Öyleyse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aynada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görmek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istediğiniz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gibi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hareket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edin</w:t>
      </w:r>
      <w:proofErr w:type="spellEnd"/>
      <w:r w:rsidRPr="00B84741">
        <w:rPr>
          <w:lang w:val="en-US"/>
        </w:rPr>
        <w:t>.</w:t>
      </w:r>
      <w:proofErr w:type="gramEnd"/>
    </w:p>
    <w:p w:rsidR="00B84741" w:rsidRPr="00CE77B4" w:rsidRDefault="00B84741" w:rsidP="00CE77B4">
      <w:pPr>
        <w:ind w:firstLine="708"/>
        <w:jc w:val="both"/>
        <w:rPr>
          <w:b/>
          <w:lang w:val="en-US"/>
        </w:rPr>
      </w:pPr>
      <w:r w:rsidRPr="00CE77B4">
        <w:rPr>
          <w:b/>
          <w:lang w:val="en-US"/>
        </w:rPr>
        <w:t>8-</w:t>
      </w:r>
      <w:r w:rsidRPr="00CE77B4">
        <w:rPr>
          <w:b/>
          <w:bCs/>
          <w:lang w:val="en-US"/>
        </w:rPr>
        <w:t xml:space="preserve">İşinizi En </w:t>
      </w:r>
      <w:proofErr w:type="spellStart"/>
      <w:r w:rsidRPr="00CE77B4">
        <w:rPr>
          <w:b/>
          <w:bCs/>
          <w:lang w:val="en-US"/>
        </w:rPr>
        <w:t>Mükemmel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Bir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Şekilde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Yapın</w:t>
      </w:r>
      <w:proofErr w:type="spell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gramStart"/>
      <w:r w:rsidRPr="00B84741">
        <w:rPr>
          <w:lang w:val="en-US"/>
        </w:rPr>
        <w:t xml:space="preserve">Ne </w:t>
      </w:r>
      <w:proofErr w:type="spellStart"/>
      <w:r w:rsidRPr="00B84741">
        <w:rPr>
          <w:lang w:val="en-US"/>
        </w:rPr>
        <w:t>yapıyor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olursanız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olun</w:t>
      </w:r>
      <w:proofErr w:type="spellEnd"/>
      <w:r w:rsidRPr="00B84741">
        <w:rPr>
          <w:lang w:val="en-US"/>
        </w:rPr>
        <w:t xml:space="preserve"> en </w:t>
      </w:r>
      <w:proofErr w:type="spellStart"/>
      <w:r w:rsidRPr="00B84741">
        <w:rPr>
          <w:lang w:val="en-US"/>
        </w:rPr>
        <w:t>mükemmel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şekilde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yapmaya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çalışın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Hiç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kimsenin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gücü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mükemmel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işi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görmezliğe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gelmeye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yetmez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Mükemmel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kendini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mükemmel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şekilde</w:t>
      </w:r>
      <w:proofErr w:type="spellEnd"/>
      <w:r w:rsidRPr="00B84741">
        <w:rPr>
          <w:lang w:val="en-US"/>
        </w:rPr>
        <w:t xml:space="preserve"> </w:t>
      </w:r>
      <w:proofErr w:type="spellStart"/>
      <w:proofErr w:type="gramStart"/>
      <w:r w:rsidRPr="00B84741">
        <w:rPr>
          <w:lang w:val="en-US"/>
        </w:rPr>
        <w:t>kabul</w:t>
      </w:r>
      <w:proofErr w:type="spellEnd"/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ettirir</w:t>
      </w:r>
      <w:proofErr w:type="spellEnd"/>
      <w:r w:rsidRPr="00B84741">
        <w:rPr>
          <w:lang w:val="en-US"/>
        </w:rPr>
        <w:t xml:space="preserve">. </w:t>
      </w:r>
      <w:proofErr w:type="spellStart"/>
      <w:r w:rsidRPr="00B84741">
        <w:rPr>
          <w:lang w:val="en-US"/>
        </w:rPr>
        <w:t>İşinizin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ehli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olun</w:t>
      </w:r>
      <w:proofErr w:type="spellEnd"/>
      <w:r w:rsidRPr="00B84741">
        <w:rPr>
          <w:lang w:val="en-US"/>
        </w:rPr>
        <w:t xml:space="preserve">. </w:t>
      </w:r>
      <w:proofErr w:type="spellStart"/>
      <w:proofErr w:type="gramStart"/>
      <w:r w:rsidRPr="00B84741">
        <w:rPr>
          <w:lang w:val="en-US"/>
        </w:rPr>
        <w:t>Bunun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için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hiçbir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fedakârlıktan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kaçmayın</w:t>
      </w:r>
      <w:proofErr w:type="spellEnd"/>
      <w:r w:rsidRPr="00B84741">
        <w:rPr>
          <w:lang w:val="en-US"/>
        </w:rPr>
        <w:t>.</w:t>
      </w:r>
      <w:proofErr w:type="gramEnd"/>
    </w:p>
    <w:p w:rsidR="00B84741" w:rsidRPr="00CE77B4" w:rsidRDefault="00B84741" w:rsidP="00CE77B4">
      <w:pPr>
        <w:ind w:firstLine="708"/>
        <w:jc w:val="both"/>
        <w:rPr>
          <w:b/>
          <w:lang w:val="en-US"/>
        </w:rPr>
      </w:pPr>
      <w:r w:rsidRPr="00CE77B4">
        <w:rPr>
          <w:b/>
          <w:lang w:val="en-US"/>
        </w:rPr>
        <w:t>9-</w:t>
      </w:r>
      <w:r w:rsidRPr="00CE77B4">
        <w:rPr>
          <w:b/>
          <w:bCs/>
          <w:lang w:val="en-US"/>
        </w:rPr>
        <w:t xml:space="preserve">İşimizin </w:t>
      </w:r>
      <w:proofErr w:type="spellStart"/>
      <w:r w:rsidRPr="00CE77B4">
        <w:rPr>
          <w:b/>
          <w:bCs/>
          <w:lang w:val="en-US"/>
        </w:rPr>
        <w:t>İsimsiz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Kahramanı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Olabilmeliyiz</w:t>
      </w:r>
      <w:proofErr w:type="spell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İsimsiz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kahraman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insanlığa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faydalı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olacak</w:t>
      </w:r>
      <w:proofErr w:type="spellEnd"/>
      <w:r w:rsidRPr="00B84741">
        <w:rPr>
          <w:lang w:val="en-US"/>
        </w:rPr>
        <w:t xml:space="preserve"> her </w:t>
      </w:r>
      <w:proofErr w:type="spellStart"/>
      <w:r w:rsidRPr="00B84741">
        <w:rPr>
          <w:lang w:val="en-US"/>
        </w:rPr>
        <w:t>şeyde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kendisinde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sorumluluğu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olduğuna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inanan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bunun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için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fedakârlığa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hazır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bulunan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insandır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“Ben </w:t>
      </w:r>
      <w:proofErr w:type="spellStart"/>
      <w:r w:rsidRPr="00B84741">
        <w:rPr>
          <w:lang w:val="en-US"/>
        </w:rPr>
        <w:t>yardım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etmezsem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bu</w:t>
      </w:r>
      <w:proofErr w:type="spellEnd"/>
      <w:r w:rsidRPr="00B84741">
        <w:rPr>
          <w:lang w:val="en-US"/>
        </w:rPr>
        <w:t xml:space="preserve"> </w:t>
      </w:r>
      <w:proofErr w:type="spellStart"/>
      <w:proofErr w:type="gramStart"/>
      <w:r w:rsidRPr="00B84741">
        <w:rPr>
          <w:lang w:val="en-US"/>
        </w:rPr>
        <w:t>adam</w:t>
      </w:r>
      <w:proofErr w:type="spellEnd"/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ölecek</w:t>
      </w:r>
      <w:proofErr w:type="spellEnd"/>
      <w:r w:rsidRPr="00B84741">
        <w:rPr>
          <w:lang w:val="en-US"/>
        </w:rPr>
        <w:t xml:space="preserve">” “Ben </w:t>
      </w:r>
      <w:proofErr w:type="spellStart"/>
      <w:r w:rsidRPr="00B84741">
        <w:rPr>
          <w:lang w:val="en-US"/>
        </w:rPr>
        <w:t>yardım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etmezsem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bu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yarım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kalacak</w:t>
      </w:r>
      <w:proofErr w:type="spellEnd"/>
      <w:r w:rsidRPr="00B84741">
        <w:rPr>
          <w:lang w:val="en-US"/>
        </w:rPr>
        <w:t xml:space="preserve">” </w:t>
      </w:r>
      <w:proofErr w:type="spellStart"/>
      <w:r w:rsidRPr="00B84741">
        <w:rPr>
          <w:lang w:val="en-US"/>
        </w:rPr>
        <w:t>düşüncesini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iliklerimize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işlemiş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samimiyetle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yaşamalıyız</w:t>
      </w:r>
      <w:proofErr w:type="spellEnd"/>
      <w:r w:rsidRPr="00B84741">
        <w:rPr>
          <w:lang w:val="en-US"/>
        </w:rPr>
        <w:t>.</w:t>
      </w:r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İşimizin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amacımızın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fikrimizin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isimsiz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kahramanı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olabilirsek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kahramanlığa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isim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olabiliriz</w:t>
      </w:r>
      <w:proofErr w:type="spellEnd"/>
      <w:r w:rsidRPr="00B84741">
        <w:rPr>
          <w:lang w:val="en-US"/>
        </w:rPr>
        <w:t>.</w:t>
      </w:r>
      <w:proofErr w:type="gramEnd"/>
    </w:p>
    <w:p w:rsidR="00B84741" w:rsidRPr="00CE77B4" w:rsidRDefault="00B84741" w:rsidP="00CE77B4">
      <w:pPr>
        <w:ind w:firstLine="708"/>
        <w:jc w:val="both"/>
        <w:rPr>
          <w:b/>
          <w:lang w:val="en-US"/>
        </w:rPr>
      </w:pPr>
      <w:r w:rsidRPr="00CE77B4">
        <w:rPr>
          <w:b/>
          <w:lang w:val="en-US"/>
        </w:rPr>
        <w:t>10-</w:t>
      </w:r>
      <w:r w:rsidRPr="00CE77B4">
        <w:rPr>
          <w:b/>
          <w:bCs/>
          <w:lang w:val="en-US"/>
        </w:rPr>
        <w:t xml:space="preserve">Komik Adam </w:t>
      </w:r>
      <w:proofErr w:type="spellStart"/>
      <w:r w:rsidRPr="00CE77B4">
        <w:rPr>
          <w:b/>
          <w:bCs/>
          <w:lang w:val="en-US"/>
        </w:rPr>
        <w:t>Olmayınız</w:t>
      </w:r>
      <w:proofErr w:type="spell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Şiddetli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böbrek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sancısı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çeken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birisi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karşınızda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inlemeye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başlarsa</w:t>
      </w:r>
      <w:proofErr w:type="spellEnd"/>
      <w:r w:rsidRPr="00B84741">
        <w:rPr>
          <w:lang w:val="en-US"/>
        </w:rPr>
        <w:t xml:space="preserve"> o </w:t>
      </w:r>
      <w:proofErr w:type="spellStart"/>
      <w:r w:rsidRPr="00B84741">
        <w:rPr>
          <w:lang w:val="en-US"/>
        </w:rPr>
        <w:t>sancıyı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siz</w:t>
      </w:r>
      <w:proofErr w:type="spellEnd"/>
      <w:r w:rsidRPr="00B84741">
        <w:rPr>
          <w:lang w:val="en-US"/>
        </w:rPr>
        <w:t xml:space="preserve"> de </w:t>
      </w:r>
      <w:proofErr w:type="spellStart"/>
      <w:r w:rsidRPr="00B84741">
        <w:rPr>
          <w:lang w:val="en-US"/>
        </w:rPr>
        <w:t>çekersiniz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Yüzünüzdeki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ifade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inleyen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hastanın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yüzündeki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ifadeye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benzer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böbrek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sancısının</w:t>
      </w:r>
      <w:proofErr w:type="spellEnd"/>
      <w:r w:rsidRPr="00B84741">
        <w:rPr>
          <w:lang w:val="en-US"/>
        </w:rPr>
        <w:t xml:space="preserve"> ne </w:t>
      </w:r>
      <w:proofErr w:type="spellStart"/>
      <w:proofErr w:type="gramStart"/>
      <w:r w:rsidRPr="00B84741">
        <w:rPr>
          <w:lang w:val="en-US"/>
        </w:rPr>
        <w:t>kadar</w:t>
      </w:r>
      <w:proofErr w:type="spellEnd"/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yıldırıcı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olduğunu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anlatmak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için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sancı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çekiyormuş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taklidi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yapan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birisi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ise</w:t>
      </w:r>
      <w:proofErr w:type="spellEnd"/>
      <w:r w:rsidRPr="00B84741">
        <w:rPr>
          <w:lang w:val="en-US"/>
        </w:rPr>
        <w:t xml:space="preserve"> size </w:t>
      </w:r>
      <w:proofErr w:type="spellStart"/>
      <w:r w:rsidRPr="00B84741">
        <w:rPr>
          <w:lang w:val="en-US"/>
        </w:rPr>
        <w:t>pek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komik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gelir</w:t>
      </w:r>
      <w:proofErr w:type="spellEnd"/>
      <w:r w:rsidRPr="00B84741">
        <w:rPr>
          <w:lang w:val="en-US"/>
        </w:rPr>
        <w:t xml:space="preserve">. </w:t>
      </w:r>
      <w:proofErr w:type="spellStart"/>
      <w:proofErr w:type="gramStart"/>
      <w:r w:rsidRPr="00B84741">
        <w:rPr>
          <w:lang w:val="en-US"/>
        </w:rPr>
        <w:t>Kendinizi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henüz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liyakat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kesb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etmediğiniz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hiçbir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unvanla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tavırla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sesle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düşünce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hisle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ifade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etmeyiniz</w:t>
      </w:r>
      <w:proofErr w:type="spellEnd"/>
      <w:r w:rsidRPr="00B84741">
        <w:rPr>
          <w:lang w:val="en-US"/>
        </w:rPr>
        <w:t>.</w:t>
      </w:r>
      <w:proofErr w:type="gram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Böbrek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sancısı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çekiyormuş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gibi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yapmayınız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İşte</w:t>
      </w:r>
      <w:proofErr w:type="spellEnd"/>
      <w:r w:rsidRPr="00B84741">
        <w:rPr>
          <w:lang w:val="en-US"/>
        </w:rPr>
        <w:t xml:space="preserve"> “</w:t>
      </w:r>
      <w:proofErr w:type="spellStart"/>
      <w:r w:rsidRPr="00B84741">
        <w:rPr>
          <w:lang w:val="en-US"/>
        </w:rPr>
        <w:t>komik</w:t>
      </w:r>
      <w:proofErr w:type="spellEnd"/>
      <w:r w:rsidRPr="00B84741">
        <w:rPr>
          <w:lang w:val="en-US"/>
        </w:rPr>
        <w:t xml:space="preserve"> </w:t>
      </w:r>
      <w:proofErr w:type="spellStart"/>
      <w:proofErr w:type="gramStart"/>
      <w:r w:rsidRPr="00B84741">
        <w:rPr>
          <w:lang w:val="en-US"/>
        </w:rPr>
        <w:t>adam</w:t>
      </w:r>
      <w:proofErr w:type="spellEnd"/>
      <w:proofErr w:type="gramEnd"/>
      <w:r w:rsidRPr="00B84741">
        <w:rPr>
          <w:lang w:val="en-US"/>
        </w:rPr>
        <w:t xml:space="preserve">” </w:t>
      </w:r>
      <w:proofErr w:type="spellStart"/>
      <w:r w:rsidRPr="00B84741">
        <w:rPr>
          <w:lang w:val="en-US"/>
        </w:rPr>
        <w:t>olmamanın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birinci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şartı</w:t>
      </w:r>
      <w:proofErr w:type="spellEnd"/>
      <w:r w:rsidRPr="00B84741">
        <w:rPr>
          <w:lang w:val="en-US"/>
        </w:rPr>
        <w:t>.</w:t>
      </w:r>
    </w:p>
    <w:p w:rsidR="00B84741" w:rsidRPr="00CE77B4" w:rsidRDefault="00B84741" w:rsidP="00CE77B4">
      <w:pPr>
        <w:ind w:firstLine="708"/>
        <w:jc w:val="both"/>
        <w:rPr>
          <w:b/>
          <w:lang w:val="en-US"/>
        </w:rPr>
      </w:pPr>
      <w:r w:rsidRPr="00CE77B4">
        <w:rPr>
          <w:b/>
          <w:lang w:val="en-US"/>
        </w:rPr>
        <w:t>11-</w:t>
      </w:r>
      <w:bookmarkStart w:id="0" w:name="_GoBack"/>
      <w:bookmarkEnd w:id="0"/>
      <w:r w:rsidRPr="00CE77B4">
        <w:rPr>
          <w:b/>
          <w:bCs/>
          <w:lang w:val="en-US"/>
        </w:rPr>
        <w:t xml:space="preserve">Faaliyetlerinizde </w:t>
      </w:r>
      <w:proofErr w:type="spellStart"/>
      <w:r w:rsidRPr="00CE77B4">
        <w:rPr>
          <w:b/>
          <w:bCs/>
          <w:lang w:val="en-US"/>
        </w:rPr>
        <w:t>Boşluk</w:t>
      </w:r>
      <w:proofErr w:type="spellEnd"/>
      <w:r w:rsidRPr="00CE77B4">
        <w:rPr>
          <w:b/>
          <w:bCs/>
          <w:lang w:val="en-US"/>
        </w:rPr>
        <w:t xml:space="preserve"> </w:t>
      </w:r>
      <w:proofErr w:type="spellStart"/>
      <w:r w:rsidRPr="00CE77B4">
        <w:rPr>
          <w:b/>
          <w:bCs/>
          <w:lang w:val="en-US"/>
        </w:rPr>
        <w:t>Bırakmayın</w:t>
      </w:r>
      <w:proofErr w:type="spellEnd"/>
    </w:p>
    <w:p w:rsidR="00B84741" w:rsidRP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Parçalardan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birinde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göstereceğiniz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ihmal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yapacağınız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hata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elde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etmek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istediğinizden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bambaşka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bütünlük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elde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etmenize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sebep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olur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</w:p>
    <w:p w:rsidR="00B84741" w:rsidRDefault="00B84741" w:rsidP="00CE77B4">
      <w:pPr>
        <w:ind w:firstLine="708"/>
        <w:jc w:val="both"/>
        <w:rPr>
          <w:lang w:val="en-US"/>
        </w:rPr>
      </w:pPr>
      <w:proofErr w:type="spellStart"/>
      <w:proofErr w:type="gramStart"/>
      <w:r w:rsidRPr="00B84741">
        <w:rPr>
          <w:lang w:val="en-US"/>
        </w:rPr>
        <w:t>Öğrenme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çalışma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faaliyeti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sistemli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olmalıdır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Bu </w:t>
      </w:r>
      <w:proofErr w:type="spellStart"/>
      <w:r w:rsidRPr="00B84741">
        <w:rPr>
          <w:lang w:val="en-US"/>
        </w:rPr>
        <w:t>faaliyetin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başlangıç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bitiş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noktası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arasında</w:t>
      </w:r>
      <w:proofErr w:type="spellEnd"/>
      <w:r w:rsidRPr="00B84741">
        <w:rPr>
          <w:lang w:val="en-US"/>
        </w:rPr>
        <w:t xml:space="preserve"> en </w:t>
      </w:r>
      <w:proofErr w:type="spellStart"/>
      <w:r w:rsidRPr="00B84741">
        <w:rPr>
          <w:lang w:val="en-US"/>
        </w:rPr>
        <w:t>ufak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boşluk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bırakılmamalıdır</w:t>
      </w:r>
      <w:proofErr w:type="spellEnd"/>
      <w:r w:rsidRPr="00B84741">
        <w:rPr>
          <w:lang w:val="en-US"/>
        </w:rPr>
        <w:t xml:space="preserve">. </w:t>
      </w:r>
      <w:proofErr w:type="spellStart"/>
      <w:proofErr w:type="gramStart"/>
      <w:r w:rsidRPr="00B84741">
        <w:rPr>
          <w:lang w:val="en-US"/>
        </w:rPr>
        <w:t>Öğrenme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ve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çalışma</w:t>
      </w:r>
      <w:proofErr w:type="spellEnd"/>
      <w:r w:rsidRPr="00B84741">
        <w:rPr>
          <w:lang w:val="en-US"/>
        </w:rPr>
        <w:t xml:space="preserve"> </w:t>
      </w:r>
      <w:proofErr w:type="spellStart"/>
      <w:r w:rsidRPr="00CE77B4">
        <w:rPr>
          <w:b/>
          <w:lang w:val="en-US"/>
        </w:rPr>
        <w:t>faaliyeti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sırasında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bırakacağınız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lastRenderedPageBreak/>
        <w:t>boşluk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ihmal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edeceğiniz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küçük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konu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uygulandığı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esnada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çökmenize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sebep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olur</w:t>
      </w:r>
      <w:proofErr w:type="spellEnd"/>
      <w:r w:rsidRPr="00B84741">
        <w:rPr>
          <w:lang w:val="en-US"/>
        </w:rPr>
        <w:t>.</w:t>
      </w:r>
      <w:proofErr w:type="gram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Tıpkı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bir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evde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çimento</w:t>
      </w:r>
      <w:proofErr w:type="spellEnd"/>
      <w:r w:rsidRPr="00B84741">
        <w:rPr>
          <w:lang w:val="en-US"/>
        </w:rPr>
        <w:t xml:space="preserve">, </w:t>
      </w:r>
      <w:proofErr w:type="spellStart"/>
      <w:r w:rsidRPr="00B84741">
        <w:rPr>
          <w:lang w:val="en-US"/>
        </w:rPr>
        <w:t>demir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eksikliğinden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dolayı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depremde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yıkımların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olması</w:t>
      </w:r>
      <w:proofErr w:type="spellEnd"/>
      <w:r w:rsidRPr="00B84741">
        <w:rPr>
          <w:lang w:val="en-US"/>
        </w:rPr>
        <w:t xml:space="preserve"> </w:t>
      </w:r>
      <w:proofErr w:type="spellStart"/>
      <w:r w:rsidRPr="00B84741">
        <w:rPr>
          <w:lang w:val="en-US"/>
        </w:rPr>
        <w:t>gibi</w:t>
      </w:r>
      <w:proofErr w:type="spellEnd"/>
      <w:r w:rsidRPr="00B84741">
        <w:rPr>
          <w:lang w:val="en-US"/>
        </w:rPr>
        <w:t>. *</w:t>
      </w:r>
    </w:p>
    <w:p w:rsidR="00CE77B4" w:rsidRPr="00B84741" w:rsidRDefault="00CE77B4" w:rsidP="00CE77B4">
      <w:pPr>
        <w:ind w:firstLine="708"/>
        <w:jc w:val="both"/>
        <w:rPr>
          <w:lang w:val="en-US"/>
        </w:rPr>
      </w:pPr>
    </w:p>
    <w:p w:rsidR="00B84741" w:rsidRPr="00B84741" w:rsidRDefault="00B84741" w:rsidP="00CE77B4">
      <w:pPr>
        <w:jc w:val="both"/>
        <w:rPr>
          <w:sz w:val="18"/>
          <w:lang w:val="en-US"/>
        </w:rPr>
      </w:pPr>
      <w:r w:rsidRPr="00B84741">
        <w:rPr>
          <w:sz w:val="18"/>
          <w:lang w:val="en-US"/>
        </w:rPr>
        <w:t>*</w:t>
      </w:r>
      <w:proofErr w:type="spellStart"/>
      <w:r w:rsidRPr="00B84741">
        <w:rPr>
          <w:sz w:val="18"/>
          <w:lang w:val="en-US"/>
        </w:rPr>
        <w:t>Recep</w:t>
      </w:r>
      <w:proofErr w:type="spellEnd"/>
      <w:r w:rsidRPr="00B84741">
        <w:rPr>
          <w:sz w:val="18"/>
          <w:lang w:val="en-US"/>
        </w:rPr>
        <w:t xml:space="preserve"> </w:t>
      </w:r>
      <w:proofErr w:type="spellStart"/>
      <w:r w:rsidRPr="00B84741">
        <w:rPr>
          <w:sz w:val="18"/>
          <w:lang w:val="en-US"/>
        </w:rPr>
        <w:t>Şükrü</w:t>
      </w:r>
      <w:proofErr w:type="spellEnd"/>
      <w:r w:rsidRPr="00B84741">
        <w:rPr>
          <w:sz w:val="18"/>
          <w:lang w:val="en-US"/>
        </w:rPr>
        <w:t xml:space="preserve"> </w:t>
      </w:r>
      <w:proofErr w:type="spellStart"/>
      <w:r w:rsidRPr="00B84741">
        <w:rPr>
          <w:sz w:val="18"/>
          <w:lang w:val="en-US"/>
        </w:rPr>
        <w:t>APUHAN’ın</w:t>
      </w:r>
      <w:proofErr w:type="spellEnd"/>
      <w:r w:rsidRPr="00B84741">
        <w:rPr>
          <w:sz w:val="18"/>
          <w:lang w:val="en-US"/>
        </w:rPr>
        <w:t xml:space="preserve"> “</w:t>
      </w:r>
      <w:proofErr w:type="spellStart"/>
      <w:r w:rsidRPr="00B84741">
        <w:rPr>
          <w:sz w:val="18"/>
          <w:lang w:val="en-US"/>
        </w:rPr>
        <w:t>Başarı</w:t>
      </w:r>
      <w:proofErr w:type="spellEnd"/>
      <w:r w:rsidRPr="00B84741">
        <w:rPr>
          <w:sz w:val="18"/>
          <w:lang w:val="en-US"/>
        </w:rPr>
        <w:t xml:space="preserve"> </w:t>
      </w:r>
      <w:proofErr w:type="spellStart"/>
      <w:r w:rsidRPr="00B84741">
        <w:rPr>
          <w:sz w:val="18"/>
          <w:lang w:val="en-US"/>
        </w:rPr>
        <w:t>Yolunda</w:t>
      </w:r>
      <w:proofErr w:type="spellEnd"/>
      <w:r w:rsidRPr="00B84741">
        <w:rPr>
          <w:sz w:val="18"/>
          <w:lang w:val="en-US"/>
        </w:rPr>
        <w:t xml:space="preserve"> 70 </w:t>
      </w:r>
      <w:proofErr w:type="spellStart"/>
      <w:r w:rsidRPr="00B84741">
        <w:rPr>
          <w:sz w:val="18"/>
          <w:lang w:val="en-US"/>
        </w:rPr>
        <w:t>Altın</w:t>
      </w:r>
      <w:proofErr w:type="spellEnd"/>
      <w:r w:rsidRPr="00B84741">
        <w:rPr>
          <w:sz w:val="18"/>
          <w:lang w:val="en-US"/>
        </w:rPr>
        <w:t xml:space="preserve"> </w:t>
      </w:r>
      <w:proofErr w:type="spellStart"/>
      <w:r w:rsidRPr="00B84741">
        <w:rPr>
          <w:sz w:val="18"/>
          <w:lang w:val="en-US"/>
        </w:rPr>
        <w:t>Kural</w:t>
      </w:r>
      <w:proofErr w:type="spellEnd"/>
      <w:r w:rsidRPr="00B84741">
        <w:rPr>
          <w:sz w:val="18"/>
          <w:lang w:val="en-US"/>
        </w:rPr>
        <w:t xml:space="preserve">” </w:t>
      </w:r>
      <w:proofErr w:type="spellStart"/>
      <w:r w:rsidRPr="00B84741">
        <w:rPr>
          <w:sz w:val="18"/>
          <w:lang w:val="en-US"/>
        </w:rPr>
        <w:t>kitabından</w:t>
      </w:r>
      <w:proofErr w:type="spellEnd"/>
      <w:r w:rsidRPr="00B84741">
        <w:rPr>
          <w:sz w:val="18"/>
          <w:lang w:val="en-US"/>
        </w:rPr>
        <w:t xml:space="preserve"> </w:t>
      </w:r>
      <w:proofErr w:type="spellStart"/>
      <w:r w:rsidRPr="00B84741">
        <w:rPr>
          <w:sz w:val="18"/>
          <w:lang w:val="en-US"/>
        </w:rPr>
        <w:t>alıntı</w:t>
      </w:r>
      <w:proofErr w:type="spellEnd"/>
    </w:p>
    <w:p w:rsidR="00B84741" w:rsidRPr="00B84741" w:rsidRDefault="00B84741" w:rsidP="00CE77B4">
      <w:pPr>
        <w:jc w:val="both"/>
        <w:rPr>
          <w:lang w:val="en-US"/>
        </w:rPr>
      </w:pPr>
    </w:p>
    <w:sectPr w:rsidR="00B84741" w:rsidRPr="00B84741" w:rsidSect="005028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A0" w:rsidRDefault="00694EA0" w:rsidP="00CE77B4">
      <w:pPr>
        <w:spacing w:after="0" w:line="240" w:lineRule="auto"/>
      </w:pPr>
      <w:r>
        <w:separator/>
      </w:r>
    </w:p>
  </w:endnote>
  <w:endnote w:type="continuationSeparator" w:id="0">
    <w:p w:rsidR="00694EA0" w:rsidRDefault="00694EA0" w:rsidP="00C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B4" w:rsidRDefault="00CE77B4">
    <w:pPr>
      <w:pStyle w:val="Altbilgi"/>
    </w:pPr>
    <w:r>
      <w:t xml:space="preserve">FND 65. Sayı-Eylül 2016                                                                                                      </w:t>
    </w:r>
    <w:hyperlink r:id="rId1" w:history="1">
      <w:r w:rsidRPr="00D51365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A0" w:rsidRDefault="00694EA0" w:rsidP="00CE77B4">
      <w:pPr>
        <w:spacing w:after="0" w:line="240" w:lineRule="auto"/>
      </w:pPr>
      <w:r>
        <w:separator/>
      </w:r>
    </w:p>
  </w:footnote>
  <w:footnote w:type="continuationSeparator" w:id="0">
    <w:p w:rsidR="00694EA0" w:rsidRDefault="00694EA0" w:rsidP="00C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B83"/>
    <w:rsid w:val="004A0B83"/>
    <w:rsid w:val="00502848"/>
    <w:rsid w:val="00694EA0"/>
    <w:rsid w:val="009761C2"/>
    <w:rsid w:val="00B84741"/>
    <w:rsid w:val="00C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E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77B4"/>
  </w:style>
  <w:style w:type="paragraph" w:styleId="Altbilgi">
    <w:name w:val="footer"/>
    <w:basedOn w:val="Normal"/>
    <w:link w:val="AltbilgiChar"/>
    <w:uiPriority w:val="99"/>
    <w:semiHidden/>
    <w:unhideWhenUsed/>
    <w:rsid w:val="00CE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77B4"/>
  </w:style>
  <w:style w:type="character" w:styleId="Kpr">
    <w:name w:val="Hyperlink"/>
    <w:basedOn w:val="VarsaylanParagrafYazTipi"/>
    <w:uiPriority w:val="99"/>
    <w:unhideWhenUsed/>
    <w:rsid w:val="00CE77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2017-02-12T08:27:00Z</dcterms:created>
  <dcterms:modified xsi:type="dcterms:W3CDTF">2020-05-08T11:57:00Z</dcterms:modified>
</cp:coreProperties>
</file>