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30" w:rsidRDefault="00CA2E30" w:rsidP="00CA2E30">
      <w:pPr>
        <w:jc w:val="center"/>
        <w:rPr>
          <w:b/>
        </w:rPr>
      </w:pPr>
      <w:bookmarkStart w:id="0" w:name="_GoBack"/>
      <w:r w:rsidRPr="00CA2E30">
        <w:rPr>
          <w:b/>
        </w:rPr>
        <w:t>MAZLUM ÜMMETİN ÇIĞLIKLARI</w:t>
      </w:r>
    </w:p>
    <w:bookmarkEnd w:id="0"/>
    <w:p w:rsidR="00CA2E30" w:rsidRDefault="00CA2E30" w:rsidP="00CA2E30">
      <w:pPr>
        <w:tabs>
          <w:tab w:val="left" w:pos="975"/>
        </w:tabs>
        <w:jc w:val="center"/>
        <w:rPr>
          <w:b/>
        </w:rPr>
      </w:pPr>
      <w:r w:rsidRPr="00CA2E30">
        <w:rPr>
          <w:b/>
        </w:rPr>
        <w:t>Gitmenin Ya Da Kalmanın Farkının Olmadığı Coğrafya: Suriye</w:t>
      </w:r>
    </w:p>
    <w:p w:rsidR="00CA2E30" w:rsidRDefault="00CA2E30" w:rsidP="00CA2E30">
      <w:r>
        <w:t xml:space="preserve">2011 yılında Arap Baharı(!) ile tanışan ve o gün bugündür tarihinin en zor, en amansız kışını yaşayan Suriye… 22 ülkede rejim değişikliği yapılacak denildikten kısa bir süre sonra Irak gibi özgürlüğe(!) ve demokrasiye kavuşan Suriye, yaklaşık 5 yıldır devam eden bir iç savaşı yaşıyor. Huzur ve refah beklerken, bir anda Kurtlar sofrasında bir ülkeye dönüşen Suriye halkı kan ağlıyor. </w:t>
      </w:r>
    </w:p>
    <w:p w:rsidR="00CA2E30" w:rsidRDefault="00CA2E30" w:rsidP="00CA2E30">
      <w:r>
        <w:t xml:space="preserve">İşte Suriye’de 2011 yılından bu yana yaşananların acı bilançosu:  </w:t>
      </w:r>
    </w:p>
    <w:p w:rsidR="00CA2E30" w:rsidRDefault="00CA2E30" w:rsidP="00CA2E30">
      <w:r w:rsidRPr="00CA2E30">
        <w:t>• Yaklaşık 14 milyon Suriyelinin işini kaybettiği ülkede iç savaşın maliyetinin yaklaşık 255 milyar dolar civarında olduğu ifade ediliyor.</w:t>
      </w:r>
    </w:p>
    <w:p w:rsidR="00CA2E30" w:rsidRDefault="00CA2E30" w:rsidP="00CA2E30">
      <w:r w:rsidRPr="00CA2E30">
        <w:t>• 70 bin kişi sağlık, açlık, bulaşıcı hastalık, susuzluk gibi temel insani ihtiyaçların eksikliğinden dolayı öldü.</w:t>
      </w:r>
    </w:p>
    <w:p w:rsidR="00CA2E30" w:rsidRDefault="00CA2E30" w:rsidP="00CA2E30">
      <w:r w:rsidRPr="00CA2E30">
        <w:t>• 11 bin 491 kişi işkence sonucu cezaevlerinde hayatını kaybetti.</w:t>
      </w:r>
    </w:p>
    <w:p w:rsidR="00CA2E30" w:rsidRDefault="00CA2E30" w:rsidP="00CA2E30">
      <w:r w:rsidRPr="00CA2E30">
        <w:t>• İç savaş nedeniyle hayatını kaybedenlerin sayısı 400 bine yükseldi.</w:t>
      </w:r>
    </w:p>
    <w:p w:rsidR="00CA2E30" w:rsidRDefault="00CA2E30" w:rsidP="00CA2E30">
      <w:r w:rsidRPr="00CA2E30">
        <w:t>• Suriye’de son beş yılda sadece sivil kayıpların toplamı 123 bine ulaştı.</w:t>
      </w:r>
    </w:p>
    <w:p w:rsidR="00CA2E30" w:rsidRDefault="00CA2E30" w:rsidP="00CA2E30">
      <w:r w:rsidRPr="00CA2E30">
        <w:t>• 4 milyonun üzerinde Suriyeli mülteci oldu.</w:t>
      </w:r>
    </w:p>
    <w:p w:rsidR="00CA2E30" w:rsidRDefault="00CA2E30" w:rsidP="00CA2E30">
      <w:r w:rsidRPr="00CA2E30">
        <w:t>• Dünyanın başta Türkiye ve Avrupa ülkeleri olmak üzere 2. Dünya Savaşı sonrasında yaşadığı en büyük göç dalgası ve mülteci akını Suriye’de yaşandı.</w:t>
      </w:r>
    </w:p>
    <w:p w:rsidR="00CA2E30" w:rsidRDefault="00CA2E30" w:rsidP="00CA2E30">
      <w:r w:rsidRPr="00CA2E30">
        <w:t>• Aylan bebeğin cansız bedeninin Bodrum kıyılarına vurduğu Eylül 2015’ten bu yana günde ortalama iki çocuğun boğularak öldüğü ve Aylan bebekten sonra tam 340 çocuğun da onun gibi boğularak öldüğü açıklandı.</w:t>
      </w:r>
    </w:p>
    <w:p w:rsidR="00CA2E30" w:rsidRDefault="00CA2E30" w:rsidP="00CA2E30">
      <w:r w:rsidRPr="00CA2E30">
        <w:t xml:space="preserve">• </w:t>
      </w:r>
      <w:proofErr w:type="spellStart"/>
      <w:r w:rsidRPr="00CA2E30">
        <w:t>DAEŞ’le</w:t>
      </w:r>
      <w:proofErr w:type="spellEnd"/>
      <w:r w:rsidRPr="00CA2E30">
        <w:t xml:space="preserve"> mücadele bahanesiyle Suriye’deki savaşa katılan Rusya, özellikle Türkmenler, Araplar ve Kürtlerin yaşadığı yerleşim yerlerine attığı misket, güdümsüz bombalarla yaklaşık 4 bini sivil olmak üzere 9 bin 300’den fazla kişiyi katletti, 20 bin sivili de yaraladı.</w:t>
      </w:r>
    </w:p>
    <w:p w:rsidR="00CA2E30" w:rsidRDefault="00CA2E30" w:rsidP="00CA2E30">
      <w:r>
        <w:t>Ve daha nice acılar yaşanıyor sınır komşumuz Suriye’de</w:t>
      </w:r>
    </w:p>
    <w:p w:rsidR="00CA2E30" w:rsidRDefault="00CA2E30" w:rsidP="00CA2E30">
      <w:r>
        <w:t>Parçalanan bedenlerin, enkaza dönen yuvaların yürek yakan tablosu,</w:t>
      </w:r>
    </w:p>
    <w:p w:rsidR="00CA2E30" w:rsidRDefault="00CA2E30" w:rsidP="00CA2E30">
      <w:r>
        <w:t xml:space="preserve">Bebelerine doyamadan onları toprağa veren anaların acısı, </w:t>
      </w:r>
    </w:p>
    <w:p w:rsidR="00CA2E30" w:rsidRDefault="00CA2E30" w:rsidP="00CA2E30">
      <w:r>
        <w:t xml:space="preserve">Yavrusunun cansız bedeninden kopamayan babanın feryadı acıtıyor mu yüreklerimizi! </w:t>
      </w:r>
    </w:p>
    <w:p w:rsidR="00CA2E30" w:rsidRDefault="00CA2E30" w:rsidP="00CA2E30">
      <w:r>
        <w:t>Zalime nefretle doluyor mu sinelerimiz!</w:t>
      </w:r>
    </w:p>
    <w:p w:rsidR="00CA2E30" w:rsidRDefault="00CA2E30" w:rsidP="00CA2E30">
      <w:r>
        <w:t xml:space="preserve">İslam Medeniyetine hasret tütüyor mu buram </w:t>
      </w:r>
      <w:proofErr w:type="spellStart"/>
      <w:r>
        <w:t>buram</w:t>
      </w:r>
      <w:proofErr w:type="spellEnd"/>
      <w:r>
        <w:t xml:space="preserve"> burnumuzda!</w:t>
      </w:r>
    </w:p>
    <w:p w:rsidR="00CA2E30" w:rsidRDefault="00CA2E30" w:rsidP="00CA2E30">
      <w:r>
        <w:t>Ve en çok da çocuklar!</w:t>
      </w:r>
    </w:p>
    <w:p w:rsidR="00CA2E30" w:rsidRDefault="00CA2E30" w:rsidP="00CA2E30">
      <w:r>
        <w:t>Objektiflerden ürken bakışlar, havaya kalkan ellerle minik yavru</w:t>
      </w:r>
    </w:p>
    <w:p w:rsidR="00CA2E30" w:rsidRDefault="00CA2E30" w:rsidP="00CA2E30">
      <w:r>
        <w:t>Başka bir çocuk ağlıyor enkaza dönmüş evinin önünde çaresizce, kimsesiz…</w:t>
      </w:r>
    </w:p>
    <w:p w:rsidR="00CA2E30" w:rsidRDefault="00CA2E30" w:rsidP="00CA2E30">
      <w:r>
        <w:t xml:space="preserve">‘Günlerdir yemek yedin mi?’ sorusuna karşılık düğümleniyor hıçkırıklar küçücük kız çocuğunda </w:t>
      </w:r>
    </w:p>
    <w:p w:rsidR="00CA2E30" w:rsidRDefault="00CA2E30" w:rsidP="00CA2E30">
      <w:r>
        <w:t>Bağırıyor bir diğer yavru “Enkazın altından annemin sesini duydum, onu istiyorum!”</w:t>
      </w:r>
    </w:p>
    <w:p w:rsidR="00CA2E30" w:rsidRDefault="00CA2E30" w:rsidP="00CA2E30">
      <w:r>
        <w:t>Bu çığlıklar Ümmetin kurtuluşu için mücadele etmek uğrunda kamçılıyor mu imanlarımızı!</w:t>
      </w:r>
    </w:p>
    <w:p w:rsidR="00CA2E30" w:rsidRDefault="00CA2E30" w:rsidP="00CA2E30">
      <w:r>
        <w:lastRenderedPageBreak/>
        <w:t>Yeniden kalkmalıyız ayağa, yeniden dönmeliyiz Kur’an’a!</w:t>
      </w:r>
    </w:p>
    <w:p w:rsidR="00A92BB2" w:rsidRPr="00CA2E30" w:rsidRDefault="00CA2E30" w:rsidP="00CA2E30">
      <w:r>
        <w:t>Ümmetimizin kurtuluşu için, bize güç ver Ya Rabbi!</w:t>
      </w:r>
    </w:p>
    <w:sectPr w:rsidR="00A92BB2" w:rsidRPr="00CA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30"/>
    <w:rsid w:val="00A92BB2"/>
    <w:rsid w:val="00CA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6A1A8-6AC3-4313-895D-D1ADD240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FURKAN TASARIM</cp:lastModifiedBy>
  <cp:revision>1</cp:revision>
  <dcterms:created xsi:type="dcterms:W3CDTF">2017-05-22T07:21:00Z</dcterms:created>
  <dcterms:modified xsi:type="dcterms:W3CDTF">2017-05-22T07:26:00Z</dcterms:modified>
</cp:coreProperties>
</file>