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5F" w:rsidRPr="002E055F" w:rsidRDefault="00D55AE1" w:rsidP="00D55AE1">
      <w:pPr>
        <w:jc w:val="center"/>
      </w:pPr>
      <w:r>
        <w:t xml:space="preserve">                                             </w:t>
      </w:r>
      <w:r w:rsidR="002E055F" w:rsidRPr="002E055F">
        <w:t>Şiir</w:t>
      </w:r>
    </w:p>
    <w:p w:rsidR="002E055F" w:rsidRPr="002E055F" w:rsidRDefault="002E055F" w:rsidP="00D55AE1">
      <w:pPr>
        <w:jc w:val="center"/>
        <w:rPr>
          <w:b/>
          <w:bCs/>
        </w:rPr>
      </w:pPr>
      <w:r w:rsidRPr="002E055F">
        <w:rPr>
          <w:b/>
          <w:bCs/>
        </w:rPr>
        <w:t>MEVLA GÖRELİM NEYLER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 xml:space="preserve">Hak şerleri </w:t>
      </w:r>
      <w:proofErr w:type="spellStart"/>
      <w:r w:rsidRPr="002E055F">
        <w:rPr>
          <w:i/>
          <w:iCs/>
        </w:rPr>
        <w:t>hayr</w:t>
      </w:r>
      <w:proofErr w:type="spellEnd"/>
      <w:r w:rsidRPr="002E055F">
        <w:rPr>
          <w:i/>
          <w:iCs/>
        </w:rPr>
        <w:t xml:space="preserve"> 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 xml:space="preserve">Zan etme ki </w:t>
      </w:r>
      <w:proofErr w:type="spellStart"/>
      <w:r w:rsidRPr="002E055F">
        <w:rPr>
          <w:i/>
          <w:iCs/>
        </w:rPr>
        <w:t>ğayr</w:t>
      </w:r>
      <w:proofErr w:type="spellEnd"/>
      <w:r w:rsidRPr="002E055F">
        <w:rPr>
          <w:i/>
          <w:iCs/>
        </w:rPr>
        <w:t xml:space="preserve"> eyler</w:t>
      </w:r>
    </w:p>
    <w:p w:rsidR="002E055F" w:rsidRPr="002E055F" w:rsidRDefault="002E055F" w:rsidP="00300E75">
      <w:pPr>
        <w:jc w:val="both"/>
        <w:rPr>
          <w:i/>
          <w:iCs/>
        </w:rPr>
      </w:pPr>
      <w:proofErr w:type="spellStart"/>
      <w:r w:rsidRPr="002E055F">
        <w:rPr>
          <w:i/>
          <w:iCs/>
        </w:rPr>
        <w:t>Ârif</w:t>
      </w:r>
      <w:proofErr w:type="spellEnd"/>
      <w:r w:rsidRPr="002E055F">
        <w:rPr>
          <w:i/>
          <w:iCs/>
        </w:rPr>
        <w:t xml:space="preserve"> ânı </w:t>
      </w:r>
      <w:proofErr w:type="spellStart"/>
      <w:r w:rsidRPr="002E055F">
        <w:rPr>
          <w:i/>
          <w:iCs/>
        </w:rPr>
        <w:t>seyr</w:t>
      </w:r>
      <w:proofErr w:type="spellEnd"/>
      <w:r w:rsidRPr="002E055F">
        <w:rPr>
          <w:i/>
          <w:iCs/>
        </w:rPr>
        <w:t xml:space="preserve"> 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Mevlâ görelim neyler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Neylerse güzel eyler…</w:t>
      </w:r>
    </w:p>
    <w:p w:rsidR="002E055F" w:rsidRPr="002E055F" w:rsidRDefault="002E055F" w:rsidP="00300E75">
      <w:pPr>
        <w:jc w:val="both"/>
        <w:rPr>
          <w:i/>
          <w:iCs/>
        </w:rPr>
      </w:pP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Sen Hakka tevekkül kıl</w:t>
      </w:r>
    </w:p>
    <w:p w:rsidR="002E055F" w:rsidRPr="002E055F" w:rsidRDefault="002E055F" w:rsidP="00300E75">
      <w:pPr>
        <w:jc w:val="both"/>
        <w:rPr>
          <w:i/>
          <w:iCs/>
        </w:rPr>
      </w:pPr>
      <w:proofErr w:type="spellStart"/>
      <w:r w:rsidRPr="002E055F">
        <w:rPr>
          <w:i/>
          <w:iCs/>
        </w:rPr>
        <w:t>Tefvîz</w:t>
      </w:r>
      <w:proofErr w:type="spellEnd"/>
      <w:r w:rsidRPr="002E055F">
        <w:rPr>
          <w:i/>
          <w:iCs/>
        </w:rPr>
        <w:t xml:space="preserve"> et ve rahat bul</w:t>
      </w:r>
    </w:p>
    <w:p w:rsidR="002E055F" w:rsidRPr="002E055F" w:rsidRDefault="002E055F" w:rsidP="00300E75">
      <w:pPr>
        <w:jc w:val="both"/>
        <w:rPr>
          <w:i/>
          <w:iCs/>
        </w:rPr>
      </w:pPr>
      <w:proofErr w:type="spellStart"/>
      <w:r w:rsidRPr="002E055F">
        <w:rPr>
          <w:i/>
          <w:iCs/>
        </w:rPr>
        <w:t>Sabr</w:t>
      </w:r>
      <w:proofErr w:type="spellEnd"/>
      <w:r w:rsidRPr="002E055F">
        <w:rPr>
          <w:i/>
          <w:iCs/>
        </w:rPr>
        <w:t xml:space="preserve"> eyle ve razı ol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Mevlâ görelim neyler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Neylerse güzel eyler…</w:t>
      </w:r>
    </w:p>
    <w:p w:rsidR="002E055F" w:rsidRPr="002E055F" w:rsidRDefault="002E055F" w:rsidP="00300E75">
      <w:pPr>
        <w:jc w:val="both"/>
        <w:rPr>
          <w:i/>
          <w:iCs/>
        </w:rPr>
      </w:pP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 xml:space="preserve">Bir işi </w:t>
      </w:r>
      <w:proofErr w:type="spellStart"/>
      <w:r w:rsidRPr="002E055F">
        <w:rPr>
          <w:i/>
          <w:iCs/>
        </w:rPr>
        <w:t>murad</w:t>
      </w:r>
      <w:proofErr w:type="spellEnd"/>
      <w:r w:rsidRPr="002E055F">
        <w:rPr>
          <w:i/>
          <w:iCs/>
        </w:rPr>
        <w:t xml:space="preserve"> etme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 xml:space="preserve">Olduysa </w:t>
      </w:r>
      <w:proofErr w:type="spellStart"/>
      <w:r w:rsidRPr="002E055F">
        <w:rPr>
          <w:i/>
          <w:iCs/>
        </w:rPr>
        <w:t>inâd</w:t>
      </w:r>
      <w:proofErr w:type="spellEnd"/>
      <w:r w:rsidRPr="002E055F">
        <w:rPr>
          <w:i/>
          <w:iCs/>
        </w:rPr>
        <w:t xml:space="preserve"> etme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Haktandır o red etme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Mevlâ görelim neyler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Neylerse güzel eyler…</w:t>
      </w:r>
    </w:p>
    <w:p w:rsidR="002E055F" w:rsidRPr="002E055F" w:rsidRDefault="002E055F" w:rsidP="00300E75">
      <w:pPr>
        <w:jc w:val="both"/>
        <w:rPr>
          <w:i/>
          <w:iCs/>
        </w:rPr>
      </w:pP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Sen adli zulüm sanma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Teslim ol oda yanma</w:t>
      </w:r>
    </w:p>
    <w:p w:rsidR="002E055F" w:rsidRPr="002E055F" w:rsidRDefault="002E055F" w:rsidP="00300E75">
      <w:pPr>
        <w:jc w:val="both"/>
        <w:rPr>
          <w:i/>
          <w:iCs/>
        </w:rPr>
      </w:pPr>
      <w:proofErr w:type="spellStart"/>
      <w:r w:rsidRPr="002E055F">
        <w:rPr>
          <w:i/>
          <w:iCs/>
        </w:rPr>
        <w:t>Sabr</w:t>
      </w:r>
      <w:proofErr w:type="spellEnd"/>
      <w:r w:rsidRPr="002E055F">
        <w:rPr>
          <w:i/>
          <w:iCs/>
        </w:rPr>
        <w:t xml:space="preserve"> et sakın usanma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Mevlâ görelim neyler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Neylerse güzel eyler…</w:t>
      </w:r>
    </w:p>
    <w:p w:rsidR="002E055F" w:rsidRPr="002E055F" w:rsidRDefault="002E055F" w:rsidP="00300E75">
      <w:pPr>
        <w:jc w:val="both"/>
        <w:rPr>
          <w:i/>
          <w:iCs/>
        </w:rPr>
      </w:pP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Deme şu niçin şöyle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lastRenderedPageBreak/>
        <w:t>Yerincedir ol öyle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 xml:space="preserve">Bak sonuna </w:t>
      </w:r>
      <w:proofErr w:type="spellStart"/>
      <w:r w:rsidRPr="002E055F">
        <w:rPr>
          <w:i/>
          <w:iCs/>
        </w:rPr>
        <w:t>sabr</w:t>
      </w:r>
      <w:proofErr w:type="spellEnd"/>
      <w:r w:rsidRPr="002E055F">
        <w:rPr>
          <w:i/>
          <w:iCs/>
        </w:rPr>
        <w:t xml:space="preserve"> eyle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Mevlâ görelim neyler</w:t>
      </w:r>
    </w:p>
    <w:p w:rsidR="002E055F" w:rsidRPr="002E055F" w:rsidRDefault="002E055F" w:rsidP="00300E75">
      <w:pPr>
        <w:jc w:val="both"/>
        <w:rPr>
          <w:i/>
          <w:iCs/>
        </w:rPr>
      </w:pPr>
      <w:r w:rsidRPr="002E055F">
        <w:rPr>
          <w:i/>
          <w:iCs/>
        </w:rPr>
        <w:t>Neylerse güzel eyler…*</w:t>
      </w:r>
    </w:p>
    <w:p w:rsidR="002E055F" w:rsidRPr="002E055F" w:rsidRDefault="002E055F" w:rsidP="00300E75">
      <w:pPr>
        <w:jc w:val="both"/>
        <w:rPr>
          <w:b/>
          <w:bCs/>
          <w:i/>
          <w:iCs/>
        </w:rPr>
      </w:pPr>
      <w:r w:rsidRPr="002E055F">
        <w:rPr>
          <w:b/>
          <w:bCs/>
          <w:i/>
          <w:iCs/>
        </w:rPr>
        <w:t>Erzurumlu İbrahim Hakkı</w:t>
      </w:r>
    </w:p>
    <w:p w:rsidR="00796420" w:rsidRDefault="00796420" w:rsidP="00300E75">
      <w:pPr>
        <w:jc w:val="both"/>
      </w:pPr>
      <w:bookmarkStart w:id="0" w:name="_GoBack"/>
      <w:bookmarkEnd w:id="0"/>
    </w:p>
    <w:sectPr w:rsidR="007964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B1" w:rsidRDefault="00E13CB1" w:rsidP="002E055F">
      <w:pPr>
        <w:spacing w:after="0" w:line="240" w:lineRule="auto"/>
      </w:pPr>
      <w:r>
        <w:separator/>
      </w:r>
    </w:p>
  </w:endnote>
  <w:endnote w:type="continuationSeparator" w:id="0">
    <w:p w:rsidR="00E13CB1" w:rsidRDefault="00E13CB1" w:rsidP="002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5F" w:rsidRDefault="002E055F" w:rsidP="002E055F">
    <w:pPr>
      <w:pStyle w:val="Altbilgi"/>
    </w:pPr>
  </w:p>
  <w:p w:rsidR="002E055F" w:rsidRPr="009102E9" w:rsidRDefault="00932F8F" w:rsidP="00BD6411">
    <w:pPr>
      <w:pStyle w:val="Altbilgi"/>
      <w:rPr>
        <w:color w:val="002060"/>
      </w:rPr>
    </w:pPr>
    <w:r>
      <w:rPr>
        <w:b/>
        <w:bCs/>
      </w:rPr>
      <w:t>FND 89</w:t>
    </w:r>
    <w:r w:rsidR="002E055F" w:rsidRPr="00335ED4">
      <w:rPr>
        <w:b/>
        <w:bCs/>
      </w:rPr>
      <w:t>. Sayı –</w:t>
    </w:r>
    <w:r w:rsidR="00BD6411">
      <w:rPr>
        <w:b/>
        <w:bCs/>
      </w:rPr>
      <w:t>Eylül 2018</w:t>
    </w:r>
    <w:r w:rsidR="002E055F" w:rsidRPr="00335ED4">
      <w:tab/>
    </w:r>
    <w:r w:rsidR="002E055F" w:rsidRPr="00335ED4">
      <w:tab/>
    </w:r>
    <w:r w:rsidR="002E055F" w:rsidRPr="009102E9">
      <w:rPr>
        <w:b/>
        <w:bCs/>
        <w:color w:val="002060"/>
      </w:rPr>
      <w:t>www.furkannesli.net</w:t>
    </w:r>
  </w:p>
  <w:p w:rsidR="002E055F" w:rsidRDefault="002E0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B1" w:rsidRDefault="00E13CB1" w:rsidP="002E055F">
      <w:pPr>
        <w:spacing w:after="0" w:line="240" w:lineRule="auto"/>
      </w:pPr>
      <w:r>
        <w:separator/>
      </w:r>
    </w:p>
  </w:footnote>
  <w:footnote w:type="continuationSeparator" w:id="0">
    <w:p w:rsidR="00E13CB1" w:rsidRDefault="00E13CB1" w:rsidP="002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8"/>
    <w:rsid w:val="001A6831"/>
    <w:rsid w:val="001E34E1"/>
    <w:rsid w:val="002E055F"/>
    <w:rsid w:val="00300E75"/>
    <w:rsid w:val="00796420"/>
    <w:rsid w:val="00880DD8"/>
    <w:rsid w:val="00882A9F"/>
    <w:rsid w:val="00932F8F"/>
    <w:rsid w:val="00A34B48"/>
    <w:rsid w:val="00BD6411"/>
    <w:rsid w:val="00D55AE1"/>
    <w:rsid w:val="00E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97B4-0575-46AF-8114-2C2CF06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55F"/>
  </w:style>
  <w:style w:type="paragraph" w:styleId="Altbilgi">
    <w:name w:val="footer"/>
    <w:basedOn w:val="Normal"/>
    <w:link w:val="AltbilgiChar"/>
    <w:uiPriority w:val="99"/>
    <w:unhideWhenUsed/>
    <w:rsid w:val="002E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2020-03-31T20:14:00Z</dcterms:created>
  <dcterms:modified xsi:type="dcterms:W3CDTF">2020-04-20T21:18:00Z</dcterms:modified>
</cp:coreProperties>
</file>