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DC" w:rsidRPr="00212283" w:rsidRDefault="00212283" w:rsidP="00F830D8">
      <w:pPr>
        <w:jc w:val="right"/>
        <w:rPr>
          <w:b/>
        </w:rPr>
      </w:pPr>
      <w:bookmarkStart w:id="0" w:name="_Hlk11861417"/>
      <w:r w:rsidRPr="00212283">
        <w:rPr>
          <w:b/>
        </w:rPr>
        <w:t>ALINTI</w:t>
      </w:r>
    </w:p>
    <w:bookmarkEnd w:id="0"/>
    <w:p w:rsidR="00F830D8" w:rsidRDefault="00F830D8" w:rsidP="00297578">
      <w:pPr>
        <w:ind w:firstLine="708"/>
        <w:jc w:val="center"/>
        <w:rPr>
          <w:b/>
        </w:rPr>
      </w:pPr>
    </w:p>
    <w:p w:rsidR="00297578" w:rsidRDefault="00297578" w:rsidP="00297578">
      <w:pPr>
        <w:ind w:firstLine="708"/>
        <w:jc w:val="center"/>
        <w:rPr>
          <w:b/>
        </w:rPr>
      </w:pPr>
      <w:r w:rsidRPr="00297578">
        <w:rPr>
          <w:b/>
        </w:rPr>
        <w:t>ADALET İÇİN VERİLEN MÜCADELELER</w:t>
      </w:r>
    </w:p>
    <w:p w:rsidR="00297578" w:rsidRPr="00D82538" w:rsidRDefault="00297578" w:rsidP="00212283">
      <w:pPr>
        <w:ind w:firstLine="708"/>
        <w:jc w:val="both"/>
        <w:rPr>
          <w:b/>
        </w:rPr>
      </w:pPr>
      <w:bookmarkStart w:id="1" w:name="_Hlk11861437"/>
      <w:r w:rsidRPr="00D82538">
        <w:rPr>
          <w:b/>
        </w:rPr>
        <w:t>İnsanların ortaya koymuş olduğu beşerî ideolojiler her dönemde birçok adaletsizliğin yaşanmasına sebep olmuştur. Bunlardan biri de Amerika’da siyah ile beyaz arasında yaşanan ırkçılık olaylarıdır.</w:t>
      </w:r>
    </w:p>
    <w:bookmarkEnd w:id="1"/>
    <w:p w:rsidR="00297578" w:rsidRPr="00297578" w:rsidRDefault="00297578" w:rsidP="00212283">
      <w:pPr>
        <w:tabs>
          <w:tab w:val="left" w:pos="3960"/>
        </w:tabs>
        <w:ind w:firstLine="708"/>
        <w:jc w:val="both"/>
        <w:rPr>
          <w:b/>
        </w:rPr>
      </w:pPr>
      <w:r w:rsidRPr="00297578">
        <w:rPr>
          <w:b/>
        </w:rPr>
        <w:t>TOPLUMSAL PROTESTOLAR</w:t>
      </w:r>
      <w:r w:rsidR="00212283">
        <w:rPr>
          <w:b/>
        </w:rPr>
        <w:tab/>
      </w:r>
    </w:p>
    <w:p w:rsidR="00297578" w:rsidRDefault="00297578" w:rsidP="00212283">
      <w:pPr>
        <w:ind w:firstLine="708"/>
        <w:jc w:val="both"/>
      </w:pPr>
      <w:r>
        <w:t>Modern İnsan Haklar Hareketi uzun bir süreçten geçen toplumsal protesto tarihçesinin neticesi olarak ortaya çıktı. 1900-1950 yılları arasında, birçok Güney kentindeki sivil topluluk liderleri ırk ayrımını protesto ediyordu. Bu dönemin önde gelen sivil haklar örgütü olan Siyahi İnsanların</w:t>
      </w:r>
      <w:r w:rsidR="000C2391">
        <w:t xml:space="preserve"> </w:t>
      </w:r>
      <w:r>
        <w:t>Gelişmesi İçin Ulusal Birlik (NAACP) federal linç</w:t>
      </w:r>
      <w:r w:rsidR="000C2391">
        <w:t xml:space="preserve"> </w:t>
      </w:r>
      <w:r>
        <w:t>karşıtı yasalar için lobi yapmış ve mahkemelerde</w:t>
      </w:r>
      <w:r w:rsidR="000C2391">
        <w:t xml:space="preserve"> </w:t>
      </w:r>
      <w:r>
        <w:t>zorlayıcı ayrımcılık yasalarıyla ırkçılığa karşı mücadele</w:t>
      </w:r>
      <w:r w:rsidR="000C2391">
        <w:t xml:space="preserve"> </w:t>
      </w:r>
      <w:r>
        <w:t>etmiştir.</w:t>
      </w:r>
    </w:p>
    <w:p w:rsidR="00297578" w:rsidRDefault="00297578" w:rsidP="00212283">
      <w:pPr>
        <w:ind w:firstLine="708"/>
        <w:jc w:val="both"/>
      </w:pPr>
      <w:r>
        <w:t>2. Dünya Savaşı’nın ardından ırk ayrımına son</w:t>
      </w:r>
      <w:r w:rsidR="000C2391">
        <w:t xml:space="preserve"> </w:t>
      </w:r>
      <w:r>
        <w:t>verme yönünde büyük bir baskı başladı. Siyahi İnsanların</w:t>
      </w:r>
      <w:r w:rsidR="000C2391">
        <w:t xml:space="preserve"> </w:t>
      </w:r>
      <w:r>
        <w:t>Gelişmesi İçin Ulusal Birlik, 50.000’den</w:t>
      </w:r>
      <w:r w:rsidR="000C2391">
        <w:t xml:space="preserve"> </w:t>
      </w:r>
      <w:r>
        <w:t>yarım milyon üyeye ulaştı. Güney eyaletleri dışında</w:t>
      </w:r>
      <w:r w:rsidR="000C2391">
        <w:t xml:space="preserve"> </w:t>
      </w:r>
      <w:r>
        <w:t>kalan ırk ayrımı duvarları çökmeye başladı.</w:t>
      </w:r>
      <w:r w:rsidR="000C2391">
        <w:t xml:space="preserve"> </w:t>
      </w:r>
      <w:r>
        <w:t>1954’te Brown v. Eğitim Kurulunda, ABD Yüksek</w:t>
      </w:r>
      <w:r w:rsidR="000C2391">
        <w:t xml:space="preserve"> </w:t>
      </w:r>
      <w:r>
        <w:t>Mahkemesi anayasaya aykırı olan siyahlar ve beyazların</w:t>
      </w:r>
      <w:r w:rsidR="000C2391">
        <w:t xml:space="preserve"> </w:t>
      </w:r>
      <w:r>
        <w:t>ayrı okuduğu okulların birleştirilmesine</w:t>
      </w:r>
      <w:r w:rsidR="000C2391">
        <w:t xml:space="preserve"> </w:t>
      </w:r>
      <w:r>
        <w:t>karar verdi. Önde gelen vatandaşların da katıldığı</w:t>
      </w:r>
      <w:r w:rsidR="000C2391">
        <w:t xml:space="preserve"> </w:t>
      </w:r>
      <w:r>
        <w:t>Beyaz Vatandaş Konseylerinin tepkisi, Güney</w:t>
      </w:r>
      <w:r w:rsidR="000C2391">
        <w:t xml:space="preserve"> </w:t>
      </w:r>
      <w:r>
        <w:t>kentleri boyunca büyümeye başladı. Bütünleşmenin</w:t>
      </w:r>
      <w:r w:rsidR="000C2391">
        <w:t xml:space="preserve"> </w:t>
      </w:r>
      <w:r>
        <w:t>asla gerçekleşmeyeceğine yemin ettiler. Böyle</w:t>
      </w:r>
      <w:r w:rsidR="000C2391">
        <w:t xml:space="preserve"> </w:t>
      </w:r>
      <w:r>
        <w:t>bir atmosferde, Sivil Haklar Hareketinin toplumsal</w:t>
      </w:r>
      <w:r w:rsidR="000C2391">
        <w:t xml:space="preserve"> </w:t>
      </w:r>
      <w:r>
        <w:t>protestoları ortaya çıkmaya başladı.</w:t>
      </w:r>
    </w:p>
    <w:p w:rsidR="00297578" w:rsidRPr="000C2391" w:rsidRDefault="00297578" w:rsidP="00212283">
      <w:pPr>
        <w:ind w:firstLine="708"/>
        <w:jc w:val="both"/>
        <w:rPr>
          <w:b/>
        </w:rPr>
      </w:pPr>
      <w:r w:rsidRPr="000C2391">
        <w:rPr>
          <w:b/>
        </w:rPr>
        <w:t>MONTGOMERY OTOBÜS EYLEM</w:t>
      </w:r>
      <w:r w:rsidR="000C2391">
        <w:rPr>
          <w:b/>
        </w:rPr>
        <w:t>İ</w:t>
      </w:r>
    </w:p>
    <w:p w:rsidR="00297578" w:rsidRDefault="00297578" w:rsidP="00212283">
      <w:pPr>
        <w:ind w:firstLine="708"/>
        <w:jc w:val="both"/>
      </w:pPr>
      <w:r>
        <w:t xml:space="preserve">Aralık 1955’te Alabama’nın </w:t>
      </w:r>
      <w:proofErr w:type="spellStart"/>
      <w:r>
        <w:t>Montgomery</w:t>
      </w:r>
      <w:proofErr w:type="spellEnd"/>
      <w:r>
        <w:t xml:space="preserve"> kentinde</w:t>
      </w:r>
      <w:r w:rsidR="000C2391">
        <w:t xml:space="preserve"> </w:t>
      </w:r>
      <w:r>
        <w:t>ilk büyük protestolardan biri başladı. Siyah bir</w:t>
      </w:r>
      <w:r w:rsidR="000C2391">
        <w:t xml:space="preserve"> </w:t>
      </w:r>
      <w:r>
        <w:t xml:space="preserve">kadın olan </w:t>
      </w:r>
      <w:proofErr w:type="spellStart"/>
      <w:r>
        <w:t>Rosa</w:t>
      </w:r>
      <w:proofErr w:type="spellEnd"/>
      <w:r>
        <w:t xml:space="preserve"> </w:t>
      </w:r>
      <w:proofErr w:type="spellStart"/>
      <w:r>
        <w:t>Parks</w:t>
      </w:r>
      <w:proofErr w:type="spellEnd"/>
      <w:r>
        <w:t>, kentin ayrışma yasalarının</w:t>
      </w:r>
      <w:r w:rsidR="000C2391">
        <w:t xml:space="preserve"> </w:t>
      </w:r>
      <w:r>
        <w:t>gerektirdiği şekilde otobüs koltuğunu beyaz bir</w:t>
      </w:r>
      <w:r w:rsidR="000C2391">
        <w:t xml:space="preserve"> </w:t>
      </w:r>
      <w:r>
        <w:t>yolcuya vermeyi reddetti. Sonrasında tutuklanarak</w:t>
      </w:r>
      <w:r w:rsidR="000C2391">
        <w:t xml:space="preserve"> </w:t>
      </w:r>
      <w:r>
        <w:t>hapsedildi. Siyahi İnsanların Gelişmesi İçin Ulusal</w:t>
      </w:r>
      <w:r w:rsidR="000C2391">
        <w:t xml:space="preserve"> </w:t>
      </w:r>
      <w:r>
        <w:t xml:space="preserve">Birlik, </w:t>
      </w:r>
      <w:proofErr w:type="spellStart"/>
      <w:r>
        <w:t>Montgomery’nin</w:t>
      </w:r>
      <w:proofErr w:type="spellEnd"/>
      <w:r>
        <w:t xml:space="preserve"> siyah siyasi ve dini liderlerini</w:t>
      </w:r>
      <w:r w:rsidR="000C2391">
        <w:t xml:space="preserve"> </w:t>
      </w:r>
      <w:proofErr w:type="spellStart"/>
      <w:r>
        <w:t>Parks’ın</w:t>
      </w:r>
      <w:proofErr w:type="spellEnd"/>
      <w:r>
        <w:t xml:space="preserve"> tutuklanmasını protesto eden bir günlük</w:t>
      </w:r>
      <w:r w:rsidR="000C2391">
        <w:t xml:space="preserve"> </w:t>
      </w:r>
      <w:r>
        <w:t xml:space="preserve">boykotu savunmaya çağırdı. </w:t>
      </w:r>
      <w:proofErr w:type="spellStart"/>
      <w:r>
        <w:t>Montgomery’deki</w:t>
      </w:r>
      <w:proofErr w:type="spellEnd"/>
      <w:r w:rsidR="000C2391">
        <w:t xml:space="preserve"> </w:t>
      </w:r>
      <w:r>
        <w:t>siyahi sakinlerin yüzde 75’inden fazlası düzenli olarak</w:t>
      </w:r>
      <w:r w:rsidR="000C2391">
        <w:t xml:space="preserve"> </w:t>
      </w:r>
      <w:r>
        <w:t>halk otobüsü kullanıyordu. Ama boykot gününde,</w:t>
      </w:r>
      <w:r w:rsidR="000C2391">
        <w:t xml:space="preserve"> </w:t>
      </w:r>
      <w:r>
        <w:t>sadece sekiz siyahi halk otobüsünü kullandı.</w:t>
      </w:r>
    </w:p>
    <w:p w:rsidR="00BF6C44" w:rsidRDefault="00297578" w:rsidP="00212283">
      <w:pPr>
        <w:ind w:firstLine="708"/>
        <w:jc w:val="both"/>
      </w:pPr>
      <w:r>
        <w:t>Bir günlük boykotun başarısı siyahi liderlere</w:t>
      </w:r>
      <w:r w:rsidR="000C2391">
        <w:t xml:space="preserve"> </w:t>
      </w:r>
      <w:r>
        <w:t>uzun vadeli bir boykot düzenleme konusunda</w:t>
      </w:r>
      <w:r w:rsidR="000C2391">
        <w:t xml:space="preserve"> </w:t>
      </w:r>
      <w:r>
        <w:t>ilham verdi. Şehrin otobüslerinde ırkçılığın sona</w:t>
      </w:r>
      <w:r w:rsidR="000C2391">
        <w:t xml:space="preserve"> </w:t>
      </w:r>
      <w:r>
        <w:t>ermesini istediler. Bu talep karşılanıncaya kadar,</w:t>
      </w:r>
      <w:r w:rsidR="000C2391">
        <w:t xml:space="preserve"> </w:t>
      </w:r>
      <w:proofErr w:type="spellStart"/>
      <w:r>
        <w:t>siyahilar</w:t>
      </w:r>
      <w:proofErr w:type="spellEnd"/>
      <w:r>
        <w:t xml:space="preserve"> </w:t>
      </w:r>
      <w:proofErr w:type="spellStart"/>
      <w:r>
        <w:t>Montgomery’de</w:t>
      </w:r>
      <w:proofErr w:type="spellEnd"/>
      <w:r>
        <w:t xml:space="preserve"> otobüslere binmeyi reddedecekti.</w:t>
      </w:r>
      <w:r w:rsidR="000C2391">
        <w:t xml:space="preserve"> </w:t>
      </w:r>
      <w:r>
        <w:t xml:space="preserve">Boykotu Martin </w:t>
      </w:r>
      <w:proofErr w:type="spellStart"/>
      <w:r>
        <w:t>Luther</w:t>
      </w:r>
      <w:proofErr w:type="spellEnd"/>
      <w:r>
        <w:t xml:space="preserve">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. </w:t>
      </w:r>
      <w:r w:rsidR="000C2391">
        <w:t>A</w:t>
      </w:r>
      <w:r>
        <w:t>dında</w:t>
      </w:r>
      <w:r w:rsidR="000C2391">
        <w:t xml:space="preserve"> </w:t>
      </w:r>
      <w:r>
        <w:t xml:space="preserve">genç bir </w:t>
      </w:r>
      <w:proofErr w:type="spellStart"/>
      <w:r>
        <w:t>Baptist</w:t>
      </w:r>
      <w:proofErr w:type="spellEnd"/>
      <w:r>
        <w:t xml:space="preserve"> bakan yönetiyordu. Siyahi çalışanların</w:t>
      </w:r>
      <w:r w:rsidR="000C2391">
        <w:t xml:space="preserve"> </w:t>
      </w:r>
      <w:r>
        <w:t>işlerine gidebilmeleri için sırasıyla araba</w:t>
      </w:r>
      <w:r w:rsidR="000C2391">
        <w:t xml:space="preserve"> </w:t>
      </w:r>
      <w:r>
        <w:t>imecesi düzenlendi. Birçokları gitmeleri gereken</w:t>
      </w:r>
      <w:r w:rsidR="000C2391">
        <w:t xml:space="preserve"> </w:t>
      </w:r>
      <w:r>
        <w:t xml:space="preserve">yere yayan olarak yürüdüler. Bir ay sonra, </w:t>
      </w:r>
      <w:proofErr w:type="spellStart"/>
      <w:r>
        <w:t>Montgomery’nin</w:t>
      </w:r>
      <w:proofErr w:type="spellEnd"/>
      <w:r w:rsidR="000C2391">
        <w:t xml:space="preserve"> </w:t>
      </w:r>
      <w:r>
        <w:t>işletmeleri boykotun etkilerini hissetmeye</w:t>
      </w:r>
      <w:r w:rsidR="000C2391">
        <w:t xml:space="preserve"> </w:t>
      </w:r>
      <w:r>
        <w:t>başlamıştı. Bazı ırkçılar misilleme yaptı.</w:t>
      </w:r>
      <w:r w:rsidR="00D82538">
        <w:t xml:space="preserve"> </w:t>
      </w:r>
      <w:r>
        <w:t xml:space="preserve">Halka açık kaldırımda yürüyen </w:t>
      </w:r>
      <w:proofErr w:type="spellStart"/>
      <w:r>
        <w:t>siyahilar</w:t>
      </w:r>
      <w:proofErr w:type="spellEnd"/>
      <w:r>
        <w:t xml:space="preserve"> tutuklandı,</w:t>
      </w:r>
      <w:r w:rsidR="00D82538">
        <w:t xml:space="preserve"> </w:t>
      </w:r>
      <w:r>
        <w:t>siyahilerin 4 kilisesinde patlamalar oldu ve</w:t>
      </w:r>
      <w:r w:rsidR="00D82538">
        <w:t xml:space="preserve"> </w:t>
      </w:r>
      <w:proofErr w:type="spellStart"/>
      <w:r>
        <w:t>Marthin</w:t>
      </w:r>
      <w:proofErr w:type="spellEnd"/>
      <w:r>
        <w:t xml:space="preserve"> </w:t>
      </w:r>
      <w:proofErr w:type="spellStart"/>
      <w:r>
        <w:t>Luther</w:t>
      </w:r>
      <w:proofErr w:type="spellEnd"/>
      <w:r>
        <w:t xml:space="preserve"> </w:t>
      </w:r>
      <w:proofErr w:type="spellStart"/>
      <w:r>
        <w:t>King’in</w:t>
      </w:r>
      <w:proofErr w:type="spellEnd"/>
      <w:r>
        <w:t xml:space="preserve"> evi bombalandı.</w:t>
      </w:r>
    </w:p>
    <w:p w:rsidR="00297578" w:rsidRDefault="00297578" w:rsidP="00212283">
      <w:pPr>
        <w:ind w:firstLine="708"/>
        <w:jc w:val="both"/>
      </w:pPr>
      <w:proofErr w:type="spellStart"/>
      <w:r>
        <w:t>Marthin</w:t>
      </w:r>
      <w:proofErr w:type="spellEnd"/>
      <w:r>
        <w:t xml:space="preserve"> </w:t>
      </w:r>
      <w:proofErr w:type="spellStart"/>
      <w:r>
        <w:t>Luther</w:t>
      </w:r>
      <w:proofErr w:type="spellEnd"/>
      <w:r>
        <w:t>, sert muhalefete direnmek</w:t>
      </w:r>
      <w:r w:rsidR="00D82538">
        <w:t xml:space="preserve"> </w:t>
      </w:r>
      <w:r>
        <w:t>için boykotun şiddet içermeyen ve sivil itaatsizlik</w:t>
      </w:r>
      <w:r w:rsidR="00D82538">
        <w:t xml:space="preserve"> </w:t>
      </w:r>
      <w:r>
        <w:t xml:space="preserve">stratejisini tasarladı. Okuldayken, Henry </w:t>
      </w:r>
      <w:proofErr w:type="spellStart"/>
      <w:r>
        <w:t>David</w:t>
      </w:r>
      <w:proofErr w:type="spellEnd"/>
      <w:r w:rsidR="00D82538">
        <w:t xml:space="preserve"> </w:t>
      </w:r>
      <w:proofErr w:type="spellStart"/>
      <w:r>
        <w:t>Thoreau’nun</w:t>
      </w:r>
      <w:proofErr w:type="spellEnd"/>
      <w:r>
        <w:t xml:space="preserve"> sivil itaatsizlik konusundaki yazıları</w:t>
      </w:r>
      <w:r w:rsidR="00D82538">
        <w:t xml:space="preserve"> </w:t>
      </w:r>
      <w:proofErr w:type="spellStart"/>
      <w:r>
        <w:t>Marting</w:t>
      </w:r>
      <w:proofErr w:type="spellEnd"/>
      <w:r>
        <w:t xml:space="preserve"> </w:t>
      </w:r>
      <w:proofErr w:type="spellStart"/>
      <w:r>
        <w:t>Luther’i</w:t>
      </w:r>
      <w:proofErr w:type="spellEnd"/>
      <w:r>
        <w:t xml:space="preserve"> derinden etkilemişti. Ancak </w:t>
      </w:r>
      <w:proofErr w:type="spellStart"/>
      <w:r>
        <w:t>King</w:t>
      </w:r>
      <w:proofErr w:type="spellEnd"/>
      <w:r>
        <w:t>,</w:t>
      </w:r>
      <w:r w:rsidR="00BF6C44">
        <w:t xml:space="preserve"> </w:t>
      </w:r>
      <w:r>
        <w:t>Hindistan’ın Büyük Britanya’dan bağımsızlık mücadelesi</w:t>
      </w:r>
      <w:r w:rsidR="00D82538">
        <w:t xml:space="preserve"> </w:t>
      </w:r>
      <w:r>
        <w:t>sırasında şiddet içermeyen “silahı” olan</w:t>
      </w:r>
      <w:r w:rsidR="00D82538">
        <w:t xml:space="preserve"> </w:t>
      </w:r>
      <w:proofErr w:type="spellStart"/>
      <w:r>
        <w:t>Mahatma</w:t>
      </w:r>
      <w:proofErr w:type="spellEnd"/>
      <w:r>
        <w:t xml:space="preserve"> </w:t>
      </w:r>
      <w:proofErr w:type="spellStart"/>
      <w:r>
        <w:t>Gandhi’nin</w:t>
      </w:r>
      <w:proofErr w:type="spellEnd"/>
      <w:r>
        <w:t xml:space="preserve"> öğretilerini okuyana kadar</w:t>
      </w:r>
      <w:r w:rsidR="00D82538">
        <w:t xml:space="preserve"> </w:t>
      </w:r>
      <w:r>
        <w:t>Hıristiyanlıktaki “biri yanağına tokat atılırsa diğer</w:t>
      </w:r>
      <w:r w:rsidR="00D82538">
        <w:t xml:space="preserve"> </w:t>
      </w:r>
      <w:r>
        <w:t>yanağını da çevir” fikrinin sosyal eyleme uygulanılabileceğine</w:t>
      </w:r>
      <w:r w:rsidR="00D82538">
        <w:t xml:space="preserve"> </w:t>
      </w:r>
      <w:r>
        <w:t xml:space="preserve">inanmıyordu. </w:t>
      </w:r>
      <w:proofErr w:type="spellStart"/>
      <w:r>
        <w:t>King’in</w:t>
      </w:r>
      <w:proofErr w:type="spellEnd"/>
      <w:r>
        <w:t xml:space="preserve"> bazı sloganları</w:t>
      </w:r>
      <w:r w:rsidR="00D82538">
        <w:t xml:space="preserve"> </w:t>
      </w:r>
      <w:r>
        <w:t>şöyleydi; “Sadece protesto silahlarıyla yükselmeye</w:t>
      </w:r>
      <w:r w:rsidR="00D82538">
        <w:t xml:space="preserve"> </w:t>
      </w:r>
      <w:r>
        <w:t>karar verdik. Bu Amerika’nın en büyük şereflerinden</w:t>
      </w:r>
      <w:r w:rsidR="00D82538">
        <w:t xml:space="preserve"> </w:t>
      </w:r>
      <w:r>
        <w:t>biridir. Kimsenin seni onlardan nefret edecek</w:t>
      </w:r>
      <w:r w:rsidR="00D82538">
        <w:t xml:space="preserve"> </w:t>
      </w:r>
      <w:r>
        <w:t>kadar doldurmasına müsaade etme. Biz aşkın</w:t>
      </w:r>
      <w:r w:rsidR="00D82538">
        <w:t xml:space="preserve"> </w:t>
      </w:r>
      <w:r>
        <w:t>silahını kullanmalıyız.”</w:t>
      </w:r>
    </w:p>
    <w:p w:rsidR="00297578" w:rsidRDefault="00297578" w:rsidP="00212283">
      <w:pPr>
        <w:ind w:firstLine="708"/>
        <w:jc w:val="both"/>
      </w:pPr>
      <w:proofErr w:type="spellStart"/>
      <w:r>
        <w:lastRenderedPageBreak/>
        <w:t>Montgomery</w:t>
      </w:r>
      <w:proofErr w:type="spellEnd"/>
      <w:r>
        <w:t xml:space="preserve"> Otobüs Eylemi 382 gün sürdü.</w:t>
      </w:r>
      <w:r w:rsidR="00D82538">
        <w:t xml:space="preserve"> </w:t>
      </w:r>
      <w:r>
        <w:t>ABD Yüksek Mahkemesinin kentin otobüslerinde</w:t>
      </w:r>
      <w:r w:rsidR="00D82538">
        <w:t xml:space="preserve"> </w:t>
      </w:r>
      <w:r>
        <w:t>ırk ayrımının anayasaya aykırı olduğuna karar</w:t>
      </w:r>
      <w:r w:rsidR="00D82538">
        <w:t xml:space="preserve"> </w:t>
      </w:r>
      <w:r>
        <w:t>vermesiyle sona erdi.</w:t>
      </w:r>
    </w:p>
    <w:p w:rsidR="00297578" w:rsidRDefault="00297578" w:rsidP="00212283">
      <w:pPr>
        <w:ind w:firstLine="708"/>
        <w:jc w:val="both"/>
      </w:pPr>
      <w:r>
        <w:t>Adalet için verilen mücadeleyi anlatan yazının</w:t>
      </w:r>
      <w:r w:rsidR="00D82538">
        <w:t xml:space="preserve"> </w:t>
      </w:r>
      <w:r>
        <w:t>devamını gelecek sayımızda sizlerle paylaşmak</w:t>
      </w:r>
      <w:r w:rsidR="00D82538">
        <w:t xml:space="preserve"> </w:t>
      </w:r>
      <w:r>
        <w:t>üzere...</w:t>
      </w:r>
    </w:p>
    <w:p w:rsidR="00297578" w:rsidRPr="00F830D8" w:rsidRDefault="00DA1DF2" w:rsidP="00212283">
      <w:pPr>
        <w:ind w:firstLine="708"/>
        <w:jc w:val="both"/>
        <w:rPr>
          <w:sz w:val="18"/>
          <w:szCs w:val="18"/>
        </w:rPr>
      </w:pPr>
      <w:hyperlink r:id="rId6" w:history="1">
        <w:r w:rsidR="00D82538" w:rsidRPr="00F830D8">
          <w:rPr>
            <w:rStyle w:val="Kpr"/>
            <w:sz w:val="18"/>
            <w:szCs w:val="18"/>
          </w:rPr>
          <w:t>http://www.crf-usa.org/black-history-month/social-protests</w:t>
        </w:r>
      </w:hyperlink>
    </w:p>
    <w:p w:rsidR="00D82538" w:rsidRPr="00297578" w:rsidRDefault="00D82538" w:rsidP="00212283">
      <w:pPr>
        <w:ind w:firstLine="708"/>
        <w:jc w:val="both"/>
      </w:pPr>
    </w:p>
    <w:sectPr w:rsidR="00D82538" w:rsidRPr="00297578" w:rsidSect="00920A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B58" w:rsidRDefault="00CA7B58" w:rsidP="00F830D8">
      <w:pPr>
        <w:spacing w:after="0" w:line="240" w:lineRule="auto"/>
      </w:pPr>
      <w:r>
        <w:separator/>
      </w:r>
    </w:p>
  </w:endnote>
  <w:endnote w:type="continuationSeparator" w:id="0">
    <w:p w:rsidR="00CA7B58" w:rsidRDefault="00CA7B58" w:rsidP="00F8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D8" w:rsidRDefault="00F830D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D8" w:rsidRDefault="00F830D8">
    <w:pPr>
      <w:pStyle w:val="Altbilgi"/>
    </w:pPr>
    <w:r>
      <w:t xml:space="preserve">FND 97. Sayı-Mayıs 2019                                                                                                    </w:t>
    </w:r>
    <w:hyperlink r:id="rId1" w:history="1">
      <w:r w:rsidR="00212283" w:rsidRPr="009E7BC8">
        <w:rPr>
          <w:rStyle w:val="Kpr"/>
        </w:rPr>
        <w:t>www.furkannesli.net</w:t>
      </w:r>
    </w:hyperlink>
    <w:r w:rsidR="00212283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D8" w:rsidRDefault="00F830D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B58" w:rsidRDefault="00CA7B58" w:rsidP="00F830D8">
      <w:pPr>
        <w:spacing w:after="0" w:line="240" w:lineRule="auto"/>
      </w:pPr>
      <w:r>
        <w:separator/>
      </w:r>
    </w:p>
  </w:footnote>
  <w:footnote w:type="continuationSeparator" w:id="0">
    <w:p w:rsidR="00CA7B58" w:rsidRDefault="00CA7B58" w:rsidP="00F8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D8" w:rsidRDefault="00F830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D8" w:rsidRDefault="00F830D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0D8" w:rsidRDefault="00F830D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E52"/>
    <w:rsid w:val="00072E52"/>
    <w:rsid w:val="000C2391"/>
    <w:rsid w:val="00212283"/>
    <w:rsid w:val="00297578"/>
    <w:rsid w:val="004235DF"/>
    <w:rsid w:val="005B0D2B"/>
    <w:rsid w:val="00811D60"/>
    <w:rsid w:val="00920A10"/>
    <w:rsid w:val="00B505DB"/>
    <w:rsid w:val="00BF6C44"/>
    <w:rsid w:val="00CA7B58"/>
    <w:rsid w:val="00D82538"/>
    <w:rsid w:val="00DA1DF2"/>
    <w:rsid w:val="00DC5BDC"/>
    <w:rsid w:val="00DD5BE9"/>
    <w:rsid w:val="00DE2622"/>
    <w:rsid w:val="00E520EB"/>
    <w:rsid w:val="00EE2F49"/>
    <w:rsid w:val="00F8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5BD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C5BD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F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830D8"/>
  </w:style>
  <w:style w:type="paragraph" w:styleId="Altbilgi">
    <w:name w:val="footer"/>
    <w:basedOn w:val="Normal"/>
    <w:link w:val="AltbilgiChar"/>
    <w:uiPriority w:val="99"/>
    <w:semiHidden/>
    <w:unhideWhenUsed/>
    <w:rsid w:val="00F8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83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f-usa.org/black-history-month/social-protest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12</cp:revision>
  <dcterms:created xsi:type="dcterms:W3CDTF">2019-04-27T22:04:00Z</dcterms:created>
  <dcterms:modified xsi:type="dcterms:W3CDTF">2020-04-10T19:48:00Z</dcterms:modified>
</cp:coreProperties>
</file>