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14" w:rsidRPr="00C64AD7" w:rsidRDefault="00C64AD7" w:rsidP="00A421F8">
      <w:pPr>
        <w:jc w:val="right"/>
        <w:rPr>
          <w:b/>
        </w:rPr>
      </w:pPr>
      <w:r w:rsidRPr="00C64AD7">
        <w:rPr>
          <w:b/>
        </w:rPr>
        <w:t>SEMRA KUYTUL KAPAK</w:t>
      </w:r>
    </w:p>
    <w:p w:rsidR="00AC2A14" w:rsidRDefault="00AC2A14" w:rsidP="00EF16C8"/>
    <w:p w:rsidR="00277CEB" w:rsidRPr="00085C87" w:rsidRDefault="00085C87" w:rsidP="00085C87">
      <w:pPr>
        <w:jc w:val="center"/>
        <w:rPr>
          <w:b/>
        </w:rPr>
      </w:pPr>
      <w:r w:rsidRPr="00085C87">
        <w:rPr>
          <w:b/>
        </w:rPr>
        <w:t>BİRBİRİNE KENETLENEN, HEDEFİNE KİLİTLENENLER</w:t>
      </w:r>
    </w:p>
    <w:p w:rsidR="00C64AD7" w:rsidRDefault="00C64AD7" w:rsidP="003A3793">
      <w:pPr>
        <w:ind w:firstLine="708"/>
      </w:pPr>
    </w:p>
    <w:p w:rsidR="00277CEB" w:rsidRDefault="00277CEB" w:rsidP="00C64AD7">
      <w:pPr>
        <w:ind w:firstLine="708"/>
        <w:jc w:val="both"/>
      </w:pPr>
      <w:proofErr w:type="spellStart"/>
      <w:r>
        <w:t>Hamd</w:t>
      </w:r>
      <w:proofErr w:type="spellEnd"/>
      <w:r>
        <w:t xml:space="preserve"> âlemlerin Rabbi olan, bizleri dost ve</w:t>
      </w:r>
      <w:r w:rsidR="003A3793">
        <w:t xml:space="preserve"> </w:t>
      </w:r>
      <w:r>
        <w:t>kardeşlerimizle kuvvetlendirerek sahipsiz bırakmayan</w:t>
      </w:r>
      <w:r w:rsidR="003A3793">
        <w:t xml:space="preserve"> </w:t>
      </w:r>
      <w:r>
        <w:t>Allah’a, salât ve selam da bizlere her</w:t>
      </w:r>
      <w:r w:rsidR="003A3793">
        <w:t xml:space="preserve"> </w:t>
      </w:r>
      <w:r>
        <w:t>konuda en güzel bir şekilde örnek teşkil eden</w:t>
      </w:r>
      <w:r w:rsidR="003A3793">
        <w:t xml:space="preserve"> </w:t>
      </w:r>
      <w:r>
        <w:t xml:space="preserve">Efendimiz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Sellem’in</w:t>
      </w:r>
      <w:proofErr w:type="spellEnd"/>
      <w:r>
        <w:t xml:space="preserve"> üzerine</w:t>
      </w:r>
      <w:r w:rsidR="003A3793">
        <w:t xml:space="preserve"> </w:t>
      </w:r>
      <w:r>
        <w:t>olsun.</w:t>
      </w:r>
    </w:p>
    <w:p w:rsidR="00277CEB" w:rsidRDefault="00277CEB" w:rsidP="00C64AD7">
      <w:pPr>
        <w:ind w:firstLine="708"/>
        <w:jc w:val="both"/>
      </w:pPr>
      <w:r>
        <w:t>Bir medeniyet inşa etmek için gönderilmiş</w:t>
      </w:r>
      <w:r w:rsidR="003A3793">
        <w:t xml:space="preserve"> </w:t>
      </w:r>
      <w:r>
        <w:t>olan Kur’an-ı Kerim, bizleri bunun için gerekli</w:t>
      </w:r>
      <w:r w:rsidR="003A3793">
        <w:t xml:space="preserve"> </w:t>
      </w:r>
      <w:r>
        <w:t>olan her</w:t>
      </w:r>
      <w:r w:rsidR="003A3793">
        <w:t xml:space="preserve"> </w:t>
      </w:r>
      <w:r>
        <w:t>açıdan yönlendirmiştir. Bir fert veya</w:t>
      </w:r>
      <w:r w:rsidR="003A3793">
        <w:t xml:space="preserve"> </w:t>
      </w:r>
      <w:r>
        <w:t>toplum olarak nasıl yaşamamız gerektiğinin detayları</w:t>
      </w:r>
      <w:r w:rsidR="001E1BB9">
        <w:t xml:space="preserve"> </w:t>
      </w:r>
      <w:r>
        <w:t>kitabımızda mevcuttur. Fertlerin yaşam</w:t>
      </w:r>
      <w:r w:rsidR="001E1BB9">
        <w:t xml:space="preserve"> </w:t>
      </w:r>
      <w:r>
        <w:t>tarzı ve ahlakı, toplumun kemale ermesinde</w:t>
      </w:r>
      <w:r w:rsidR="001E1BB9">
        <w:t xml:space="preserve"> </w:t>
      </w:r>
      <w:r>
        <w:t>önemli bir rol oynar. Çünkü medenî bir toplum</w:t>
      </w:r>
      <w:r w:rsidR="001E1BB9">
        <w:t xml:space="preserve"> </w:t>
      </w:r>
      <w:r>
        <w:t>medenî fertlerden meydana gelir. Medenî insan</w:t>
      </w:r>
      <w:r w:rsidR="001E1BB9">
        <w:t xml:space="preserve"> </w:t>
      </w:r>
      <w:r>
        <w:t>fıtratı üzere devam edendir. Vicdanını, saygısını,</w:t>
      </w:r>
      <w:r w:rsidR="001E1BB9">
        <w:t xml:space="preserve"> </w:t>
      </w:r>
      <w:r>
        <w:t>kibarlığını, yardımseverliğini, edebini, ahlakını,</w:t>
      </w:r>
      <w:r w:rsidR="001E1BB9">
        <w:t xml:space="preserve"> </w:t>
      </w:r>
      <w:r>
        <w:t>hak ve adalet anlayışını kaybetmemiş veya yıpratmamış</w:t>
      </w:r>
      <w:r w:rsidR="001E1BB9">
        <w:t xml:space="preserve"> </w:t>
      </w:r>
      <w:r>
        <w:t>insanlar medenî sayılır.</w:t>
      </w:r>
    </w:p>
    <w:p w:rsidR="00277CEB" w:rsidRDefault="00277CEB" w:rsidP="00C64AD7">
      <w:pPr>
        <w:ind w:firstLine="708"/>
        <w:jc w:val="both"/>
      </w:pPr>
      <w:r>
        <w:t xml:space="preserve">Bu değerlerin korunması için ayrı </w:t>
      </w:r>
      <w:proofErr w:type="spellStart"/>
      <w:r>
        <w:t>ayrı</w:t>
      </w:r>
      <w:proofErr w:type="spellEnd"/>
      <w:r>
        <w:t xml:space="preserve"> her</w:t>
      </w:r>
      <w:r w:rsidR="001E1BB9">
        <w:t xml:space="preserve"> </w:t>
      </w:r>
      <w:r>
        <w:t>alanda toplumsal dayanışma şarttır. Bir ferdin</w:t>
      </w:r>
      <w:r w:rsidR="001E1BB9">
        <w:t xml:space="preserve"> </w:t>
      </w:r>
      <w:r>
        <w:t>tek başına İslamî ve insanî değerlerini muhafaza</w:t>
      </w:r>
      <w:r w:rsidR="001E1BB9">
        <w:t xml:space="preserve"> </w:t>
      </w:r>
      <w:r>
        <w:t>etmesi zordur. Hatta bazıları için mümkün değildir.</w:t>
      </w:r>
      <w:r w:rsidR="001E1BB9">
        <w:t xml:space="preserve"> </w:t>
      </w:r>
      <w:r>
        <w:t>Şeytanın vesveselerine, fitnecilerin tuzaklarına,</w:t>
      </w:r>
      <w:r w:rsidR="001E1BB9">
        <w:t xml:space="preserve"> </w:t>
      </w:r>
      <w:r>
        <w:t>düşmanın saldırılarına ve dünyanın imtihanına</w:t>
      </w:r>
      <w:r w:rsidR="001E1BB9">
        <w:t xml:space="preserve"> </w:t>
      </w:r>
      <w:r>
        <w:t>karşı dik durabilmek her konuda köklü bir</w:t>
      </w:r>
      <w:r w:rsidR="001E1BB9">
        <w:t xml:space="preserve"> </w:t>
      </w:r>
      <w:r>
        <w:t>dayanışma ile mümkündür.</w:t>
      </w:r>
    </w:p>
    <w:p w:rsidR="00277CEB" w:rsidRDefault="00277CEB" w:rsidP="00C64AD7">
      <w:pPr>
        <w:ind w:firstLine="708"/>
        <w:jc w:val="both"/>
      </w:pPr>
      <w:r>
        <w:t>İslam davası, daha ilk günden itibaren fertleri</w:t>
      </w:r>
      <w:r w:rsidR="001E1BB9">
        <w:t xml:space="preserve"> </w:t>
      </w:r>
      <w:r>
        <w:t xml:space="preserve">arasında </w:t>
      </w:r>
      <w:proofErr w:type="spellStart"/>
      <w:r>
        <w:t>ictimaî</w:t>
      </w:r>
      <w:proofErr w:type="spellEnd"/>
      <w:r>
        <w:t xml:space="preserve"> dayanışma hâkim olan bir</w:t>
      </w:r>
      <w:r w:rsidR="001E1BB9">
        <w:t xml:space="preserve"> </w:t>
      </w:r>
      <w:r>
        <w:t>topluluk olarak kaim olmuştur. İlk Müslümanlar</w:t>
      </w:r>
      <w:r w:rsidR="001E1BB9">
        <w:t xml:space="preserve"> </w:t>
      </w:r>
      <w:r>
        <w:t>imanlarını dayanışma ile korudular, düşmanlarına</w:t>
      </w:r>
      <w:r w:rsidR="001E1BB9">
        <w:t xml:space="preserve"> </w:t>
      </w:r>
      <w:r>
        <w:t>karşı bir beden gibi oldular. Öyle bir kenetlendiler</w:t>
      </w:r>
      <w:r w:rsidR="001E1BB9">
        <w:t xml:space="preserve"> </w:t>
      </w:r>
      <w:r>
        <w:t>ki şeytan bile aralarına sızamadı. Şeytanla,</w:t>
      </w:r>
      <w:r w:rsidR="001E1BB9">
        <w:t xml:space="preserve"> </w:t>
      </w:r>
      <w:r>
        <w:t>nefsimizle, düşmanla mücadele ortamı olan bu</w:t>
      </w:r>
      <w:r w:rsidR="001E1BB9">
        <w:t xml:space="preserve"> </w:t>
      </w:r>
      <w:r>
        <w:t>dünyada ayakta kalabilmenin formülünü Kur’an-ı</w:t>
      </w:r>
      <w:r w:rsidR="001E1BB9">
        <w:t xml:space="preserve"> </w:t>
      </w:r>
      <w:r>
        <w:t xml:space="preserve">Kerim bizlere şu ayetle bildirmiştir. </w:t>
      </w:r>
      <w:r w:rsidRPr="001E1BB9">
        <w:rPr>
          <w:i/>
        </w:rPr>
        <w:t>“Şüphesiz Allah,</w:t>
      </w:r>
      <w:r w:rsidR="001E1BB9" w:rsidRPr="001E1BB9">
        <w:rPr>
          <w:i/>
        </w:rPr>
        <w:t xml:space="preserve"> </w:t>
      </w:r>
      <w:r w:rsidRPr="001E1BB9">
        <w:rPr>
          <w:i/>
        </w:rPr>
        <w:t>kendi yolunda sanki birbirine kenetlenmiş bir</w:t>
      </w:r>
      <w:r w:rsidR="001E1BB9" w:rsidRPr="001E1BB9">
        <w:rPr>
          <w:i/>
        </w:rPr>
        <w:t xml:space="preserve"> </w:t>
      </w:r>
      <w:r w:rsidRPr="001E1BB9">
        <w:rPr>
          <w:i/>
        </w:rPr>
        <w:t>bina gibi saf bağlayarak çarpışanları sever”</w:t>
      </w:r>
      <w:r w:rsidRPr="001E1BB9">
        <w:rPr>
          <w:i/>
          <w:vertAlign w:val="superscript"/>
        </w:rPr>
        <w:t>1</w:t>
      </w:r>
    </w:p>
    <w:p w:rsidR="001E1BB9" w:rsidRDefault="00277CEB" w:rsidP="00C64AD7">
      <w:pPr>
        <w:ind w:firstLine="708"/>
        <w:jc w:val="both"/>
      </w:pPr>
      <w:r>
        <w:t xml:space="preserve">Allah </w:t>
      </w:r>
      <w:proofErr w:type="spellStart"/>
      <w:r>
        <w:t>Rasulü</w:t>
      </w:r>
      <w:proofErr w:type="spellEnd"/>
      <w:r>
        <w:t xml:space="preserve">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Sellem’in</w:t>
      </w:r>
      <w:proofErr w:type="spellEnd"/>
      <w:r w:rsidR="001E1BB9">
        <w:t xml:space="preserve"> </w:t>
      </w:r>
      <w:r>
        <w:t>ashabı her zaman Rabbimizin hoşuna gidecek</w:t>
      </w:r>
      <w:r w:rsidR="001E1BB9">
        <w:t xml:space="preserve"> </w:t>
      </w:r>
      <w:r>
        <w:t>amelleri öğrenmek ve bununla O’nun rızasına</w:t>
      </w:r>
      <w:r w:rsidR="001E1BB9">
        <w:t xml:space="preserve"> </w:t>
      </w:r>
      <w:r>
        <w:t>ulaşmak arzusu içindeydiler. Yine bir defasında</w:t>
      </w:r>
      <w:r w:rsidR="001E1BB9">
        <w:t xml:space="preserve"> </w:t>
      </w:r>
      <w:r>
        <w:t xml:space="preserve">sordular: </w:t>
      </w:r>
      <w:r w:rsidRPr="008001D6">
        <w:rPr>
          <w:i/>
        </w:rPr>
        <w:t xml:space="preserve">“Ya </w:t>
      </w:r>
      <w:proofErr w:type="spellStart"/>
      <w:r w:rsidRPr="008001D6">
        <w:rPr>
          <w:i/>
        </w:rPr>
        <w:t>Rasulallah</w:t>
      </w:r>
      <w:proofErr w:type="spellEnd"/>
      <w:r w:rsidRPr="008001D6">
        <w:rPr>
          <w:i/>
        </w:rPr>
        <w:t xml:space="preserve"> Allah’ın en çok sevdiği</w:t>
      </w:r>
      <w:r w:rsidR="001E1BB9" w:rsidRPr="008001D6">
        <w:rPr>
          <w:i/>
        </w:rPr>
        <w:t xml:space="preserve"> </w:t>
      </w:r>
      <w:r w:rsidRPr="008001D6">
        <w:rPr>
          <w:i/>
        </w:rPr>
        <w:t>amel hangisidir?”</w:t>
      </w:r>
      <w:r>
        <w:t xml:space="preserve"> Bunun üzerine </w:t>
      </w:r>
      <w:proofErr w:type="spellStart"/>
      <w:r>
        <w:t>Saff</w:t>
      </w:r>
      <w:proofErr w:type="spellEnd"/>
      <w:r>
        <w:t xml:space="preserve"> suresi 4.</w:t>
      </w:r>
      <w:r w:rsidR="001E1BB9">
        <w:t xml:space="preserve"> A</w:t>
      </w:r>
      <w:r>
        <w:t>yet</w:t>
      </w:r>
      <w:r w:rsidR="001E1BB9">
        <w:t xml:space="preserve"> </w:t>
      </w:r>
      <w:r>
        <w:t xml:space="preserve">nazil oldu ve Rabbimiz: </w:t>
      </w:r>
      <w:r w:rsidRPr="008001D6">
        <w:rPr>
          <w:i/>
        </w:rPr>
        <w:t>“Şüphesiz Allah, kendi</w:t>
      </w:r>
      <w:r w:rsidR="001E1BB9" w:rsidRPr="008001D6">
        <w:rPr>
          <w:i/>
        </w:rPr>
        <w:t xml:space="preserve"> </w:t>
      </w:r>
      <w:r w:rsidRPr="008001D6">
        <w:rPr>
          <w:i/>
        </w:rPr>
        <w:t>yolunda sanki birbirine kenetlenmiş bir bina</w:t>
      </w:r>
      <w:r w:rsidR="001E1BB9" w:rsidRPr="008001D6">
        <w:rPr>
          <w:i/>
        </w:rPr>
        <w:t xml:space="preserve"> </w:t>
      </w:r>
      <w:r w:rsidRPr="008001D6">
        <w:rPr>
          <w:i/>
        </w:rPr>
        <w:t>gibi saf bağlayarak çarpışanları sever”</w:t>
      </w:r>
      <w:r>
        <w:t xml:space="preserve"> buyurdu.</w:t>
      </w:r>
    </w:p>
    <w:p w:rsidR="001E1BB9" w:rsidRDefault="00277CEB" w:rsidP="00C64AD7">
      <w:pPr>
        <w:ind w:firstLine="708"/>
        <w:jc w:val="both"/>
      </w:pPr>
      <w:r>
        <w:t>Bu ayetle yüce Rabbimiz bizlere bir toplum</w:t>
      </w:r>
      <w:r w:rsidR="001E1BB9">
        <w:t xml:space="preserve"> </w:t>
      </w:r>
      <w:r>
        <w:t>modeli</w:t>
      </w:r>
      <w:r w:rsidR="001E1BB9">
        <w:t xml:space="preserve"> </w:t>
      </w:r>
      <w:r>
        <w:t>sunmuştur. Öyle bir toplum ki; muhabbet</w:t>
      </w:r>
      <w:r w:rsidR="001E1BB9">
        <w:t xml:space="preserve"> </w:t>
      </w:r>
      <w:r>
        <w:t>ve dayanışma harcıyla birbirine bağlanmış ve</w:t>
      </w:r>
      <w:r w:rsidR="001E1BB9">
        <w:t xml:space="preserve"> </w:t>
      </w:r>
      <w:r>
        <w:t>aralarındaki bu sıkı bağ sebebiyle sanki bir duvar</w:t>
      </w:r>
      <w:r w:rsidR="001E1BB9">
        <w:t xml:space="preserve"> </w:t>
      </w:r>
      <w:r>
        <w:t>gibi sağlam olmuşlardır. Öyle bir toplum ki; sağlam</w:t>
      </w:r>
      <w:r w:rsidR="001E1BB9">
        <w:t xml:space="preserve"> </w:t>
      </w:r>
      <w:r>
        <w:t>harcı sebebiyle ne içeriden ne de dışarıdan</w:t>
      </w:r>
      <w:r w:rsidR="001E1BB9">
        <w:t xml:space="preserve"> </w:t>
      </w:r>
      <w:r>
        <w:t>bir sızma mümkün olmaz. İçeriden yani; aralarındaki</w:t>
      </w:r>
      <w:r w:rsidR="001E1BB9">
        <w:t xml:space="preserve"> </w:t>
      </w:r>
      <w:r>
        <w:t>güven sebebiyle fertleri arasına bir fitne</w:t>
      </w:r>
      <w:r w:rsidR="001E1BB9">
        <w:t xml:space="preserve"> </w:t>
      </w:r>
      <w:r>
        <w:t>giremez. Sırları, namusları, emanet ettikleri işleri</w:t>
      </w:r>
      <w:r w:rsidR="001E1BB9">
        <w:t xml:space="preserve"> </w:t>
      </w:r>
      <w:r>
        <w:t>emniyettedir. Dışarıdan yani; hiçbir fitnecinin</w:t>
      </w:r>
      <w:r w:rsidR="001E1BB9">
        <w:t xml:space="preserve"> </w:t>
      </w:r>
      <w:r>
        <w:t>fitnesi ya da düşmanın estirdiği sert rüzgârlar o</w:t>
      </w:r>
      <w:r w:rsidR="001E1BB9">
        <w:t xml:space="preserve"> </w:t>
      </w:r>
      <w:r>
        <w:t>sağlam binanın -bırakın yıkılmasını- sarsılmasına</w:t>
      </w:r>
      <w:r w:rsidR="001E1BB9">
        <w:t xml:space="preserve"> </w:t>
      </w:r>
      <w:r>
        <w:t>bile sebep olamaz.</w:t>
      </w:r>
    </w:p>
    <w:p w:rsidR="001E1BB9" w:rsidRDefault="00277CEB" w:rsidP="00C64AD7">
      <w:pPr>
        <w:ind w:firstLine="708"/>
        <w:jc w:val="both"/>
      </w:pPr>
      <w:r>
        <w:t>Düşmanın saldırılarını hep beraber göğüsler,</w:t>
      </w:r>
      <w:r w:rsidR="001E1BB9">
        <w:t xml:space="preserve"> </w:t>
      </w:r>
      <w:r>
        <w:t>dostlarının ihtiyaçlarını hep beraber üstlenirler.</w:t>
      </w:r>
      <w:r w:rsidR="001E1BB9">
        <w:t xml:space="preserve"> </w:t>
      </w:r>
      <w:r>
        <w:t>Onları ancak tamamını yıkabilecek kadar kuvvetli</w:t>
      </w:r>
      <w:r w:rsidR="001E1BB9">
        <w:t xml:space="preserve"> </w:t>
      </w:r>
      <w:r>
        <w:t>bir darbe çökertebilir. Hatta şiddetli esintiler yalnız</w:t>
      </w:r>
      <w:r w:rsidR="001E1BB9">
        <w:t xml:space="preserve"> </w:t>
      </w:r>
      <w:r>
        <w:t>birini bile sarsamaz. Çünkü bir bütündürler.</w:t>
      </w:r>
    </w:p>
    <w:p w:rsidR="00277CEB" w:rsidRDefault="00277CEB" w:rsidP="00C64AD7">
      <w:pPr>
        <w:ind w:firstLine="708"/>
        <w:jc w:val="both"/>
      </w:pPr>
      <w:r>
        <w:t>“Bir bina gibi” ifadesinde o kadar derin manalar</w:t>
      </w:r>
      <w:r w:rsidR="001E1BB9">
        <w:t xml:space="preserve"> </w:t>
      </w:r>
      <w:r>
        <w:t>mevcuttur ki Rabbimizin istediği toplum</w:t>
      </w:r>
      <w:r w:rsidR="001E1BB9">
        <w:t xml:space="preserve"> </w:t>
      </w:r>
      <w:r>
        <w:t>modeli bundan daha güzel ifade edilemezdi. Bu</w:t>
      </w:r>
      <w:r w:rsidR="001E1BB9">
        <w:t xml:space="preserve"> </w:t>
      </w:r>
      <w:r>
        <w:t xml:space="preserve">toplum; bir bina gibi yani her biri tek </w:t>
      </w:r>
      <w:proofErr w:type="spellStart"/>
      <w:r>
        <w:t>tek</w:t>
      </w:r>
      <w:proofErr w:type="spellEnd"/>
      <w:r>
        <w:t xml:space="preserve"> tuğlalar</w:t>
      </w:r>
      <w:r w:rsidR="001E1BB9">
        <w:t xml:space="preserve"> </w:t>
      </w:r>
      <w:r>
        <w:t>halinde değil muhabbet, yardımlaşma, dayanışma</w:t>
      </w:r>
      <w:r w:rsidR="001E1BB9">
        <w:t xml:space="preserve"> </w:t>
      </w:r>
      <w:r>
        <w:t>ve aynı hedefe kilitlenme gibi vasıflarıyla</w:t>
      </w:r>
      <w:r w:rsidR="001E1BB9">
        <w:t xml:space="preserve"> </w:t>
      </w:r>
      <w:r>
        <w:t>birleşmiş, bir bütüne dönüşmüştür. Ona sığınılır,</w:t>
      </w:r>
      <w:r w:rsidR="001E1BB9">
        <w:t xml:space="preserve"> </w:t>
      </w:r>
      <w:r>
        <w:t>onda yaşam vardır. Soğuktan, yağmurdan, yırtıcı</w:t>
      </w:r>
      <w:r w:rsidR="001E1BB9">
        <w:t xml:space="preserve"> </w:t>
      </w:r>
      <w:r>
        <w:t>hayvanlardan ve tüm korkulardan onunla güvende</w:t>
      </w:r>
      <w:r w:rsidR="001E1BB9">
        <w:t xml:space="preserve"> </w:t>
      </w:r>
      <w:r>
        <w:t>olunur.</w:t>
      </w:r>
    </w:p>
    <w:p w:rsidR="001E1BB9" w:rsidRDefault="00277CEB" w:rsidP="00C64AD7">
      <w:pPr>
        <w:ind w:firstLine="708"/>
        <w:jc w:val="both"/>
      </w:pPr>
      <w:r>
        <w:lastRenderedPageBreak/>
        <w:t>Aynı zamanda onlar, sadece üst üste</w:t>
      </w:r>
      <w:r w:rsidR="001E1BB9">
        <w:t xml:space="preserve"> </w:t>
      </w:r>
      <w:r>
        <w:t>konulmuş tuğlalar gibi değillerdir. Birbirine,</w:t>
      </w:r>
      <w:r w:rsidR="001E1BB9">
        <w:t xml:space="preserve"> </w:t>
      </w:r>
      <w:r>
        <w:t>eritilmiş kurşunla birleştirilmiştir. Yani harçları</w:t>
      </w:r>
      <w:r w:rsidR="001E1BB9">
        <w:t xml:space="preserve"> </w:t>
      </w:r>
      <w:r>
        <w:t>çimento değil kurşundur. Böyle bir topluluğu</w:t>
      </w:r>
      <w:r w:rsidR="001E1BB9">
        <w:t xml:space="preserve"> </w:t>
      </w:r>
      <w:r>
        <w:t>hangi kuvvet yıkabilir!</w:t>
      </w:r>
    </w:p>
    <w:p w:rsidR="00674D30" w:rsidRDefault="00277CEB" w:rsidP="00C64AD7">
      <w:pPr>
        <w:ind w:firstLine="708"/>
        <w:jc w:val="both"/>
      </w:pPr>
      <w:r>
        <w:t>Onların bu bağlılığının birçok sebebi var elbette.</w:t>
      </w:r>
      <w:r w:rsidR="001E1BB9">
        <w:t xml:space="preserve"> </w:t>
      </w:r>
      <w:r>
        <w:t>Aynı Allah’ın kulları olarak hepsi aynı makamı</w:t>
      </w:r>
      <w:r w:rsidR="001E1BB9">
        <w:t xml:space="preserve"> </w:t>
      </w:r>
      <w:r>
        <w:t xml:space="preserve">razı etme derdindedir. Hepsi aynı </w:t>
      </w:r>
      <w:proofErr w:type="spellStart"/>
      <w:r>
        <w:t>Rasulün</w:t>
      </w:r>
      <w:proofErr w:type="spellEnd"/>
      <w:r w:rsidR="001E1BB9">
        <w:t xml:space="preserve"> </w:t>
      </w:r>
      <w:r>
        <w:t>takipçisi, aynı öğretmenin talebeleridir. Aynı kitabın</w:t>
      </w:r>
      <w:r w:rsidR="001E1BB9">
        <w:t xml:space="preserve"> </w:t>
      </w:r>
      <w:r>
        <w:t>emirleri ile hepsi mükelleftir. Yönleri tek bir</w:t>
      </w:r>
      <w:r w:rsidR="001E1BB9">
        <w:t xml:space="preserve"> </w:t>
      </w:r>
      <w:r>
        <w:t>yönedir. Hedefleri ve istekleri birdir. Aynı ahlakla</w:t>
      </w:r>
      <w:r w:rsidR="001E1BB9">
        <w:t xml:space="preserve"> </w:t>
      </w:r>
      <w:r>
        <w:t>eğitilmişlerdir.</w:t>
      </w:r>
    </w:p>
    <w:p w:rsidR="00277CEB" w:rsidRDefault="00277CEB" w:rsidP="00C64AD7">
      <w:pPr>
        <w:ind w:firstLine="708"/>
        <w:jc w:val="both"/>
      </w:pPr>
      <w:r>
        <w:t>İslam toplumu şu özelliklere sahip olmadan</w:t>
      </w:r>
      <w:r w:rsidR="001E1BB9">
        <w:t xml:space="preserve"> </w:t>
      </w:r>
      <w:r>
        <w:t>kurşunla kaynatılmış duvarlar gibi sapasağlam</w:t>
      </w:r>
      <w:r w:rsidR="001E1BB9">
        <w:t xml:space="preserve"> </w:t>
      </w:r>
      <w:r>
        <w:t>olamaz.</w:t>
      </w:r>
    </w:p>
    <w:p w:rsidR="00277CEB" w:rsidRDefault="00277CEB" w:rsidP="00C64AD7">
      <w:pPr>
        <w:ind w:firstLine="708"/>
        <w:jc w:val="both"/>
      </w:pPr>
      <w:r>
        <w:t>1. İnanç ve hedef bakımından mükemmel bir</w:t>
      </w:r>
      <w:r w:rsidR="00963D73">
        <w:t xml:space="preserve"> </w:t>
      </w:r>
      <w:r>
        <w:t>görüş birliği</w:t>
      </w:r>
    </w:p>
    <w:p w:rsidR="00277CEB" w:rsidRDefault="00277CEB" w:rsidP="00C64AD7">
      <w:pPr>
        <w:ind w:firstLine="708"/>
        <w:jc w:val="both"/>
      </w:pPr>
      <w:r>
        <w:t>2. Birbirlerine karşı samimi bir bağlılık ve</w:t>
      </w:r>
      <w:r w:rsidR="00963D73">
        <w:t xml:space="preserve"> </w:t>
      </w:r>
      <w:r>
        <w:t>dayanışma -ki bu yüce bir gaye olmadan</w:t>
      </w:r>
      <w:r w:rsidR="00963D73">
        <w:t xml:space="preserve"> </w:t>
      </w:r>
      <w:r>
        <w:t>gerçekleşemez-</w:t>
      </w:r>
    </w:p>
    <w:p w:rsidR="00277CEB" w:rsidRDefault="00277CEB" w:rsidP="00C64AD7">
      <w:pPr>
        <w:ind w:firstLine="708"/>
        <w:jc w:val="both"/>
      </w:pPr>
      <w:r>
        <w:t>3. Yüksek derecede bir ahlak. Çünkü ahlaken</w:t>
      </w:r>
      <w:r w:rsidR="00963D73">
        <w:t xml:space="preserve"> </w:t>
      </w:r>
      <w:r>
        <w:t>zayıf kimselerin bu ahlakî zafiyetleri, birbirleriyle</w:t>
      </w:r>
      <w:r w:rsidR="00963D73">
        <w:t xml:space="preserve"> </w:t>
      </w:r>
      <w:r>
        <w:t>münakaşaya sebep olur.</w:t>
      </w:r>
    </w:p>
    <w:p w:rsidR="00277CEB" w:rsidRDefault="00277CEB" w:rsidP="00C64AD7">
      <w:pPr>
        <w:ind w:firstLine="708"/>
        <w:jc w:val="both"/>
      </w:pPr>
      <w:r>
        <w:t>4. Gaye ve hedefe ulaşmak için duyulan arzu</w:t>
      </w:r>
      <w:r w:rsidR="00963D73">
        <w:t xml:space="preserve"> </w:t>
      </w:r>
      <w:r>
        <w:t>ve onu elde etmek için gösterilen kararlılık.</w:t>
      </w:r>
      <w:r w:rsidR="00BB2F6D" w:rsidRPr="00BB2F6D">
        <w:rPr>
          <w:vertAlign w:val="superscript"/>
        </w:rPr>
        <w:t>2</w:t>
      </w:r>
    </w:p>
    <w:p w:rsidR="00963D73" w:rsidRDefault="00963D73" w:rsidP="00C64AD7">
      <w:pPr>
        <w:jc w:val="both"/>
      </w:pPr>
    </w:p>
    <w:p w:rsidR="00BB2F6D" w:rsidRDefault="00277CEB" w:rsidP="00C64AD7">
      <w:pPr>
        <w:ind w:firstLine="708"/>
        <w:jc w:val="both"/>
      </w:pPr>
      <w:r>
        <w:t>Bir bina gibi olmanın bir manası da dağınık olmamaktır.</w:t>
      </w:r>
      <w:r w:rsidR="00BB2F6D">
        <w:t xml:space="preserve"> </w:t>
      </w:r>
      <w:r>
        <w:t xml:space="preserve">Allah </w:t>
      </w:r>
      <w:proofErr w:type="spellStart"/>
      <w:r>
        <w:t>Azze</w:t>
      </w:r>
      <w:proofErr w:type="spellEnd"/>
      <w:r>
        <w:t xml:space="preserve"> ve </w:t>
      </w:r>
      <w:proofErr w:type="spellStart"/>
      <w:r>
        <w:t>Celle</w:t>
      </w:r>
      <w:proofErr w:type="spellEnd"/>
      <w:r>
        <w:t>, İslam toplumunun</w:t>
      </w:r>
      <w:r w:rsidR="00BB2F6D">
        <w:t xml:space="preserve"> </w:t>
      </w:r>
      <w:r>
        <w:t>düzenli ve disiplinli olmasını sevmektedir. Hepsi,</w:t>
      </w:r>
      <w:r w:rsidR="00BB2F6D">
        <w:t xml:space="preserve"> </w:t>
      </w:r>
      <w:r>
        <w:t>durması gereken hizayı bilir ve sınırını aşmaz.</w:t>
      </w:r>
    </w:p>
    <w:p w:rsidR="00BB2F6D" w:rsidRDefault="00277CEB" w:rsidP="00C64AD7">
      <w:pPr>
        <w:ind w:firstLine="708"/>
        <w:jc w:val="both"/>
      </w:pPr>
      <w:r>
        <w:t>Her ferdin, bir ya da birkaç zaaf noktası vardır.</w:t>
      </w:r>
      <w:r w:rsidR="00BB2F6D">
        <w:t xml:space="preserve"> </w:t>
      </w:r>
      <w:r>
        <w:t>İslam toplumunun bir ferdi bir yönden zayıf</w:t>
      </w:r>
      <w:r w:rsidR="00BB2F6D">
        <w:t xml:space="preserve"> </w:t>
      </w:r>
      <w:r>
        <w:t>ise diğer yönden kuvvetlidir. Fertlerin birbirlerine</w:t>
      </w:r>
      <w:r w:rsidR="00BB2F6D">
        <w:t xml:space="preserve"> </w:t>
      </w:r>
      <w:r>
        <w:t>kenetlenmiş bir bina gibi olmalarının bir</w:t>
      </w:r>
      <w:r w:rsidR="00BB2F6D">
        <w:t xml:space="preserve"> </w:t>
      </w:r>
      <w:r>
        <w:t xml:space="preserve">faydası </w:t>
      </w:r>
      <w:r w:rsidR="00BB2F6D">
        <w:t>da</w:t>
      </w:r>
      <w:r>
        <w:t xml:space="preserve"> birinin zafiyetinin diğerinin desteği</w:t>
      </w:r>
      <w:r w:rsidR="00BB2F6D">
        <w:t xml:space="preserve"> </w:t>
      </w:r>
      <w:r>
        <w:t>ile izale edilmesi ve bu şekilde hepsinin kuvvet</w:t>
      </w:r>
      <w:r w:rsidR="00BB2F6D">
        <w:t xml:space="preserve"> </w:t>
      </w:r>
      <w:r>
        <w:t>bulmasıdır. Çünkü bu hayat mücadelesinde her</w:t>
      </w:r>
      <w:r w:rsidR="00BB2F6D">
        <w:t xml:space="preserve"> </w:t>
      </w:r>
      <w:r>
        <w:t>insan, düştüğünde tutup kaldıracak bir ele, sendelediğinde</w:t>
      </w:r>
      <w:r w:rsidR="00BB2F6D">
        <w:t xml:space="preserve"> </w:t>
      </w:r>
      <w:r>
        <w:t>dayanacağı bir dayanağa muhtaçtır.</w:t>
      </w:r>
    </w:p>
    <w:p w:rsidR="00277CEB" w:rsidRDefault="00277CEB" w:rsidP="00C64AD7">
      <w:pPr>
        <w:ind w:firstLine="708"/>
        <w:jc w:val="both"/>
      </w:pPr>
      <w:r>
        <w:t>Kur’an-ı Kerim, bir ümmet binası kurmak istiyordu.</w:t>
      </w:r>
      <w:r w:rsidR="00BB2F6D">
        <w:t xml:space="preserve"> </w:t>
      </w:r>
      <w:r>
        <w:t>Bu ümmet; yeryüzünde Allah’ın emaneti</w:t>
      </w:r>
      <w:r w:rsidR="00BB2F6D">
        <w:t xml:space="preserve"> </w:t>
      </w:r>
      <w:r>
        <w:t>olan dinini, hayat nizamını ve sistemini hâkim</w:t>
      </w:r>
      <w:r w:rsidR="00BB2F6D">
        <w:t xml:space="preserve"> </w:t>
      </w:r>
      <w:r>
        <w:t xml:space="preserve">kılacaktı. Bu ümmet binasını, </w:t>
      </w:r>
      <w:proofErr w:type="spellStart"/>
      <w:r>
        <w:t>ferd</w:t>
      </w:r>
      <w:proofErr w:type="spellEnd"/>
      <w:r>
        <w:t xml:space="preserve"> </w:t>
      </w:r>
      <w:proofErr w:type="spellStart"/>
      <w:r>
        <w:t>ferd</w:t>
      </w:r>
      <w:proofErr w:type="spellEnd"/>
      <w:r>
        <w:t xml:space="preserve"> ruhlarda</w:t>
      </w:r>
      <w:r w:rsidR="00BB2F6D">
        <w:t xml:space="preserve"> </w:t>
      </w:r>
      <w:r>
        <w:t xml:space="preserve">ve cemaat </w:t>
      </w:r>
      <w:proofErr w:type="spellStart"/>
      <w:r>
        <w:t>cemaat</w:t>
      </w:r>
      <w:proofErr w:type="spellEnd"/>
      <w:r>
        <w:t xml:space="preserve"> topluluklar halinde kurmaktan</w:t>
      </w:r>
      <w:r w:rsidR="00BB2F6D">
        <w:t xml:space="preserve"> </w:t>
      </w:r>
      <w:r>
        <w:t>başka çaresi yoktu. Çünkü İslam cemaat olmadan</w:t>
      </w:r>
      <w:r w:rsidR="00BB2F6D">
        <w:t xml:space="preserve"> </w:t>
      </w:r>
      <w:proofErr w:type="spellStart"/>
      <w:r>
        <w:t>ferd</w:t>
      </w:r>
      <w:proofErr w:type="spellEnd"/>
      <w:r>
        <w:t xml:space="preserve"> halinde kurulamazdı. İslam; toplumdan</w:t>
      </w:r>
      <w:r w:rsidR="00BB2F6D">
        <w:t xml:space="preserve"> </w:t>
      </w:r>
      <w:r>
        <w:t xml:space="preserve">ayrı, bir kenara çekilmiş ve bir </w:t>
      </w:r>
      <w:proofErr w:type="spellStart"/>
      <w:r>
        <w:t>mabedde</w:t>
      </w:r>
      <w:proofErr w:type="spellEnd"/>
      <w:r>
        <w:t xml:space="preserve"> Allah’a</w:t>
      </w:r>
      <w:r w:rsidR="00BB2F6D">
        <w:t xml:space="preserve"> </w:t>
      </w:r>
      <w:r>
        <w:t>ibadet</w:t>
      </w:r>
      <w:r w:rsidR="00BB2F6D">
        <w:t xml:space="preserve"> </w:t>
      </w:r>
      <w:r>
        <w:t>edenlerin dini değildir. Çünkü bu şekilde</w:t>
      </w:r>
      <w:r w:rsidR="00BB2F6D">
        <w:t xml:space="preserve"> </w:t>
      </w:r>
      <w:r>
        <w:t>din, fertlerin hayatında tahakkuk etmez. Hâlbuki</w:t>
      </w:r>
      <w:r w:rsidR="00BB2F6D">
        <w:t xml:space="preserve"> </w:t>
      </w:r>
      <w:r>
        <w:t xml:space="preserve">İslam ferdî ve </w:t>
      </w:r>
      <w:proofErr w:type="spellStart"/>
      <w:r>
        <w:t>ictimaî</w:t>
      </w:r>
      <w:proofErr w:type="spellEnd"/>
      <w:r>
        <w:t xml:space="preserve"> her yönden hayata hâkim</w:t>
      </w:r>
      <w:r w:rsidR="00BB2F6D">
        <w:t xml:space="preserve"> </w:t>
      </w:r>
      <w:r>
        <w:t>olmak için gelmiştir.</w:t>
      </w:r>
      <w:r w:rsidRPr="00BB2F6D">
        <w:rPr>
          <w:vertAlign w:val="superscript"/>
        </w:rPr>
        <w:t>3</w:t>
      </w:r>
    </w:p>
    <w:p w:rsidR="00BB2F6D" w:rsidRPr="00BB2F6D" w:rsidRDefault="00277CEB" w:rsidP="00C64AD7">
      <w:pPr>
        <w:ind w:firstLine="708"/>
        <w:jc w:val="both"/>
        <w:rPr>
          <w:b/>
        </w:rPr>
      </w:pPr>
      <w:r w:rsidRPr="00BB2F6D">
        <w:rPr>
          <w:b/>
        </w:rPr>
        <w:t>Bu hedefe doğru yürümek isteyenler, imanlarının</w:t>
      </w:r>
      <w:r w:rsidR="00BB2F6D" w:rsidRPr="00BB2F6D">
        <w:rPr>
          <w:b/>
        </w:rPr>
        <w:t xml:space="preserve"> </w:t>
      </w:r>
      <w:r w:rsidRPr="00BB2F6D">
        <w:rPr>
          <w:b/>
        </w:rPr>
        <w:t>verdiği mesuliyetle hedeflerine kilitlenmeli,</w:t>
      </w:r>
      <w:r w:rsidR="00BB2F6D" w:rsidRPr="00BB2F6D">
        <w:rPr>
          <w:b/>
        </w:rPr>
        <w:t xml:space="preserve"> </w:t>
      </w:r>
      <w:r w:rsidRPr="00BB2F6D">
        <w:rPr>
          <w:b/>
        </w:rPr>
        <w:t>toplumsal kaynaşmanın yollarını bularak</w:t>
      </w:r>
      <w:r w:rsidR="00BB2F6D" w:rsidRPr="00BB2F6D">
        <w:rPr>
          <w:b/>
        </w:rPr>
        <w:t xml:space="preserve"> </w:t>
      </w:r>
      <w:r w:rsidRPr="00BB2F6D">
        <w:rPr>
          <w:b/>
        </w:rPr>
        <w:t>birbirlerine de kenetlenmelidirler.</w:t>
      </w:r>
    </w:p>
    <w:p w:rsidR="00BB2F6D" w:rsidRDefault="00277CEB" w:rsidP="00C64AD7">
      <w:pPr>
        <w:ind w:firstLine="708"/>
        <w:jc w:val="both"/>
      </w:pPr>
      <w:r>
        <w:t>Bu zorlu yolculukta sonuca varana kadar devam</w:t>
      </w:r>
      <w:r w:rsidR="00BB2F6D">
        <w:t xml:space="preserve"> </w:t>
      </w:r>
      <w:r>
        <w:t>edebilmek ancak böyle mümkün olabilir.</w:t>
      </w:r>
      <w:r w:rsidR="00BB2F6D">
        <w:t xml:space="preserve"> </w:t>
      </w:r>
      <w:r>
        <w:t>Kardeşler arası gerçek bir tanışmanın ve muhabbetin</w:t>
      </w:r>
      <w:r w:rsidR="00BB2F6D">
        <w:t xml:space="preserve"> </w:t>
      </w:r>
      <w:r>
        <w:t>oluşması, birbirlerini sık görmelerine, başka</w:t>
      </w:r>
      <w:r w:rsidR="00BB2F6D">
        <w:t xml:space="preserve"> </w:t>
      </w:r>
      <w:r>
        <w:t>hiçbir menfaat gütmeksizin ziyaretleşmelerine,</w:t>
      </w:r>
      <w:r w:rsidR="00BB2F6D">
        <w:t xml:space="preserve"> </w:t>
      </w:r>
      <w:r>
        <w:t>zor zamanlarında dayanışmalarına bağlıdır.</w:t>
      </w:r>
      <w:r w:rsidR="00BB2F6D">
        <w:t xml:space="preserve"> </w:t>
      </w:r>
      <w:r>
        <w:t>İşte o zaman, İslam toplumu parçalanamaz bir</w:t>
      </w:r>
      <w:r w:rsidR="00BB2F6D">
        <w:t xml:space="preserve"> </w:t>
      </w:r>
      <w:r>
        <w:t>bütüne dönüşür. Fertleri bu anlayışla yetişmiş</w:t>
      </w:r>
      <w:r w:rsidR="00BB2F6D">
        <w:t xml:space="preserve"> </w:t>
      </w:r>
      <w:r>
        <w:t>bir cemaat, artık sarsılmaz bir kale ve inşallah</w:t>
      </w:r>
      <w:r w:rsidR="00BB2F6D">
        <w:t xml:space="preserve"> </w:t>
      </w:r>
      <w:r>
        <w:t>Rabbimizin de sevdiği bir topluluktur.</w:t>
      </w:r>
    </w:p>
    <w:p w:rsidR="00277CEB" w:rsidRDefault="00277CEB" w:rsidP="00C64AD7">
      <w:pPr>
        <w:ind w:firstLine="708"/>
        <w:jc w:val="both"/>
      </w:pPr>
      <w:r>
        <w:t>Ziyaretleşme, yardımlaşma ve dayanışma ile</w:t>
      </w:r>
      <w:r w:rsidR="00BB2F6D">
        <w:t xml:space="preserve"> </w:t>
      </w:r>
      <w:r>
        <w:t>muhabbete ulaşan, bu şekilde birbirine kenetlenmiş</w:t>
      </w:r>
      <w:r w:rsidR="00BB2F6D">
        <w:t xml:space="preserve"> </w:t>
      </w:r>
      <w:r>
        <w:t>bir bina gibi hedefine koşanlardan olmak</w:t>
      </w:r>
      <w:r w:rsidR="00BB2F6D">
        <w:t xml:space="preserve"> </w:t>
      </w:r>
      <w:r>
        <w:t>temennisiyle Allah’a emanet olunuz.</w:t>
      </w:r>
    </w:p>
    <w:p w:rsidR="00277CEB" w:rsidRPr="00A421F8" w:rsidRDefault="00277CEB" w:rsidP="00C64AD7">
      <w:pPr>
        <w:jc w:val="both"/>
        <w:rPr>
          <w:sz w:val="18"/>
          <w:szCs w:val="18"/>
        </w:rPr>
      </w:pPr>
      <w:r w:rsidRPr="00A421F8">
        <w:rPr>
          <w:sz w:val="18"/>
          <w:szCs w:val="18"/>
        </w:rPr>
        <w:t xml:space="preserve">1. </w:t>
      </w:r>
      <w:proofErr w:type="spellStart"/>
      <w:r w:rsidRPr="00A421F8">
        <w:rPr>
          <w:sz w:val="18"/>
          <w:szCs w:val="18"/>
        </w:rPr>
        <w:t>Saff</w:t>
      </w:r>
      <w:proofErr w:type="spellEnd"/>
      <w:r w:rsidRPr="00A421F8">
        <w:rPr>
          <w:sz w:val="18"/>
          <w:szCs w:val="18"/>
        </w:rPr>
        <w:t xml:space="preserve"> 4</w:t>
      </w:r>
    </w:p>
    <w:p w:rsidR="00277CEB" w:rsidRPr="00A421F8" w:rsidRDefault="00277CEB" w:rsidP="00C64AD7">
      <w:pPr>
        <w:jc w:val="both"/>
        <w:rPr>
          <w:sz w:val="18"/>
          <w:szCs w:val="18"/>
        </w:rPr>
      </w:pPr>
      <w:r w:rsidRPr="00A421F8">
        <w:rPr>
          <w:sz w:val="18"/>
          <w:szCs w:val="18"/>
        </w:rPr>
        <w:t xml:space="preserve">2. </w:t>
      </w:r>
      <w:proofErr w:type="spellStart"/>
      <w:r w:rsidRPr="00A421F8">
        <w:rPr>
          <w:sz w:val="18"/>
          <w:szCs w:val="18"/>
        </w:rPr>
        <w:t>Tefhim’ul</w:t>
      </w:r>
      <w:proofErr w:type="spellEnd"/>
      <w:r w:rsidRPr="00A421F8">
        <w:rPr>
          <w:sz w:val="18"/>
          <w:szCs w:val="18"/>
        </w:rPr>
        <w:t xml:space="preserve"> Kur’an c.6 sf.265</w:t>
      </w:r>
    </w:p>
    <w:p w:rsidR="00277CEB" w:rsidRPr="00A421F8" w:rsidRDefault="00277CEB" w:rsidP="00C64AD7">
      <w:pPr>
        <w:jc w:val="both"/>
        <w:rPr>
          <w:sz w:val="18"/>
          <w:szCs w:val="18"/>
        </w:rPr>
      </w:pPr>
      <w:r w:rsidRPr="00A421F8">
        <w:rPr>
          <w:sz w:val="18"/>
          <w:szCs w:val="18"/>
        </w:rPr>
        <w:lastRenderedPageBreak/>
        <w:t>3. Fi-</w:t>
      </w:r>
      <w:proofErr w:type="spellStart"/>
      <w:r w:rsidRPr="00A421F8">
        <w:rPr>
          <w:sz w:val="18"/>
          <w:szCs w:val="18"/>
        </w:rPr>
        <w:t>Zilal’il</w:t>
      </w:r>
      <w:proofErr w:type="spellEnd"/>
      <w:r w:rsidRPr="00A421F8">
        <w:rPr>
          <w:sz w:val="18"/>
          <w:szCs w:val="18"/>
        </w:rPr>
        <w:t xml:space="preserve"> Kur’an c.14 sf.444</w:t>
      </w:r>
    </w:p>
    <w:sectPr w:rsidR="00277CEB" w:rsidRPr="00A421F8" w:rsidSect="0092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92" w:rsidRDefault="00CB7C92" w:rsidP="00A421F8">
      <w:pPr>
        <w:spacing w:after="0" w:line="240" w:lineRule="auto"/>
      </w:pPr>
      <w:r>
        <w:separator/>
      </w:r>
    </w:p>
  </w:endnote>
  <w:endnote w:type="continuationSeparator" w:id="0">
    <w:p w:rsidR="00CB7C92" w:rsidRDefault="00CB7C92" w:rsidP="00A4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8" w:rsidRDefault="00A421F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8" w:rsidRDefault="00A421F8">
    <w:pPr>
      <w:pStyle w:val="Altbilgi"/>
    </w:pPr>
    <w:r>
      <w:t xml:space="preserve">FND 97. Sayı-Mayıs 2019                                                                                                  </w:t>
    </w:r>
    <w:hyperlink r:id="rId1" w:history="1">
      <w:r w:rsidR="00C64AD7" w:rsidRPr="009E7BC8">
        <w:rPr>
          <w:rStyle w:val="Kpr"/>
        </w:rPr>
        <w:t>www.furkannesli.net</w:t>
      </w:r>
    </w:hyperlink>
    <w:r w:rsidR="00C64AD7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8" w:rsidRDefault="00A421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92" w:rsidRDefault="00CB7C92" w:rsidP="00A421F8">
      <w:pPr>
        <w:spacing w:after="0" w:line="240" w:lineRule="auto"/>
      </w:pPr>
      <w:r>
        <w:separator/>
      </w:r>
    </w:p>
  </w:footnote>
  <w:footnote w:type="continuationSeparator" w:id="0">
    <w:p w:rsidR="00CB7C92" w:rsidRDefault="00CB7C92" w:rsidP="00A4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8" w:rsidRDefault="00A421F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8" w:rsidRDefault="00A421F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8" w:rsidRDefault="00A421F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9E0"/>
    <w:multiLevelType w:val="hybridMultilevel"/>
    <w:tmpl w:val="A49A42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FF07E1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6D22"/>
    <w:multiLevelType w:val="hybridMultilevel"/>
    <w:tmpl w:val="B5B467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D06"/>
    <w:rsid w:val="00085C87"/>
    <w:rsid w:val="001E1BB9"/>
    <w:rsid w:val="002168D7"/>
    <w:rsid w:val="00227732"/>
    <w:rsid w:val="00277CEB"/>
    <w:rsid w:val="003A3793"/>
    <w:rsid w:val="004C7D06"/>
    <w:rsid w:val="004F1509"/>
    <w:rsid w:val="005C0F86"/>
    <w:rsid w:val="00674D30"/>
    <w:rsid w:val="006D1A9F"/>
    <w:rsid w:val="006F0614"/>
    <w:rsid w:val="008001D6"/>
    <w:rsid w:val="00920A10"/>
    <w:rsid w:val="00963D73"/>
    <w:rsid w:val="009F6FF1"/>
    <w:rsid w:val="00A421F8"/>
    <w:rsid w:val="00AC2A14"/>
    <w:rsid w:val="00BB2E25"/>
    <w:rsid w:val="00BB2F6D"/>
    <w:rsid w:val="00C64AD7"/>
    <w:rsid w:val="00C836ED"/>
    <w:rsid w:val="00CB7C92"/>
    <w:rsid w:val="00D559F4"/>
    <w:rsid w:val="00E520EB"/>
    <w:rsid w:val="00EE2F49"/>
    <w:rsid w:val="00E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16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F16C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C0F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4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21F8"/>
  </w:style>
  <w:style w:type="paragraph" w:styleId="Altbilgi">
    <w:name w:val="footer"/>
    <w:basedOn w:val="Normal"/>
    <w:link w:val="AltbilgiChar"/>
    <w:uiPriority w:val="99"/>
    <w:semiHidden/>
    <w:unhideWhenUsed/>
    <w:rsid w:val="00A4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2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17</cp:revision>
  <dcterms:created xsi:type="dcterms:W3CDTF">2019-04-27T21:51:00Z</dcterms:created>
  <dcterms:modified xsi:type="dcterms:W3CDTF">2020-04-10T19:59:00Z</dcterms:modified>
</cp:coreProperties>
</file>