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F" w:rsidRPr="005953A1" w:rsidRDefault="005953A1" w:rsidP="0026031F">
      <w:pPr>
        <w:jc w:val="right"/>
        <w:rPr>
          <w:b/>
        </w:rPr>
      </w:pPr>
      <w:bookmarkStart w:id="0" w:name="_Hlk12914471"/>
      <w:r w:rsidRPr="005953A1">
        <w:rPr>
          <w:b/>
        </w:rPr>
        <w:t>HOCAEFENDİ’DEN MESAJ - 14</w:t>
      </w:r>
    </w:p>
    <w:bookmarkEnd w:id="0"/>
    <w:p w:rsidR="00A62401" w:rsidRDefault="00A62401" w:rsidP="00C40E2F">
      <w:pPr>
        <w:rPr>
          <w:b/>
        </w:rPr>
      </w:pPr>
    </w:p>
    <w:p w:rsidR="00A62401" w:rsidRDefault="00A62401" w:rsidP="00A62401">
      <w:pPr>
        <w:jc w:val="center"/>
        <w:rPr>
          <w:b/>
          <w:bCs/>
        </w:rPr>
      </w:pPr>
      <w:r w:rsidRPr="00A62401">
        <w:rPr>
          <w:b/>
          <w:bCs/>
        </w:rPr>
        <w:t>DAVAMI VE ŞEREFİMİ DİKTATÖRLÜĞE SATMAYACAĞIM!</w:t>
      </w:r>
    </w:p>
    <w:p w:rsidR="005953A1" w:rsidRDefault="008F4121" w:rsidP="00C40E2F">
      <w:pPr>
        <w:rPr>
          <w:b/>
          <w:bCs/>
        </w:rPr>
      </w:pPr>
      <w:r>
        <w:rPr>
          <w:b/>
          <w:bCs/>
        </w:rPr>
        <w:tab/>
      </w:r>
    </w:p>
    <w:p w:rsidR="00231F9F" w:rsidRDefault="008F4121" w:rsidP="005953A1">
      <w:pPr>
        <w:ind w:firstLine="708"/>
        <w:jc w:val="both"/>
        <w:rPr>
          <w:b/>
          <w:bCs/>
        </w:rPr>
      </w:pPr>
      <w:r w:rsidRPr="008F4121">
        <w:rPr>
          <w:b/>
          <w:bCs/>
        </w:rPr>
        <w:t>Başyazarımız Alparslan Kuytul Hocaefendi’nin Eşi Semra Kuytul ile 14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>Haziran 2019 tarihinde Bolu Cezaevinden yaptığı telefon konuşmasının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>metnini sizlerle paylaşıyoruz</w:t>
      </w:r>
      <w:r>
        <w:rPr>
          <w:b/>
          <w:bCs/>
        </w:rPr>
        <w:t>.</w:t>
      </w:r>
    </w:p>
    <w:p w:rsidR="008F4121" w:rsidRPr="008F4121" w:rsidRDefault="00C40E2F" w:rsidP="005953A1">
      <w:pPr>
        <w:jc w:val="both"/>
      </w:pPr>
      <w:r>
        <w:rPr>
          <w:b/>
          <w:bCs/>
        </w:rPr>
        <w:tab/>
      </w:r>
      <w:r w:rsidR="008F4121" w:rsidRPr="008F4121">
        <w:rPr>
          <w:b/>
          <w:bCs/>
        </w:rPr>
        <w:t>Selamun Aleykum… Ben Alparslan Kuytul…</w:t>
      </w:r>
    </w:p>
    <w:p w:rsidR="008F4121" w:rsidRPr="008F4121" w:rsidRDefault="008F4121" w:rsidP="005953A1">
      <w:pPr>
        <w:jc w:val="both"/>
        <w:rPr>
          <w:b/>
          <w:bCs/>
        </w:rPr>
      </w:pPr>
      <w:r>
        <w:tab/>
      </w:r>
      <w:r w:rsidRPr="008F4121">
        <w:t xml:space="preserve">Mevlâna’nın dediği gibi, </w:t>
      </w:r>
      <w:r w:rsidRPr="008F4121">
        <w:rPr>
          <w:b/>
          <w:bCs/>
        </w:rPr>
        <w:t>“Ok gibi doğru olsam yabana atarlar beni,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>yay gibi eğri olsam elde tutarlar beni… Doğruda aç görmedim eğride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>tok. Eğri yay elde kalır, menzil alır doğru ok…”</w:t>
      </w:r>
    </w:p>
    <w:p w:rsidR="008F4121" w:rsidRPr="008F4121" w:rsidRDefault="008F4121" w:rsidP="005953A1">
      <w:pPr>
        <w:jc w:val="both"/>
      </w:pPr>
      <w:r>
        <w:tab/>
      </w:r>
      <w:r w:rsidRPr="008F4121">
        <w:t>Doğru olunca bizi zindana attılar. Yay gibi eğri olsaydık elde tutacaklardı.</w:t>
      </w:r>
      <w:r w:rsidR="00C40E2F">
        <w:t xml:space="preserve"> </w:t>
      </w:r>
      <w:r w:rsidRPr="008F4121">
        <w:t>Önemli değil, Allah doğru ile beraber, doğruyu aç bırakmaz,</w:t>
      </w:r>
      <w:r w:rsidR="00C40E2F">
        <w:t xml:space="preserve"> </w:t>
      </w:r>
      <w:r w:rsidRPr="008F4121">
        <w:t>yalnız bırakmaz. Eğri olanlar da hiçbir zaman tok olmaz ve mutlu olmaz.</w:t>
      </w:r>
      <w:r w:rsidR="00C40E2F">
        <w:t xml:space="preserve"> </w:t>
      </w:r>
      <w:r w:rsidRPr="008F4121">
        <w:t>O eğri yay onların elinde kalır, inşallah o doğru ok menzil alır.</w:t>
      </w:r>
      <w:r w:rsidR="00C40E2F">
        <w:t xml:space="preserve"> </w:t>
      </w:r>
      <w:r w:rsidRPr="008F4121">
        <w:t>Onlar atarken “Defolsun gitsin” diye atarlar ama aslında bu arada ok</w:t>
      </w:r>
      <w:r w:rsidR="00C40E2F">
        <w:t xml:space="preserve"> </w:t>
      </w:r>
      <w:r w:rsidRPr="008F4121">
        <w:t>menzil almış olur.</w:t>
      </w:r>
    </w:p>
    <w:p w:rsidR="008F4121" w:rsidRPr="008F4121" w:rsidRDefault="008F4121" w:rsidP="005953A1">
      <w:pPr>
        <w:jc w:val="both"/>
      </w:pPr>
      <w:r>
        <w:tab/>
      </w:r>
      <w:r w:rsidRPr="008F4121">
        <w:t xml:space="preserve">Alimlerden biri; </w:t>
      </w:r>
      <w:r w:rsidRPr="008F4121">
        <w:rPr>
          <w:b/>
          <w:bCs/>
        </w:rPr>
        <w:t>“Kahramanları kabirde, yiğitleri hapiste, hırsızları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>ise saraylarda olan bir memlekete uğrarsan, ‘Selam sana ey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 xml:space="preserve">dünya!’ de geç git” </w:t>
      </w:r>
      <w:r w:rsidRPr="008F4121">
        <w:t xml:space="preserve">demiş. Biz geçip gitmeyeceğiz. Biz, </w:t>
      </w:r>
      <w:r w:rsidRPr="008F4121">
        <w:rPr>
          <w:b/>
          <w:bCs/>
        </w:rPr>
        <w:t>“Selam size ey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 xml:space="preserve">kahramanlar! Ey yiğitler! Tüh size ey zalimler!” </w:t>
      </w:r>
      <w:r w:rsidRPr="008F4121">
        <w:t>deyip mücadele edeceğiz.</w:t>
      </w:r>
      <w:r w:rsidR="00C40E2F">
        <w:t xml:space="preserve"> </w:t>
      </w:r>
      <w:r w:rsidRPr="008F4121">
        <w:t>Şu anda da dünyanın hali bu, aynen o sözde söylendiği gibi bir</w:t>
      </w:r>
      <w:r w:rsidR="00C40E2F">
        <w:t xml:space="preserve"> </w:t>
      </w:r>
      <w:r w:rsidRPr="008F4121">
        <w:t>durum var ama Müslümanlar geçip gitmemeliler, mücadeleye devam</w:t>
      </w:r>
      <w:r w:rsidR="00C40E2F">
        <w:t xml:space="preserve"> </w:t>
      </w:r>
      <w:r w:rsidRPr="008F4121">
        <w:t>etmeliler.</w:t>
      </w:r>
    </w:p>
    <w:p w:rsidR="008F4121" w:rsidRPr="008F4121" w:rsidRDefault="008F4121" w:rsidP="005953A1">
      <w:pPr>
        <w:jc w:val="both"/>
      </w:pPr>
      <w:r>
        <w:tab/>
      </w:r>
      <w:r w:rsidRPr="008F4121">
        <w:t>Bir ülkede emir demiri kestiği gibi adaleti de kesebiliyorsa orada diktatörlük</w:t>
      </w:r>
      <w:r w:rsidR="00C40E2F">
        <w:t xml:space="preserve"> </w:t>
      </w:r>
      <w:r w:rsidRPr="008F4121">
        <w:t xml:space="preserve">var demektir. </w:t>
      </w:r>
      <w:r w:rsidRPr="008F4121">
        <w:rPr>
          <w:b/>
          <w:bCs/>
        </w:rPr>
        <w:t>Emir demiri keser ancak adalet çelik olup kesilmemelidir.</w:t>
      </w:r>
      <w:r w:rsidR="00C40E2F">
        <w:rPr>
          <w:b/>
          <w:bCs/>
        </w:rPr>
        <w:t xml:space="preserve"> </w:t>
      </w:r>
      <w:r w:rsidRPr="008F4121">
        <w:t>Her zaman söylenen bir söz var, “Türkiye hukuk devletidir” deniyor.</w:t>
      </w:r>
      <w:r w:rsidR="00C40E2F">
        <w:t xml:space="preserve"> </w:t>
      </w:r>
      <w:r w:rsidRPr="008F4121">
        <w:t>Her devlet bunu söylüyor ancak her devlet acaba öyle mi? Hukuk devleti denince</w:t>
      </w:r>
      <w:r w:rsidR="00C40E2F">
        <w:t xml:space="preserve"> </w:t>
      </w:r>
      <w:r w:rsidRPr="008F4121">
        <w:t>hukuka göre idare edilen ve hukuka göre hüküm verilen devlet anlıyorduk.</w:t>
      </w:r>
      <w:r w:rsidR="00C40E2F">
        <w:t xml:space="preserve"> </w:t>
      </w:r>
      <w:r w:rsidRPr="008F4121">
        <w:t xml:space="preserve">Meğer yanlış anlamışız. </w:t>
      </w:r>
      <w:r w:rsidRPr="008F4121">
        <w:rPr>
          <w:b/>
          <w:bCs/>
        </w:rPr>
        <w:t>Meğer hukuk devleti, hukukun sopa gibi kullanıldığı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>ve muhaliflerin hukuk yoluyla susturulduğu, yolsuzluk ve haksızlıkların hukuka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>uydurularak yapıldığı, zulmün hukuk yoluyla işlendiği ve hukuksuzlukların</w:t>
      </w:r>
      <w:r w:rsidR="00C40E2F">
        <w:rPr>
          <w:b/>
          <w:bCs/>
        </w:rPr>
        <w:t xml:space="preserve"> </w:t>
      </w:r>
      <w:r w:rsidRPr="008F4121">
        <w:rPr>
          <w:b/>
          <w:bCs/>
        </w:rPr>
        <w:t xml:space="preserve">hukukçulara yaptırıldığı devlet demekmiş. </w:t>
      </w:r>
      <w:r w:rsidRPr="008F4121">
        <w:t>Olaylar, hadiseler insana bunu</w:t>
      </w:r>
      <w:r w:rsidR="00C40E2F">
        <w:t xml:space="preserve"> </w:t>
      </w:r>
      <w:r w:rsidRPr="008F4121">
        <w:t>anlatıyor, bunu anlamasını sağlıyor.</w:t>
      </w:r>
    </w:p>
    <w:p w:rsidR="00C40E2F" w:rsidRDefault="008F4121" w:rsidP="005953A1">
      <w:pPr>
        <w:jc w:val="both"/>
      </w:pPr>
      <w:r>
        <w:tab/>
      </w:r>
      <w:r w:rsidRPr="008F4121">
        <w:t>Hiçbir güzel eser, zalimin zulmünü örtbas edemez. Ne kadar güzel eserler ortaya</w:t>
      </w:r>
      <w:r w:rsidR="00C40E2F">
        <w:t xml:space="preserve"> </w:t>
      </w:r>
      <w:r w:rsidRPr="008F4121">
        <w:t>koyarlarsa koysunlar, -bu büyük bir cami de başka şeyler de olabilir- her şey</w:t>
      </w:r>
      <w:r w:rsidR="00C40E2F">
        <w:t xml:space="preserve"> </w:t>
      </w:r>
      <w:r w:rsidRPr="008F4121">
        <w:t>unutulur ama zulüm unutulmaz. Hiçbir güzel eser zalimin zulmünü örtbas edemez.</w:t>
      </w:r>
      <w:r w:rsidR="00C40E2F">
        <w:t xml:space="preserve"> </w:t>
      </w:r>
    </w:p>
    <w:p w:rsidR="00C40E2F" w:rsidRDefault="00C40E2F" w:rsidP="005953A1">
      <w:pPr>
        <w:jc w:val="both"/>
      </w:pPr>
      <w:r>
        <w:tab/>
      </w:r>
      <w:r w:rsidR="008F4121" w:rsidRPr="00C40E2F">
        <w:rPr>
          <w:b/>
          <w:bCs/>
        </w:rPr>
        <w:t>Ben, Kur’an’ın ve Hz. Peygamberin talebesiyim. Davamı ve şerefimi diktatör diktatörlüğe</w:t>
      </w:r>
      <w:r w:rsidRPr="00C40E2F">
        <w:rPr>
          <w:b/>
          <w:bCs/>
        </w:rPr>
        <w:t xml:space="preserve"> </w:t>
      </w:r>
      <w:r w:rsidR="008F4121" w:rsidRPr="00C40E2F">
        <w:rPr>
          <w:b/>
          <w:bCs/>
        </w:rPr>
        <w:t>satmayacağım. Bütün dünya bunu bilsin!</w:t>
      </w:r>
      <w:r w:rsidR="008F4121" w:rsidRPr="008F4121">
        <w:t xml:space="preserve"> Her eleştireni susturanlar kendilerini eleştirilemez</w:t>
      </w:r>
      <w:r>
        <w:t xml:space="preserve"> </w:t>
      </w:r>
      <w:r w:rsidR="008F4121" w:rsidRPr="008F4121">
        <w:t>kutsal varlıklar olarak görüyorlar demektir. Yoksa herhalde herkesi susturmazlardı. Demek ki kendilerini</w:t>
      </w:r>
      <w:r>
        <w:t xml:space="preserve"> </w:t>
      </w:r>
      <w:r w:rsidR="008F4121" w:rsidRPr="008F4121">
        <w:t>eleştirilemez kutsal varlık gibi görüyorlar. Sonra da başkalarını suçluyorlar. Birisi biraz sevilecek</w:t>
      </w:r>
      <w:r>
        <w:t xml:space="preserve"> </w:t>
      </w:r>
      <w:r w:rsidR="008F4121" w:rsidRPr="008F4121">
        <w:t>olsa “İşte bu Hoca kutsallaştırıldı” diyorlar. Halbuki öyle bir şey yok, olsaydı doğru da olmazdı. Ama</w:t>
      </w:r>
      <w:r>
        <w:t xml:space="preserve"> </w:t>
      </w:r>
      <w:r w:rsidR="008F4121" w:rsidRPr="008F4121">
        <w:t>kendilerini eleştiren herkesi susturanlar herhalde böyle görüyorlar. Önemli değil, onlar her eleştireni</w:t>
      </w:r>
      <w:r>
        <w:t xml:space="preserve"> </w:t>
      </w:r>
      <w:r w:rsidR="008F4121" w:rsidRPr="008F4121">
        <w:t xml:space="preserve">susturup zindanlara doldursunlar. </w:t>
      </w:r>
      <w:r w:rsidR="008F4121" w:rsidRPr="00A62401">
        <w:rPr>
          <w:b/>
        </w:rPr>
        <w:t>Zindan, haksızlık karşısında susmaktan daha iyidir. Zindanda</w:t>
      </w:r>
      <w:r w:rsidRPr="00A62401">
        <w:rPr>
          <w:b/>
        </w:rPr>
        <w:t xml:space="preserve"> </w:t>
      </w:r>
      <w:r w:rsidR="008F4121" w:rsidRPr="00A62401">
        <w:rPr>
          <w:b/>
        </w:rPr>
        <w:t>esir olmam dışarıda köle olmamdan daha iyidir.</w:t>
      </w:r>
      <w:r w:rsidRPr="00A62401">
        <w:rPr>
          <w:b/>
        </w:rPr>
        <w:t xml:space="preserve"> </w:t>
      </w:r>
      <w:r w:rsidR="008F4121" w:rsidRPr="00A62401">
        <w:rPr>
          <w:b/>
        </w:rPr>
        <w:tab/>
      </w:r>
    </w:p>
    <w:p w:rsidR="008F4121" w:rsidRPr="008F4121" w:rsidRDefault="00C40E2F" w:rsidP="005953A1">
      <w:pPr>
        <w:jc w:val="both"/>
      </w:pPr>
      <w:r>
        <w:tab/>
      </w:r>
      <w:r w:rsidR="008F4121" w:rsidRPr="008F4121">
        <w:t>Hukuk devleti ile ilgili bir şey daha söylemek istiyorum. Diktatörlüklerde hukukun en çok çiğnendiği</w:t>
      </w:r>
      <w:r>
        <w:t xml:space="preserve"> </w:t>
      </w:r>
      <w:r w:rsidR="008F4121" w:rsidRPr="008F4121">
        <w:t>yerler mahkemeler, hukuku en çok çiğneyenler de savcı ve hakimlerdir.</w:t>
      </w:r>
      <w:r>
        <w:t xml:space="preserve"> </w:t>
      </w:r>
      <w:r w:rsidR="008F4121" w:rsidRPr="008F4121">
        <w:t>Maalesef birçok devlette bunu görüyoruz. Aslında adaletin sağlanması gereken</w:t>
      </w:r>
      <w:r>
        <w:t xml:space="preserve"> </w:t>
      </w:r>
      <w:r w:rsidR="008F4121" w:rsidRPr="008F4121">
        <w:t>yerler adaletsizliğin merkezi olmuş durumda.</w:t>
      </w:r>
    </w:p>
    <w:p w:rsidR="008F4121" w:rsidRPr="008F4121" w:rsidRDefault="008F4121" w:rsidP="005953A1">
      <w:pPr>
        <w:jc w:val="both"/>
        <w:rPr>
          <w:b/>
          <w:bCs/>
        </w:rPr>
      </w:pPr>
      <w:r>
        <w:lastRenderedPageBreak/>
        <w:tab/>
      </w:r>
      <w:r w:rsidRPr="008F4121">
        <w:rPr>
          <w:b/>
          <w:bCs/>
        </w:rPr>
        <w:t>SİYASİ TEKFİRCİLİK</w:t>
      </w:r>
    </w:p>
    <w:p w:rsidR="008F4121" w:rsidRPr="008F4121" w:rsidRDefault="008F4121" w:rsidP="005953A1">
      <w:pPr>
        <w:jc w:val="both"/>
      </w:pPr>
      <w:r>
        <w:tab/>
      </w:r>
      <w:r w:rsidRPr="008F4121">
        <w:t>Nasıl ki dini tekfircilik var. Bazı kimseler, dini konularda kendi gibi düşünmeyen</w:t>
      </w:r>
      <w:r w:rsidR="00C40E2F">
        <w:t xml:space="preserve"> </w:t>
      </w:r>
      <w:r w:rsidRPr="008F4121">
        <w:t>herkesi tekfir ediyorlar, kendi gibi düşünmeyen herkese kafir diyorlar. Ona</w:t>
      </w:r>
      <w:r w:rsidR="00C40E2F">
        <w:t xml:space="preserve"> </w:t>
      </w:r>
      <w:r w:rsidRPr="008F4121">
        <w:t>benzer bir başka tekfircilik daha var ki; o da siyasi tekfircilik! Onlar da devlet</w:t>
      </w:r>
      <w:r w:rsidR="00C40E2F">
        <w:t xml:space="preserve"> </w:t>
      </w:r>
      <w:r w:rsidRPr="008F4121">
        <w:t>siyaseti ile ilgili konularda kendileri gibi düşünmeyen herkese vatan haini</w:t>
      </w:r>
      <w:r w:rsidR="00C40E2F">
        <w:t xml:space="preserve"> </w:t>
      </w:r>
      <w:r w:rsidRPr="008F4121">
        <w:t>veya terörist diyorlar. Bunlar da siyasi tekfircilik yapıyorlar. Yani bir kısım</w:t>
      </w:r>
      <w:r w:rsidR="00C40E2F">
        <w:t xml:space="preserve"> </w:t>
      </w:r>
      <w:r w:rsidRPr="008F4121">
        <w:t>insanlar dini konularda bir kısmı da siyasi konularda tekfircilik yapıyor.</w:t>
      </w:r>
      <w:r w:rsidR="00C40E2F">
        <w:t xml:space="preserve"> </w:t>
      </w:r>
      <w:r w:rsidRPr="008F4121">
        <w:t>Halbuki insanların bazı konularda farklı düşünmesi gayet normaldir. Bu,</w:t>
      </w:r>
      <w:r w:rsidR="00C40E2F">
        <w:t xml:space="preserve"> </w:t>
      </w:r>
      <w:r w:rsidRPr="008F4121">
        <w:t>o insanın vatan haini olduğunu göstermez, tam tersine belki de vatanperver</w:t>
      </w:r>
      <w:r w:rsidR="00C40E2F">
        <w:t xml:space="preserve"> </w:t>
      </w:r>
      <w:r w:rsidRPr="008F4121">
        <w:t>bir insandır. Vatanını sevdiği için o yanlış gidişata ‘dur’ demek</w:t>
      </w:r>
      <w:r w:rsidR="00C40E2F">
        <w:t xml:space="preserve"> </w:t>
      </w:r>
      <w:r w:rsidRPr="008F4121">
        <w:t>istemektedir, bu gidişatın vatana zarar vereceğini düşünmektedir, vatanının</w:t>
      </w:r>
      <w:r w:rsidR="00C40E2F">
        <w:t xml:space="preserve"> </w:t>
      </w:r>
      <w:r w:rsidRPr="008F4121">
        <w:t>ve milletinin iyiliği için konuşmaktadır.</w:t>
      </w:r>
    </w:p>
    <w:p w:rsidR="00C40E2F" w:rsidRDefault="009840E9" w:rsidP="005953A1">
      <w:pPr>
        <w:jc w:val="both"/>
      </w:pPr>
      <w:r>
        <w:tab/>
      </w:r>
      <w:r w:rsidR="008F4121" w:rsidRPr="008F4121">
        <w:t>Kendisi gibi düşünmeyenleri hemen vatan haini ilan edenler, onlara</w:t>
      </w:r>
      <w:r w:rsidR="00C40E2F">
        <w:t xml:space="preserve"> </w:t>
      </w:r>
      <w:r w:rsidR="008F4121" w:rsidRPr="008F4121">
        <w:t>terörist diyenler aslında vatana en büyük zararı veren kimselerdir.</w:t>
      </w:r>
      <w:r w:rsidR="00C40E2F">
        <w:t xml:space="preserve"> </w:t>
      </w:r>
    </w:p>
    <w:p w:rsidR="008F4121" w:rsidRPr="00C40E2F" w:rsidRDefault="00C40E2F" w:rsidP="005953A1">
      <w:pPr>
        <w:jc w:val="both"/>
        <w:rPr>
          <w:b/>
          <w:bCs/>
        </w:rPr>
      </w:pPr>
      <w:r>
        <w:tab/>
      </w:r>
      <w:r w:rsidR="008F4121" w:rsidRPr="008F4121">
        <w:t>Bunlarla mücadele ederken aslında en çok üzerinde durulması</w:t>
      </w:r>
      <w:r>
        <w:t xml:space="preserve"> </w:t>
      </w:r>
      <w:r w:rsidR="008F4121" w:rsidRPr="008F4121">
        <w:t xml:space="preserve">gereken konu Tevhiddir. </w:t>
      </w:r>
      <w:r w:rsidR="008F4121" w:rsidRPr="00C40E2F">
        <w:rPr>
          <w:b/>
          <w:bCs/>
        </w:rPr>
        <w:t>Beşerî düzenlerin en zayıf noktası ideolojileridir.</w:t>
      </w:r>
      <w:r w:rsidRPr="00C40E2F">
        <w:rPr>
          <w:b/>
          <w:bCs/>
        </w:rPr>
        <w:t xml:space="preserve"> </w:t>
      </w:r>
      <w:r w:rsidR="008F4121" w:rsidRPr="00C40E2F">
        <w:rPr>
          <w:b/>
          <w:bCs/>
        </w:rPr>
        <w:t>O halde Tevhid ile ideolojilerini hedef alın. Tevhid kurşununun</w:t>
      </w:r>
      <w:r w:rsidRPr="00C40E2F">
        <w:rPr>
          <w:b/>
          <w:bCs/>
        </w:rPr>
        <w:t xml:space="preserve"> </w:t>
      </w:r>
      <w:r w:rsidR="008F4121" w:rsidRPr="00C40E2F">
        <w:rPr>
          <w:b/>
          <w:bCs/>
        </w:rPr>
        <w:t>yere seremeyeceği ideoloji yoktur. Tevhid üzerinde durulmalıdır.</w:t>
      </w:r>
      <w:r w:rsidRPr="00C40E2F">
        <w:rPr>
          <w:b/>
          <w:bCs/>
        </w:rPr>
        <w:t xml:space="preserve"> </w:t>
      </w:r>
      <w:r w:rsidR="008F4121" w:rsidRPr="00C40E2F">
        <w:rPr>
          <w:b/>
          <w:bCs/>
        </w:rPr>
        <w:t>Tevhid söylemi ve haksızlıklara muhalefet, mesajımızı</w:t>
      </w:r>
      <w:r w:rsidRPr="00C40E2F">
        <w:rPr>
          <w:b/>
          <w:bCs/>
        </w:rPr>
        <w:t xml:space="preserve"> </w:t>
      </w:r>
      <w:r w:rsidR="008F4121" w:rsidRPr="00C40E2F">
        <w:rPr>
          <w:b/>
          <w:bCs/>
        </w:rPr>
        <w:t>kuşatıcı kılar. Kuşatıcılık, herkesin kabul edeceği bir mesaja sahip</w:t>
      </w:r>
      <w:r w:rsidRPr="00C40E2F">
        <w:rPr>
          <w:b/>
          <w:bCs/>
        </w:rPr>
        <w:t xml:space="preserve"> </w:t>
      </w:r>
      <w:r w:rsidR="008F4121" w:rsidRPr="00C40E2F">
        <w:rPr>
          <w:b/>
          <w:bCs/>
        </w:rPr>
        <w:t>olmak değil iyi niyetli her aklın ve vicdanın kabul edeceği ve</w:t>
      </w:r>
      <w:r w:rsidRPr="00C40E2F">
        <w:rPr>
          <w:b/>
          <w:bCs/>
        </w:rPr>
        <w:t xml:space="preserve"> </w:t>
      </w:r>
      <w:r w:rsidR="008F4121" w:rsidRPr="00C40E2F">
        <w:rPr>
          <w:b/>
          <w:bCs/>
        </w:rPr>
        <w:t>herkesi ilgilendiren bir mesaja ve güzel bir üsluba sahip olmaktır.</w:t>
      </w:r>
    </w:p>
    <w:p w:rsidR="008F4121" w:rsidRPr="008F4121" w:rsidRDefault="009840E9" w:rsidP="005953A1">
      <w:pPr>
        <w:jc w:val="both"/>
      </w:pPr>
      <w:r>
        <w:tab/>
      </w:r>
      <w:r w:rsidR="008F4121" w:rsidRPr="008F4121">
        <w:t>Bugün tüm kardeşlerimin Tevhidi anlattıklarını duyuyorum ve</w:t>
      </w:r>
      <w:r w:rsidR="00C40E2F">
        <w:t xml:space="preserve"> </w:t>
      </w:r>
      <w:r w:rsidR="008F4121" w:rsidRPr="008F4121">
        <w:t>bununla mutlu oluyorum. Ben acı çektikçe arkadaşlar da acı çekiyor</w:t>
      </w:r>
      <w:r w:rsidR="00C40E2F">
        <w:t xml:space="preserve"> </w:t>
      </w:r>
      <w:r w:rsidR="008F4121" w:rsidRPr="008F4121">
        <w:t>ve bu, onları ateşli bir İslam davetçisine dönüştürüyor. O halde acı</w:t>
      </w:r>
      <w:r w:rsidR="00C40E2F">
        <w:t xml:space="preserve"> </w:t>
      </w:r>
      <w:r w:rsidR="008F4121" w:rsidRPr="008F4121">
        <w:t>çekmeme değer… Hem ben zaten acının içinde lezzeti buldum. Teslimiyetin,</w:t>
      </w:r>
      <w:r w:rsidR="00C40E2F">
        <w:t xml:space="preserve"> </w:t>
      </w:r>
      <w:r w:rsidR="008F4121" w:rsidRPr="008F4121">
        <w:t>tevekkülün, maşukum uğrunda acı çekmenin lezzetini buldum. Bir</w:t>
      </w:r>
      <w:r w:rsidR="00C40E2F">
        <w:t xml:space="preserve"> </w:t>
      </w:r>
      <w:r w:rsidR="008F4121" w:rsidRPr="008F4121">
        <w:t>de talebelerimin harekete geçtiğini, her yerde Tevhidi anlatmaya başladıklarının</w:t>
      </w:r>
      <w:r w:rsidR="00C40E2F">
        <w:t xml:space="preserve"> </w:t>
      </w:r>
      <w:r w:rsidR="008F4121" w:rsidRPr="008F4121">
        <w:t>haberlerini almanın mutluluğunu yaşıyorum…*</w:t>
      </w:r>
    </w:p>
    <w:p w:rsidR="008F4121" w:rsidRPr="0026031F" w:rsidRDefault="008F4121" w:rsidP="005953A1">
      <w:pPr>
        <w:jc w:val="both"/>
        <w:rPr>
          <w:b/>
          <w:sz w:val="18"/>
          <w:szCs w:val="18"/>
        </w:rPr>
      </w:pPr>
      <w:r w:rsidRPr="0026031F">
        <w:rPr>
          <w:b/>
          <w:sz w:val="18"/>
          <w:szCs w:val="18"/>
        </w:rPr>
        <w:t>14.06.2019 Bolu Cezaevi | Telefon Görüşmesi</w:t>
      </w:r>
    </w:p>
    <w:p w:rsidR="008F4121" w:rsidRPr="0026031F" w:rsidRDefault="008F4121" w:rsidP="005953A1">
      <w:pPr>
        <w:jc w:val="both"/>
        <w:rPr>
          <w:b/>
          <w:sz w:val="18"/>
          <w:szCs w:val="18"/>
        </w:rPr>
      </w:pPr>
      <w:r w:rsidRPr="0026031F">
        <w:rPr>
          <w:b/>
          <w:sz w:val="18"/>
          <w:szCs w:val="18"/>
        </w:rPr>
        <w:t>* https://youtu.be/1nWvCi2ZlLU</w:t>
      </w:r>
    </w:p>
    <w:sectPr w:rsidR="008F4121" w:rsidRPr="0026031F" w:rsidSect="004A1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4B" w:rsidRDefault="004F324B" w:rsidP="0026031F">
      <w:pPr>
        <w:spacing w:after="0" w:line="240" w:lineRule="auto"/>
      </w:pPr>
      <w:r>
        <w:separator/>
      </w:r>
    </w:p>
  </w:endnote>
  <w:endnote w:type="continuationSeparator" w:id="0">
    <w:p w:rsidR="004F324B" w:rsidRDefault="004F324B" w:rsidP="0026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1F" w:rsidRDefault="002603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1F" w:rsidRDefault="0026031F">
    <w:pPr>
      <w:pStyle w:val="Altbilgi"/>
    </w:pPr>
    <w:r>
      <w:t xml:space="preserve">FND 98. Sayı-Haziran 2019                                                                                                 </w:t>
    </w:r>
    <w:hyperlink r:id="rId1" w:history="1">
      <w:r w:rsidR="005953A1" w:rsidRPr="009E7BC8">
        <w:rPr>
          <w:rStyle w:val="Kpr"/>
        </w:rPr>
        <w:t>www.furkannesli.net</w:t>
      </w:r>
    </w:hyperlink>
    <w:r w:rsidR="005953A1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1F" w:rsidRDefault="002603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4B" w:rsidRDefault="004F324B" w:rsidP="0026031F">
      <w:pPr>
        <w:spacing w:after="0" w:line="240" w:lineRule="auto"/>
      </w:pPr>
      <w:r>
        <w:separator/>
      </w:r>
    </w:p>
  </w:footnote>
  <w:footnote w:type="continuationSeparator" w:id="0">
    <w:p w:rsidR="004F324B" w:rsidRDefault="004F324B" w:rsidP="0026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1F" w:rsidRDefault="002603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1F" w:rsidRDefault="0026031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1F" w:rsidRDefault="0026031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6B3"/>
    <w:rsid w:val="00231F9F"/>
    <w:rsid w:val="0026031F"/>
    <w:rsid w:val="0028456A"/>
    <w:rsid w:val="004A134B"/>
    <w:rsid w:val="004F324B"/>
    <w:rsid w:val="00553569"/>
    <w:rsid w:val="005953A1"/>
    <w:rsid w:val="008876B3"/>
    <w:rsid w:val="008B0A52"/>
    <w:rsid w:val="008F4121"/>
    <w:rsid w:val="009840E9"/>
    <w:rsid w:val="00A62401"/>
    <w:rsid w:val="00C40E2F"/>
    <w:rsid w:val="00D5434A"/>
    <w:rsid w:val="00DF5A9B"/>
    <w:rsid w:val="00E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240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240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2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031F"/>
  </w:style>
  <w:style w:type="paragraph" w:styleId="Altbilgi">
    <w:name w:val="footer"/>
    <w:basedOn w:val="Normal"/>
    <w:link w:val="AltbilgiChar"/>
    <w:uiPriority w:val="99"/>
    <w:semiHidden/>
    <w:unhideWhenUsed/>
    <w:rsid w:val="0026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Windows Kullanıcısı</cp:lastModifiedBy>
  <cp:revision>7</cp:revision>
  <dcterms:created xsi:type="dcterms:W3CDTF">2019-06-29T21:05:00Z</dcterms:created>
  <dcterms:modified xsi:type="dcterms:W3CDTF">2020-04-10T19:25:00Z</dcterms:modified>
</cp:coreProperties>
</file>