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C8" w:rsidRPr="00CD14C8" w:rsidRDefault="00CD14C8" w:rsidP="00CD14C8">
      <w:pPr>
        <w:jc w:val="right"/>
      </w:pPr>
      <w:r w:rsidRPr="00CD14C8">
        <w:t>Mektup</w:t>
      </w:r>
    </w:p>
    <w:p w:rsidR="00CD14C8" w:rsidRDefault="00CD14C8" w:rsidP="008B6CE8">
      <w:pPr>
        <w:jc w:val="center"/>
        <w:rPr>
          <w:b/>
        </w:rPr>
      </w:pPr>
    </w:p>
    <w:p w:rsidR="0019179C" w:rsidRPr="008B6CE8" w:rsidRDefault="008B6CE8" w:rsidP="008B6CE8">
      <w:pPr>
        <w:jc w:val="center"/>
        <w:rPr>
          <w:b/>
          <w:bCs/>
        </w:rPr>
      </w:pPr>
      <w:r w:rsidRPr="008B6CE8">
        <w:rPr>
          <w:b/>
        </w:rPr>
        <w:t>BİR DELİNİN RABBİNE ARZ-I HÂL</w:t>
      </w:r>
      <w:r w:rsidR="00087CE7">
        <w:rPr>
          <w:b/>
        </w:rPr>
        <w:t>İ</w:t>
      </w:r>
    </w:p>
    <w:p w:rsidR="00231F9F" w:rsidRDefault="009A2995" w:rsidP="009A2995">
      <w:pPr>
        <w:rPr>
          <w:b/>
          <w:bCs/>
        </w:rPr>
      </w:pPr>
      <w:r>
        <w:rPr>
          <w:b/>
          <w:bCs/>
        </w:rPr>
        <w:tab/>
      </w:r>
      <w:r w:rsidR="0019179C" w:rsidRPr="0019179C">
        <w:rPr>
          <w:b/>
          <w:bCs/>
        </w:rPr>
        <w:t>1965 yılında hayata gözlerini yummuş, Elâzığ Akıl ve Ruh Sağlığı</w:t>
      </w:r>
      <w:r>
        <w:rPr>
          <w:b/>
          <w:bCs/>
        </w:rPr>
        <w:t xml:space="preserve"> </w:t>
      </w:r>
      <w:r w:rsidR="0019179C" w:rsidRPr="0019179C">
        <w:rPr>
          <w:b/>
          <w:bCs/>
        </w:rPr>
        <w:t>Hastanesi’nde yani bir tımarhanede tedavi gören bir delinin Rabbine</w:t>
      </w:r>
      <w:r>
        <w:rPr>
          <w:b/>
          <w:bCs/>
        </w:rPr>
        <w:t xml:space="preserve"> </w:t>
      </w:r>
      <w:r w:rsidR="0019179C" w:rsidRPr="0019179C">
        <w:rPr>
          <w:b/>
          <w:bCs/>
        </w:rPr>
        <w:t>yazdığı mektubu…</w:t>
      </w:r>
    </w:p>
    <w:p w:rsidR="0019179C" w:rsidRPr="0019179C" w:rsidRDefault="0019179C" w:rsidP="009A2995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19179C">
        <w:rPr>
          <w:b/>
          <w:bCs/>
          <w:i/>
          <w:iCs/>
        </w:rPr>
        <w:t>Ben dünya küresi, Türkiye karyesi ve Urfa köyünden, El Aziz Tımarhanesi</w:t>
      </w:r>
      <w:r w:rsidR="00B67C64">
        <w:rPr>
          <w:b/>
          <w:bCs/>
          <w:i/>
          <w:iCs/>
        </w:rPr>
        <w:t xml:space="preserve"> </w:t>
      </w:r>
      <w:r w:rsidRPr="0019179C">
        <w:rPr>
          <w:b/>
          <w:bCs/>
          <w:i/>
          <w:iCs/>
        </w:rPr>
        <w:t>sakinlerinden; ismi önemsiz, cismi değersiz, çaresiz ve kimsesiz bir</w:t>
      </w:r>
      <w:r w:rsidR="009A2995">
        <w:rPr>
          <w:b/>
          <w:bCs/>
          <w:i/>
          <w:iCs/>
        </w:rPr>
        <w:t xml:space="preserve"> </w:t>
      </w:r>
      <w:r w:rsidRPr="0019179C">
        <w:rPr>
          <w:b/>
          <w:bCs/>
          <w:i/>
          <w:iCs/>
        </w:rPr>
        <w:t>abdi acizin, ahir deminde misafiri Azrail’i beklerken, başhekimlik üzerinden</w:t>
      </w:r>
      <w:r w:rsidR="00B67C64">
        <w:rPr>
          <w:b/>
          <w:bCs/>
          <w:i/>
          <w:iCs/>
        </w:rPr>
        <w:t xml:space="preserve"> </w:t>
      </w:r>
      <w:r w:rsidRPr="0019179C">
        <w:rPr>
          <w:b/>
          <w:bCs/>
          <w:i/>
          <w:iCs/>
        </w:rPr>
        <w:t>Hâkimler Hâkimi’nin dergâh-ı uluhiyetine son arz-u halimdir.</w:t>
      </w:r>
    </w:p>
    <w:p w:rsidR="0019179C" w:rsidRP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Ben gam deryasında, fakirlik vatanında, horluk ve rezillik kaftanıyla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padişah yapılmışım. Meyvelerden dağdağana, çalgılardan ney ile kemana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kapılmışım. Benim yatağım akasya dikeninden, yorganım kirpi derisinden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farksızdır. Kalbim Eichman’ın</w:t>
      </w:r>
      <w:r w:rsidRPr="00073B9D">
        <w:rPr>
          <w:i/>
          <w:iCs/>
          <w:vertAlign w:val="superscript"/>
        </w:rPr>
        <w:t>1</w:t>
      </w:r>
      <w:r w:rsidRPr="0019179C">
        <w:rPr>
          <w:i/>
          <w:iCs/>
        </w:rPr>
        <w:t xml:space="preserve"> fırını ve sahranın çöl fırtınasıdır.</w:t>
      </w:r>
    </w:p>
    <w:p w:rsidR="0019179C" w:rsidRP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Ruhum, aşık-ı Hüda, Mahbubperesttir. Lakin aklım kaderin cilvesi ve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talihin sillesiyle gelgittir. Bana gelen derd-ü gamın kilosu beleştir. Nerede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bir güzel varsa, bana karşı keleştir. Bütün yiğitler de bana hep ters ve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terestir. Aylar geçti, tek temizliğim, gözyaşıyla ve kara toprakla aldığım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teyemmüm abdestidir. Yani, içtiğimiz kezzap suyu, mezemiz ise ateştir.</w:t>
      </w:r>
    </w:p>
    <w:p w:rsidR="0019179C" w:rsidRP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Ol Resul-i Zişan ve Sultan-ı Dücihan Cenabı Allah; insanları dünya,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dünyayı ise insanlar için yarattığını, ruhları vücut, vücutları ise ruhlar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için yarattığını, erkekleri kadınlar, kadınları erkekler için yarattığını, cenneti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mümin kullar, mümin kulları da cennet için yarattığını, cehennemi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inkarcılar ve münafıklar, inkarcıları ve münafıkları da cehennem için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yarattığını peygamberinin hadisleriyle haber vermiştir.</w:t>
      </w:r>
    </w:p>
    <w:p w:rsidR="0019179C" w:rsidRPr="0019179C" w:rsidRDefault="0019179C" w:rsidP="0019179C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Peki acaba benim gibi meczup divaneleri ne maksatla halk etmiştir?</w:t>
      </w:r>
    </w:p>
    <w:p w:rsidR="0019179C" w:rsidRP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Bilen babayiğit, meydana çıkıp söylesin. Allah sana iman verdi, sen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tuğyan edersin. O inam</w:t>
      </w:r>
      <w:r w:rsidRPr="00073B9D">
        <w:rPr>
          <w:i/>
          <w:iCs/>
          <w:vertAlign w:val="superscript"/>
        </w:rPr>
        <w:t>2</w:t>
      </w:r>
      <w:r w:rsidRPr="0019179C">
        <w:rPr>
          <w:i/>
          <w:iCs/>
        </w:rPr>
        <w:t xml:space="preserve"> etti, sen küfran edersin. O ikram etti, sen inkâr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edersin. O ihsan etti, sen isyan edersin. Bir de kalkıp bana deli divane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diye bühtan edersin.</w:t>
      </w:r>
    </w:p>
    <w:p w:rsidR="0019179C" w:rsidRP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Bu söylediklerimin hepsi ruhumun içinde cenk etmektedir. Eğer dilekçemin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cevabı gelirse bu manevralar sona erecektir. Şimdi adresimi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arz ediyorum. Kur’an’ı geldiği yere, yine Kur’an’ı getiren geri taşısın.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Madem ki ahkamı ve ahlakı kalmadı, Kur’an’ın kâğıdı ve yazısı neye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yarasın? Ta ki Hazreti Muhammed Mehdi Aleyhisselam gelince yeniden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okunup yaşansın.</w:t>
      </w:r>
    </w:p>
    <w:p w:rsidR="0019179C" w:rsidRP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Ey zerrelerden kürelere, yerlerden göklere bütün alemlerin Rabbi!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Ey cemadi, nebati, hayvani, insani, ruhani ve nurani her şeyin ve herkesin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yegâne sahibi! Ey iman ve şuur ehli kalplerin en yüce habibi!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Ey dertli bedenlerin, kederli gönüllerin ve yaralı yüreklerin tabibi! Ben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biçare kulun ki; garipler garibi, hüzünlerin esiri, zulümlerin mustaribi,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öksüz, yetim ve sahipsiz bir tımarhane delisi… Ama kutsi muhabbet ve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hasretinin divanesi… Herkesi ve her şeyimi elimden aldın, ama sana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sığındım. Aşkına sarıldım. Yegâne Sen kaldın. Yurdumdan yuvamdan,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evimden barkımdan ayırdın, gurbete ve hasrete saldın. Ama onları ararken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Sana ulaştım. Sevdana daldım. Böylece fani ve hayali görüntülerden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kurtarıp hakiki tecelline mazhar kıldın.</w:t>
      </w:r>
    </w:p>
    <w:p w:rsidR="0019179C" w:rsidRPr="0019179C" w:rsidRDefault="0019179C" w:rsidP="0019179C">
      <w:pPr>
        <w:rPr>
          <w:b/>
          <w:bCs/>
        </w:rPr>
      </w:pPr>
      <w:r>
        <w:tab/>
      </w:r>
      <w:r w:rsidRPr="0019179C">
        <w:rPr>
          <w:b/>
          <w:bCs/>
        </w:rPr>
        <w:t>YÜCELER YÜCES</w:t>
      </w:r>
      <w:r w:rsidR="009A2995">
        <w:rPr>
          <w:b/>
          <w:bCs/>
        </w:rPr>
        <w:t>İ</w:t>
      </w:r>
      <w:r w:rsidRPr="0019179C">
        <w:rPr>
          <w:b/>
          <w:bCs/>
        </w:rPr>
        <w:t xml:space="preserve"> RABB</w:t>
      </w:r>
      <w:r w:rsidR="009A2995">
        <w:rPr>
          <w:b/>
          <w:bCs/>
        </w:rPr>
        <w:t>İ</w:t>
      </w:r>
      <w:r w:rsidRPr="0019179C">
        <w:rPr>
          <w:b/>
          <w:bCs/>
        </w:rPr>
        <w:t>M, EFEND</w:t>
      </w:r>
      <w:r w:rsidR="009A2995">
        <w:rPr>
          <w:b/>
          <w:bCs/>
        </w:rPr>
        <w:t>İ</w:t>
      </w:r>
      <w:r w:rsidRPr="0019179C">
        <w:rPr>
          <w:b/>
          <w:bCs/>
        </w:rPr>
        <w:t>M!</w:t>
      </w:r>
    </w:p>
    <w:p w:rsidR="0019179C" w:rsidRP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Haktan saparak ve haddimi aşarak, haşa Senden, Burak bineği,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Cebrail seyisi, sidretül münteha menzili, cümle mahlukatın en şereflisi,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Rahman’ın en mükemmel tecelli ve temsilcisi, kâinatın fahri ebedisi,</w:t>
      </w:r>
      <w:r w:rsidRPr="0019179C">
        <w:rPr>
          <w:rFonts w:ascii="PTSans-Italic" w:hAnsi="PTSans-Italic" w:cs="PTSans-Italic"/>
          <w:i/>
          <w:iCs/>
          <w:color w:val="FFFFFF"/>
        </w:rPr>
        <w:t xml:space="preserve"> </w:t>
      </w:r>
      <w:r w:rsidRPr="0019179C">
        <w:rPr>
          <w:i/>
          <w:iCs/>
        </w:rPr>
        <w:t>ahir zaman nebisi ve mehdisi, levh-i mahfuzun tercümanı ve tebliğcisi,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efendiler efendisi Hazreti Muhammed Sallallahu Aleyhi ve Sellem’in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 xml:space="preserve">mahbubiyetini mi istedim? Hanif dinin </w:t>
      </w:r>
      <w:r w:rsidRPr="0019179C">
        <w:rPr>
          <w:i/>
          <w:iCs/>
        </w:rPr>
        <w:lastRenderedPageBreak/>
        <w:t>üstadı ve nice nebilerin atası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Hazreti İbrahim’in haliliyetini, Hazreti Süleyman’ın saltanat ve servetini,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Hazreti Musa’nın celadet ve cesaretini, Hazreti İsa’nın ruhaniyetini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mi istedim? Hazreti Ebubekir Sıddık’ın yüksek fazilet ve kurbiyyetini,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Hazreti Ömer-ül Faruk’un dirayet ve teslimiyetini, Hazreti Osman’ı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Zinnureyn’in asalet ve sahavetini, Hazreti Aliyyü’l Murtaza’nın ilim ve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velayetini mi istedim? Senden mülkü hakimiyet, şanü şöhret, malü servet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mi talep ettim? Senden vücuduma sıhhat ve afiyet, aklıma ziya ve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selamet, hayatıma huzur ve istikamet dilendimse, bunlar için de bin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kere tevbe ettim. Çünkü şeriatın iptal, tarikatın ihmal, hakikatin ihlal ve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müminlerin iğfal edildiği bir zillet ve rezalet döneminde, bana akıl ve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mükellefiyet verseydin, bu sadece benim mesuliyet ve mahzuniyetimi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ziyadeleştirecekti.</w:t>
      </w:r>
    </w:p>
    <w:p w:rsidR="0019179C" w:rsidRPr="0019179C" w:rsidRDefault="0019179C" w:rsidP="0019179C">
      <w:pPr>
        <w:rPr>
          <w:b/>
          <w:bCs/>
          <w:i/>
          <w:iCs/>
        </w:rPr>
      </w:pPr>
      <w:r w:rsidRPr="0019179C">
        <w:rPr>
          <w:b/>
          <w:bCs/>
          <w:i/>
          <w:iCs/>
        </w:rPr>
        <w:tab/>
        <w:t>SULTANIM, EFEND</w:t>
      </w:r>
      <w:r w:rsidR="009A2995">
        <w:rPr>
          <w:b/>
          <w:bCs/>
          <w:i/>
          <w:iCs/>
        </w:rPr>
        <w:t>İ</w:t>
      </w:r>
      <w:r w:rsidRPr="0019179C">
        <w:rPr>
          <w:b/>
          <w:bCs/>
          <w:i/>
          <w:iCs/>
        </w:rPr>
        <w:t>M!</w:t>
      </w:r>
    </w:p>
    <w:p w:rsidR="0019179C" w:rsidRP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Ben Sen’den sadece Seni istedim. Pahası elbet böyle yüksektir ve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tüm sevdiklerimi ve sahiplendiklerimi uğruna feda etmektir. Rabbim,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elbet vardır hikmeti ki, bu kuluna böyle zillet ve zahmet çektirirsin. Ben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haşa itiraz değil, naz ederim. Ama umarım Sen niyaz kabul edersin. Aile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efradımı, aklı izanımı alıp beni hicrana saldın. Ama yine de şükür; ya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akıllı kalıp ama hain ve hilekâr olaydım. Ya varlıklı kalıp ama zalim ve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sahtekâr olaydım. Ya âlim ve saygın kalıp ama gafil ve riyakâr olaydım.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Ya arkalı etraflı kalıp ama azgın ve zulümkâr olaydım. Ya sağlıklı sefalı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kalıp ama sapıtmış, ahlaksız ve vicdansız olaydım.</w:t>
      </w:r>
    </w:p>
    <w:p w:rsidR="0019179C" w:rsidRP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Derd-ü bela ki, sabredenlerin vesile-i miracıdır. Müminler kalbimin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tacı, mücrimler rahmetin muhtacı, münkirler hikmetin icabı, sadık ve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aşık ehli cehd adaletin ilacıdır. Velakin bu münafık hain ve zalimler ise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çıban başıdır. Akrep gibi sancıdır. Şerefli insana, helali dışında bütün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kadınlar kızlar ana bacıdır.</w:t>
      </w:r>
    </w:p>
    <w:p w:rsidR="0019179C" w:rsidRPr="0019179C" w:rsidRDefault="0019179C" w:rsidP="0019179C">
      <w:pPr>
        <w:rPr>
          <w:b/>
          <w:bCs/>
          <w:i/>
          <w:iCs/>
        </w:rPr>
      </w:pPr>
      <w:r w:rsidRPr="0019179C">
        <w:rPr>
          <w:b/>
          <w:bCs/>
          <w:i/>
          <w:iCs/>
        </w:rPr>
        <w:tab/>
        <w:t>EY RABB</w:t>
      </w:r>
      <w:r w:rsidR="009A2995">
        <w:rPr>
          <w:b/>
          <w:bCs/>
          <w:i/>
          <w:iCs/>
        </w:rPr>
        <w:t>İ</w:t>
      </w:r>
      <w:r w:rsidRPr="0019179C">
        <w:rPr>
          <w:b/>
          <w:bCs/>
          <w:i/>
          <w:iCs/>
        </w:rPr>
        <w:t>M, EFEND</w:t>
      </w:r>
      <w:r w:rsidR="009A2995">
        <w:rPr>
          <w:b/>
          <w:bCs/>
          <w:i/>
          <w:iCs/>
        </w:rPr>
        <w:t>İ</w:t>
      </w:r>
      <w:r w:rsidRPr="0019179C">
        <w:rPr>
          <w:b/>
          <w:bCs/>
          <w:i/>
          <w:iCs/>
        </w:rPr>
        <w:t>M!</w:t>
      </w:r>
    </w:p>
    <w:p w:rsidR="0019179C" w:rsidRP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Malum-u aâliniz ve zaten yüce takdirinizdir ki; ne özenli bezekli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elbiselerle gezdiğim bayramlarım oldu, ne onurlu ve huzurlu seyahatlerim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ve seyranlarım oldu, ne etrafımda hizmet ve rağbet gösteren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dostlarım ve hayranlarım oldu. Lezzet ne imiş, izzet ne imiş ve fazilet ne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imiş tatmadım. Ama şikâyet şekavettir. Bütün bu fani ve fena nimetlerin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asıl sahibi olan Padişahlar Padişahını buldum. Beni yoktan var ettin.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İman ve hidayet buyurup varlığından haberdar ettin. Ama aklımı alıp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kulunu bi-karar ettin. Sana sonsuz şükürler olsun.</w:t>
      </w:r>
    </w:p>
    <w:p w:rsidR="0019179C" w:rsidRDefault="0019179C" w:rsidP="009A2995">
      <w:pPr>
        <w:rPr>
          <w:i/>
          <w:iCs/>
        </w:rPr>
      </w:pPr>
      <w:r>
        <w:rPr>
          <w:i/>
          <w:iCs/>
        </w:rPr>
        <w:tab/>
      </w:r>
      <w:r w:rsidRPr="0019179C">
        <w:rPr>
          <w:i/>
          <w:iCs/>
        </w:rPr>
        <w:t>Şimdi son dileğim beni yanına al ve bir daha huzurundan ve sonsuz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nurundan ayırma, ne olursun! Umarım bu dilekçeyi yazdım diye bana</w:t>
      </w:r>
      <w:r w:rsidR="009A2995">
        <w:rPr>
          <w:i/>
          <w:iCs/>
        </w:rPr>
        <w:t xml:space="preserve"> </w:t>
      </w:r>
      <w:r w:rsidRPr="0019179C">
        <w:rPr>
          <w:i/>
          <w:iCs/>
        </w:rPr>
        <w:t>darılmazsın. Çünkü zaten Zâtından gayrıya yalvarıp yakarmanın şirk olduğunu</w:t>
      </w:r>
      <w:r w:rsidR="009A2995">
        <w:rPr>
          <w:i/>
          <w:iCs/>
        </w:rPr>
        <w:t xml:space="preserve"> </w:t>
      </w:r>
      <w:r w:rsidR="009A2995" w:rsidRPr="0019179C">
        <w:rPr>
          <w:i/>
          <w:iCs/>
        </w:rPr>
        <w:t>buyurdun. *</w:t>
      </w:r>
    </w:p>
    <w:p w:rsidR="0019179C" w:rsidRPr="00CD14C8" w:rsidRDefault="007E4902" w:rsidP="0019179C">
      <w:pPr>
        <w:rPr>
          <w:i/>
          <w:iCs/>
          <w:sz w:val="18"/>
          <w:szCs w:val="18"/>
        </w:rPr>
      </w:pPr>
      <w:hyperlink r:id="rId6" w:history="1">
        <w:r w:rsidR="0019179C" w:rsidRPr="00CD14C8">
          <w:rPr>
            <w:rStyle w:val="Kpr"/>
            <w:i/>
            <w:iCs/>
            <w:sz w:val="18"/>
            <w:szCs w:val="18"/>
          </w:rPr>
          <w:t>http://notdefterim.site/bir-delinin-arzuhali/</w:t>
        </w:r>
      </w:hyperlink>
    </w:p>
    <w:p w:rsidR="0019179C" w:rsidRPr="00CD14C8" w:rsidRDefault="0019179C" w:rsidP="0019179C">
      <w:pPr>
        <w:rPr>
          <w:i/>
          <w:iCs/>
          <w:sz w:val="18"/>
          <w:szCs w:val="18"/>
        </w:rPr>
      </w:pPr>
      <w:r w:rsidRPr="00CD14C8">
        <w:rPr>
          <w:i/>
          <w:iCs/>
          <w:sz w:val="18"/>
          <w:szCs w:val="18"/>
        </w:rPr>
        <w:t>1.Hitler’in işkenceci Nazi Komutanı</w:t>
      </w:r>
    </w:p>
    <w:p w:rsidR="0019179C" w:rsidRPr="00CD14C8" w:rsidRDefault="0019179C" w:rsidP="0019179C">
      <w:pPr>
        <w:rPr>
          <w:i/>
          <w:iCs/>
          <w:sz w:val="18"/>
          <w:szCs w:val="18"/>
        </w:rPr>
      </w:pPr>
      <w:r w:rsidRPr="00CD14C8">
        <w:rPr>
          <w:i/>
          <w:iCs/>
          <w:sz w:val="18"/>
          <w:szCs w:val="18"/>
        </w:rPr>
        <w:t>2. Emanet*</w:t>
      </w:r>
    </w:p>
    <w:p w:rsidR="0019179C" w:rsidRPr="00CD14C8" w:rsidRDefault="0019179C" w:rsidP="0019179C">
      <w:pPr>
        <w:rPr>
          <w:sz w:val="18"/>
          <w:szCs w:val="18"/>
        </w:rPr>
      </w:pPr>
    </w:p>
    <w:sectPr w:rsidR="0019179C" w:rsidRPr="00CD14C8" w:rsidSect="007E4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73" w:rsidRDefault="00870873" w:rsidP="00CD14C8">
      <w:pPr>
        <w:spacing w:after="0" w:line="240" w:lineRule="auto"/>
      </w:pPr>
      <w:r>
        <w:separator/>
      </w:r>
    </w:p>
  </w:endnote>
  <w:endnote w:type="continuationSeparator" w:id="0">
    <w:p w:rsidR="00870873" w:rsidRDefault="00870873" w:rsidP="00CD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Sans-Italic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C8" w:rsidRDefault="00CD14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C8" w:rsidRDefault="00CD14C8">
    <w:pPr>
      <w:pStyle w:val="Altbilgi"/>
    </w:pPr>
    <w:r>
      <w:t>FND 98. Sayı-Haziran 2019                                                                                                 www.furkannesli.net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C8" w:rsidRDefault="00CD14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73" w:rsidRDefault="00870873" w:rsidP="00CD14C8">
      <w:pPr>
        <w:spacing w:after="0" w:line="240" w:lineRule="auto"/>
      </w:pPr>
      <w:r>
        <w:separator/>
      </w:r>
    </w:p>
  </w:footnote>
  <w:footnote w:type="continuationSeparator" w:id="0">
    <w:p w:rsidR="00870873" w:rsidRDefault="00870873" w:rsidP="00CD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C8" w:rsidRDefault="00CD14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C8" w:rsidRDefault="00CD14C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C8" w:rsidRDefault="00CD14C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7A9"/>
    <w:rsid w:val="00073B9D"/>
    <w:rsid w:val="00087CE7"/>
    <w:rsid w:val="0019179C"/>
    <w:rsid w:val="00231F9F"/>
    <w:rsid w:val="00277DFD"/>
    <w:rsid w:val="002C47A9"/>
    <w:rsid w:val="007E4902"/>
    <w:rsid w:val="00870873"/>
    <w:rsid w:val="008B6CE8"/>
    <w:rsid w:val="009156B5"/>
    <w:rsid w:val="009A2995"/>
    <w:rsid w:val="00B67C64"/>
    <w:rsid w:val="00C92358"/>
    <w:rsid w:val="00CD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179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179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CD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14C8"/>
  </w:style>
  <w:style w:type="paragraph" w:styleId="Altbilgi">
    <w:name w:val="footer"/>
    <w:basedOn w:val="Normal"/>
    <w:link w:val="AltbilgiChar"/>
    <w:uiPriority w:val="99"/>
    <w:semiHidden/>
    <w:unhideWhenUsed/>
    <w:rsid w:val="00CD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1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tdefterim.site/bir-delinin-arzuhali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Işık</dc:creator>
  <cp:keywords/>
  <dc:description/>
  <cp:lastModifiedBy>Windows Kullanıcısı</cp:lastModifiedBy>
  <cp:revision>8</cp:revision>
  <dcterms:created xsi:type="dcterms:W3CDTF">2019-06-29T20:29:00Z</dcterms:created>
  <dcterms:modified xsi:type="dcterms:W3CDTF">2020-04-07T10:39:00Z</dcterms:modified>
</cp:coreProperties>
</file>