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653E" w:rsidP="006A653E">
      <w:pPr>
        <w:jc w:val="center"/>
        <w:rPr>
          <w:b/>
          <w:sz w:val="24"/>
        </w:rPr>
      </w:pPr>
      <w:r w:rsidRPr="006A653E">
        <w:rPr>
          <w:b/>
          <w:sz w:val="24"/>
        </w:rPr>
        <w:t>UHUVVET RİSALESİ</w:t>
      </w:r>
    </w:p>
    <w:p w:rsidR="006A653E" w:rsidRDefault="006A653E" w:rsidP="006A653E">
      <w:proofErr w:type="gramStart"/>
      <w:r>
        <w:t xml:space="preserve">Müminlerde nifak ve </w:t>
      </w:r>
      <w:proofErr w:type="spellStart"/>
      <w:r>
        <w:t>şikak</w:t>
      </w:r>
      <w:proofErr w:type="spellEnd"/>
      <w:r>
        <w:t xml:space="preserve"> (muhalefet etmek), kin ve </w:t>
      </w:r>
      <w:proofErr w:type="spellStart"/>
      <w:r>
        <w:t>adâvete</w:t>
      </w:r>
      <w:proofErr w:type="spellEnd"/>
      <w:r>
        <w:t xml:space="preserve"> (düşmanlığa) sebebiyet veren tarafgirlik, inat ve haset, hakikatçe ve hikmetçe ve insaniyet-i </w:t>
      </w:r>
      <w:proofErr w:type="spellStart"/>
      <w:r>
        <w:t>kübrâ</w:t>
      </w:r>
      <w:proofErr w:type="spellEnd"/>
      <w:r>
        <w:t xml:space="preserve"> olan </w:t>
      </w:r>
      <w:proofErr w:type="spellStart"/>
      <w:r>
        <w:t>İslâmiyetçe</w:t>
      </w:r>
      <w:proofErr w:type="spellEnd"/>
      <w:r>
        <w:t xml:space="preserve"> ve hayat-ı </w:t>
      </w:r>
      <w:proofErr w:type="spellStart"/>
      <w:r>
        <w:t>şahsiyece</w:t>
      </w:r>
      <w:proofErr w:type="spellEnd"/>
      <w:r>
        <w:t xml:space="preserve"> (kişisel durumuna göre) ve hayat-ı </w:t>
      </w:r>
      <w:proofErr w:type="spellStart"/>
      <w:r>
        <w:t>içtimaiyece</w:t>
      </w:r>
      <w:proofErr w:type="spellEnd"/>
      <w:r>
        <w:t xml:space="preserve"> (sosyal durumuna göre) ve hayat-ı </w:t>
      </w:r>
      <w:proofErr w:type="spellStart"/>
      <w:r>
        <w:t>mâneviyece</w:t>
      </w:r>
      <w:proofErr w:type="spellEnd"/>
      <w:r>
        <w:t xml:space="preserve"> çirkin ve </w:t>
      </w:r>
      <w:proofErr w:type="spellStart"/>
      <w:r>
        <w:t>merduttur</w:t>
      </w:r>
      <w:proofErr w:type="spellEnd"/>
      <w:r>
        <w:t xml:space="preserve"> (reddedilmiş), muzır (zararlı) ve zulümdür ve hayat-ı beşeriye için zehirdir. </w:t>
      </w:r>
      <w:proofErr w:type="gramEnd"/>
    </w:p>
    <w:p w:rsidR="006A653E" w:rsidRDefault="006A653E" w:rsidP="006A653E">
      <w:r>
        <w:t xml:space="preserve">Birinci Vecih: </w:t>
      </w:r>
    </w:p>
    <w:p w:rsidR="006A653E" w:rsidRDefault="006A653E" w:rsidP="006A653E">
      <w:r>
        <w:t>Hakikat Nazarında Zulümdür:</w:t>
      </w:r>
    </w:p>
    <w:p w:rsidR="006A653E" w:rsidRDefault="006A653E" w:rsidP="006A653E">
      <w:r>
        <w:t xml:space="preserve">Ey </w:t>
      </w:r>
      <w:proofErr w:type="spellStart"/>
      <w:r>
        <w:t>mü’mine</w:t>
      </w:r>
      <w:proofErr w:type="spellEnd"/>
      <w:r>
        <w:t xml:space="preserve"> kin ve </w:t>
      </w:r>
      <w:proofErr w:type="spellStart"/>
      <w:r>
        <w:t>adâvet</w:t>
      </w:r>
      <w:proofErr w:type="spellEnd"/>
      <w:r>
        <w:t xml:space="preserve"> besleyen insafsız adam! Nasıl ki sen bir gemide veya bir </w:t>
      </w:r>
      <w:proofErr w:type="spellStart"/>
      <w:r>
        <w:t>hânede</w:t>
      </w:r>
      <w:proofErr w:type="spellEnd"/>
      <w:r>
        <w:t xml:space="preserve"> bulunsan, seninle beraber dokuz </w:t>
      </w:r>
      <w:proofErr w:type="spellStart"/>
      <w:r>
        <w:t>mâsum</w:t>
      </w:r>
      <w:proofErr w:type="spellEnd"/>
      <w:r>
        <w:t xml:space="preserve"> ile bir </w:t>
      </w:r>
      <w:proofErr w:type="spellStart"/>
      <w:r>
        <w:t>câni</w:t>
      </w:r>
      <w:proofErr w:type="spellEnd"/>
      <w:r>
        <w:t xml:space="preserve"> var. O gemiyi gark (batırma) ve o haneyi </w:t>
      </w:r>
      <w:proofErr w:type="spellStart"/>
      <w:r>
        <w:t>ihrak</w:t>
      </w:r>
      <w:proofErr w:type="spellEnd"/>
      <w:r>
        <w:t xml:space="preserve"> (ateşe vermek)etmeye çalışan bir adamın ne derece zulmettiğini bilirsin. Ve zalimliğini, </w:t>
      </w:r>
      <w:proofErr w:type="spellStart"/>
      <w:r>
        <w:t>semâvâta</w:t>
      </w:r>
      <w:proofErr w:type="spellEnd"/>
      <w:r>
        <w:t xml:space="preserve"> (gökyüzüne) işittirecek derecede bağıracaksın. </w:t>
      </w:r>
      <w:proofErr w:type="spellStart"/>
      <w:r>
        <w:t>Hattâ</w:t>
      </w:r>
      <w:proofErr w:type="spellEnd"/>
      <w:r>
        <w:t xml:space="preserve"> bir tek </w:t>
      </w:r>
      <w:proofErr w:type="spellStart"/>
      <w:r>
        <w:t>mâsum</w:t>
      </w:r>
      <w:proofErr w:type="spellEnd"/>
      <w:r>
        <w:t xml:space="preserve">, dokuz </w:t>
      </w:r>
      <w:proofErr w:type="spellStart"/>
      <w:r>
        <w:t>câni</w:t>
      </w:r>
      <w:proofErr w:type="spellEnd"/>
      <w:r>
        <w:t xml:space="preserve"> olsa, yine o gemi hiçbir kanun-u adaletle batırılmaz. </w:t>
      </w:r>
    </w:p>
    <w:p w:rsidR="006A653E" w:rsidRDefault="006A653E" w:rsidP="006A653E">
      <w:proofErr w:type="gramStart"/>
      <w:r>
        <w:t xml:space="preserve">Aynen öyle de sen, bir hane-i </w:t>
      </w:r>
      <w:proofErr w:type="spellStart"/>
      <w:r>
        <w:t>Rabbâniye</w:t>
      </w:r>
      <w:proofErr w:type="spellEnd"/>
      <w:r>
        <w:t xml:space="preserve"> (Allah’a ait olan ev) ve bir sefine-i İlâhiye (Allah’a ait gemi) olan bir </w:t>
      </w:r>
      <w:proofErr w:type="spellStart"/>
      <w:r>
        <w:t>mü’minin</w:t>
      </w:r>
      <w:proofErr w:type="spellEnd"/>
      <w:r>
        <w:t xml:space="preserve"> vücudunda, </w:t>
      </w:r>
      <w:proofErr w:type="spellStart"/>
      <w:r>
        <w:t>imân</w:t>
      </w:r>
      <w:proofErr w:type="spellEnd"/>
      <w:r>
        <w:t xml:space="preserve"> ve İslâmiyet ve komşuluk gibi dokuz değil, belki yirmi sıfat-ı </w:t>
      </w:r>
      <w:proofErr w:type="spellStart"/>
      <w:r>
        <w:t>mâsume</w:t>
      </w:r>
      <w:proofErr w:type="spellEnd"/>
      <w:r>
        <w:t xml:space="preserve"> (masum özelliği) varken, sana muzır (zararlı) olan ve hoşuna gitmeyen bir </w:t>
      </w:r>
      <w:proofErr w:type="spellStart"/>
      <w:r>
        <w:t>câni</w:t>
      </w:r>
      <w:proofErr w:type="spellEnd"/>
      <w:r>
        <w:t xml:space="preserve"> sıfatı yüzünden, ona kin ve </w:t>
      </w:r>
      <w:proofErr w:type="spellStart"/>
      <w:r>
        <w:t>adâvet</w:t>
      </w:r>
      <w:proofErr w:type="spellEnd"/>
      <w:r>
        <w:t xml:space="preserve"> bağlamakla o hane-i </w:t>
      </w:r>
      <w:proofErr w:type="spellStart"/>
      <w:r>
        <w:t>mâneviye</w:t>
      </w:r>
      <w:proofErr w:type="spellEnd"/>
      <w:r>
        <w:t xml:space="preserve">-i vücudun </w:t>
      </w:r>
      <w:proofErr w:type="spellStart"/>
      <w:r>
        <w:t>mânen</w:t>
      </w:r>
      <w:proofErr w:type="spellEnd"/>
      <w:r>
        <w:t xml:space="preserve"> gark ve </w:t>
      </w:r>
      <w:proofErr w:type="spellStart"/>
      <w:r>
        <w:t>ihrakına</w:t>
      </w:r>
      <w:proofErr w:type="spellEnd"/>
      <w:r>
        <w:t>, tahrip (</w:t>
      </w:r>
      <w:proofErr w:type="spellStart"/>
      <w:r>
        <w:t>harab</w:t>
      </w:r>
      <w:proofErr w:type="spellEnd"/>
      <w:r>
        <w:t xml:space="preserve"> etme) ve batmasına teşebbüs veya arzu etmen, onun gibi </w:t>
      </w:r>
      <w:proofErr w:type="spellStart"/>
      <w:r>
        <w:t>şenî</w:t>
      </w:r>
      <w:proofErr w:type="spellEnd"/>
      <w:r>
        <w:t xml:space="preserve"> (çirkin) ve gaddar (acımasız) bir zulümdür. </w:t>
      </w:r>
      <w:proofErr w:type="gramEnd"/>
    </w:p>
    <w:p w:rsidR="006A653E" w:rsidRDefault="006A653E" w:rsidP="006A653E">
      <w:r>
        <w:t xml:space="preserve">İkinci Vecih: </w:t>
      </w:r>
    </w:p>
    <w:p w:rsidR="006A653E" w:rsidRDefault="006A653E" w:rsidP="006A653E">
      <w:r>
        <w:t xml:space="preserve">Hem Hikmet Nazarında Dahi Zulümdür: </w:t>
      </w:r>
    </w:p>
    <w:p w:rsidR="006A653E" w:rsidRDefault="006A653E" w:rsidP="006A653E">
      <w:r>
        <w:t xml:space="preserve">Zira malûmdur ki, adavet ve muhabbet, nur ve zulmet (sevgi ve zulüm) gibi zıttırlar. İkisi, </w:t>
      </w:r>
      <w:proofErr w:type="spellStart"/>
      <w:r>
        <w:t>mânâ</w:t>
      </w:r>
      <w:proofErr w:type="spellEnd"/>
      <w:r>
        <w:t>-</w:t>
      </w:r>
      <w:proofErr w:type="spellStart"/>
      <w:r>
        <w:t>yı</w:t>
      </w:r>
      <w:proofErr w:type="spellEnd"/>
      <w:r>
        <w:t xml:space="preserve"> hakikîsinde olarak beraber cem olamazlar. </w:t>
      </w:r>
    </w:p>
    <w:p w:rsidR="006A653E" w:rsidRDefault="006A653E" w:rsidP="006A653E">
      <w:r>
        <w:t xml:space="preserve">Eğer muhabbet, kendi esbabının </w:t>
      </w:r>
      <w:proofErr w:type="spellStart"/>
      <w:r>
        <w:t>rüçhaniyetine</w:t>
      </w:r>
      <w:proofErr w:type="spellEnd"/>
      <w:r>
        <w:t xml:space="preserve"> göre bir kalpte hakikî bulunsa, o vakit </w:t>
      </w:r>
      <w:proofErr w:type="spellStart"/>
      <w:r>
        <w:t>adâvet</w:t>
      </w:r>
      <w:proofErr w:type="spellEnd"/>
      <w:r>
        <w:t xml:space="preserve"> </w:t>
      </w:r>
      <w:proofErr w:type="gramStart"/>
      <w:r>
        <w:t>mecazî</w:t>
      </w:r>
      <w:proofErr w:type="gramEnd"/>
      <w:r>
        <w:t xml:space="preserve"> olur, acımak suretine inkılâp eder. Evet, </w:t>
      </w:r>
      <w:proofErr w:type="spellStart"/>
      <w:r>
        <w:t>mü’min</w:t>
      </w:r>
      <w:proofErr w:type="spellEnd"/>
      <w:r>
        <w:t xml:space="preserve">, kardeşini sever ve sevmeli. Fakat fenalığı için yalnız acır. Tahakkümle (baskıyla-zorlamayla) değil, belki lütufla ıslahına çalışır. Onun için, </w:t>
      </w:r>
      <w:proofErr w:type="spellStart"/>
      <w:r>
        <w:t>nass</w:t>
      </w:r>
      <w:proofErr w:type="spellEnd"/>
      <w:r>
        <w:t xml:space="preserve">-ı hadisle (hadis hükmü ile), “Üç günden fazla </w:t>
      </w:r>
      <w:proofErr w:type="spellStart"/>
      <w:r>
        <w:t>mü’min</w:t>
      </w:r>
      <w:proofErr w:type="spellEnd"/>
      <w:r>
        <w:t xml:space="preserve"> </w:t>
      </w:r>
      <w:proofErr w:type="spellStart"/>
      <w:r>
        <w:t>mü’mine</w:t>
      </w:r>
      <w:proofErr w:type="spellEnd"/>
      <w:r>
        <w:t xml:space="preserve"> küsüp kat-ı mükâleme (konuşmayı kesme) etmemelidir.”1 Eğer </w:t>
      </w:r>
      <w:proofErr w:type="spellStart"/>
      <w:r>
        <w:t>esbab</w:t>
      </w:r>
      <w:proofErr w:type="spellEnd"/>
      <w:r>
        <w:t xml:space="preserve">-ı </w:t>
      </w:r>
      <w:proofErr w:type="spellStart"/>
      <w:r>
        <w:t>adâvet</w:t>
      </w:r>
      <w:proofErr w:type="spellEnd"/>
      <w:r>
        <w:t xml:space="preserve"> (düşmanlığı gerektiren sebepler) galebe çalıp, </w:t>
      </w:r>
      <w:proofErr w:type="spellStart"/>
      <w:r>
        <w:t>adâvet</w:t>
      </w:r>
      <w:proofErr w:type="spellEnd"/>
      <w:r>
        <w:t xml:space="preserve">, hakikatiyle bir kalpte bulunsa, o vakit muhabbet </w:t>
      </w:r>
      <w:proofErr w:type="gramStart"/>
      <w:r>
        <w:t>mecazî</w:t>
      </w:r>
      <w:proofErr w:type="gramEnd"/>
      <w:r>
        <w:t xml:space="preserve"> olur, tasannu (yapmacık hareket) ve temellük (dalkavukluk) suretine girer. </w:t>
      </w:r>
    </w:p>
    <w:p w:rsidR="006A653E" w:rsidRDefault="006A653E" w:rsidP="006A653E">
      <w:r>
        <w:t xml:space="preserve">Ey insafsız adam! Şimdi bak ki, </w:t>
      </w:r>
      <w:proofErr w:type="spellStart"/>
      <w:r>
        <w:t>mü’min</w:t>
      </w:r>
      <w:proofErr w:type="spellEnd"/>
      <w:r>
        <w:t xml:space="preserve"> kardeşine kin ve </w:t>
      </w:r>
      <w:proofErr w:type="spellStart"/>
      <w:r>
        <w:t>adâvet</w:t>
      </w:r>
      <w:proofErr w:type="spellEnd"/>
      <w:r>
        <w:t xml:space="preserve"> ne kadar zulümdür. Çünkü nasıl ki sen </w:t>
      </w:r>
      <w:proofErr w:type="spellStart"/>
      <w:r>
        <w:t>âdi</w:t>
      </w:r>
      <w:proofErr w:type="spellEnd"/>
      <w:r>
        <w:t xml:space="preserve">, küçük taşları Kâbe’den daha ehemmiyetli ve Cebel-i </w:t>
      </w:r>
      <w:proofErr w:type="spellStart"/>
      <w:r>
        <w:t>Uhud’dan</w:t>
      </w:r>
      <w:proofErr w:type="spellEnd"/>
      <w:r>
        <w:t xml:space="preserve"> daha büyük desen, çirkin bir akılsızlık edersin. </w:t>
      </w:r>
      <w:proofErr w:type="gramStart"/>
      <w:r>
        <w:t xml:space="preserve">Aynen öyle de Kâbe hürmetinde olan </w:t>
      </w:r>
      <w:proofErr w:type="spellStart"/>
      <w:r>
        <w:t>imân</w:t>
      </w:r>
      <w:proofErr w:type="spellEnd"/>
      <w:r>
        <w:t xml:space="preserve"> ve Cebel-i </w:t>
      </w:r>
      <w:proofErr w:type="spellStart"/>
      <w:r>
        <w:t>Uhud</w:t>
      </w:r>
      <w:proofErr w:type="spellEnd"/>
      <w:r>
        <w:t xml:space="preserve"> azametinde olan İslâmiyet gibi çok </w:t>
      </w:r>
      <w:proofErr w:type="spellStart"/>
      <w:r>
        <w:t>evsâf</w:t>
      </w:r>
      <w:proofErr w:type="spellEnd"/>
      <w:r>
        <w:t xml:space="preserve">-ı </w:t>
      </w:r>
      <w:proofErr w:type="spellStart"/>
      <w:r>
        <w:t>İslâmiye</w:t>
      </w:r>
      <w:proofErr w:type="spellEnd"/>
      <w:r>
        <w:t xml:space="preserve"> (İslamî vasıflar) muhabbeti ve ittifakı istediği hâlde, </w:t>
      </w:r>
      <w:proofErr w:type="spellStart"/>
      <w:r>
        <w:t>mü’mine</w:t>
      </w:r>
      <w:proofErr w:type="spellEnd"/>
      <w:r>
        <w:t xml:space="preserve"> karşı </w:t>
      </w:r>
      <w:proofErr w:type="spellStart"/>
      <w:r>
        <w:t>adâvete</w:t>
      </w:r>
      <w:proofErr w:type="spellEnd"/>
      <w:r>
        <w:t xml:space="preserve"> sebebiyet veren ve </w:t>
      </w:r>
      <w:proofErr w:type="spellStart"/>
      <w:r>
        <w:t>âdi</w:t>
      </w:r>
      <w:proofErr w:type="spellEnd"/>
      <w:r>
        <w:t xml:space="preserve"> taşlar hükmünde olan bazı </w:t>
      </w:r>
      <w:proofErr w:type="spellStart"/>
      <w:r>
        <w:t>kusurâtı</w:t>
      </w:r>
      <w:proofErr w:type="spellEnd"/>
      <w:r>
        <w:t xml:space="preserve"> </w:t>
      </w:r>
      <w:proofErr w:type="spellStart"/>
      <w:r>
        <w:t>imân</w:t>
      </w:r>
      <w:proofErr w:type="spellEnd"/>
      <w:r>
        <w:t xml:space="preserve"> ve İslâmiyet’e tercih etmek, o derece insafsızlık ve akılsızlık ve pek büyük bir zulüm olduğunu, aklın varsa anlarsın. </w:t>
      </w:r>
      <w:proofErr w:type="gramEnd"/>
    </w:p>
    <w:p w:rsidR="006A653E" w:rsidRDefault="006A653E" w:rsidP="006A653E">
      <w:r>
        <w:t xml:space="preserve">Evet, </w:t>
      </w:r>
      <w:proofErr w:type="spellStart"/>
      <w:r>
        <w:t>tevhid</w:t>
      </w:r>
      <w:proofErr w:type="spellEnd"/>
      <w:r>
        <w:t xml:space="preserve">-i </w:t>
      </w:r>
      <w:proofErr w:type="spellStart"/>
      <w:r>
        <w:t>imanî</w:t>
      </w:r>
      <w:proofErr w:type="spellEnd"/>
      <w:r>
        <w:t xml:space="preserve"> (iman birliği), elbette </w:t>
      </w:r>
      <w:proofErr w:type="spellStart"/>
      <w:r>
        <w:t>tevhid</w:t>
      </w:r>
      <w:proofErr w:type="spellEnd"/>
      <w:r>
        <w:t xml:space="preserve">-i </w:t>
      </w:r>
      <w:proofErr w:type="spellStart"/>
      <w:r>
        <w:t>kulûbu</w:t>
      </w:r>
      <w:proofErr w:type="spellEnd"/>
      <w:r>
        <w:t xml:space="preserve"> (kalplerin birliği) ister. Ve vahdet-i </w:t>
      </w:r>
      <w:proofErr w:type="spellStart"/>
      <w:r>
        <w:t>itikad</w:t>
      </w:r>
      <w:proofErr w:type="spellEnd"/>
      <w:r>
        <w:t xml:space="preserve"> (inanç birliği) dahi, vahdet-i </w:t>
      </w:r>
      <w:proofErr w:type="spellStart"/>
      <w:r>
        <w:t>içtimaiyeyi</w:t>
      </w:r>
      <w:proofErr w:type="spellEnd"/>
      <w:r>
        <w:t xml:space="preserve"> (sosyal birliği) iktiza eder.</w:t>
      </w:r>
    </w:p>
    <w:p w:rsidR="006A653E" w:rsidRDefault="006A653E" w:rsidP="006A653E">
      <w:r>
        <w:lastRenderedPageBreak/>
        <w:t xml:space="preserve">Evet, inkâr edemezsin ki sen bir adamla beraber bir taburda bulunmakla, o adama karşı </w:t>
      </w:r>
      <w:proofErr w:type="spellStart"/>
      <w:r>
        <w:t>dostâne</w:t>
      </w:r>
      <w:proofErr w:type="spellEnd"/>
      <w:r>
        <w:t xml:space="preserve"> bir rabıta anlarsın ve bir kumandanın emri altında beraber bulunduğunuzdan, </w:t>
      </w:r>
      <w:proofErr w:type="spellStart"/>
      <w:r>
        <w:t>arkadaşâne</w:t>
      </w:r>
      <w:proofErr w:type="spellEnd"/>
      <w:r>
        <w:t xml:space="preserve"> bir alâka telâkki edersin. Ve bir memlekette beraber bulunmakla, </w:t>
      </w:r>
      <w:proofErr w:type="spellStart"/>
      <w:r>
        <w:t>uhuvvetkârâne</w:t>
      </w:r>
      <w:proofErr w:type="spellEnd"/>
      <w:r>
        <w:t xml:space="preserve"> bir münasebet hissedersin. Hâlbuki imanın verdiği nur ve şuurla ve sana gösterdiği ve bildirdiği </w:t>
      </w:r>
      <w:proofErr w:type="spellStart"/>
      <w:r>
        <w:t>esmâ</w:t>
      </w:r>
      <w:proofErr w:type="spellEnd"/>
      <w:r>
        <w:t xml:space="preserve">-ı İlâhiye adedince vahdet alâkaları ve ittifak rabıtaları ve uhuvvet münasebetleri var. </w:t>
      </w:r>
    </w:p>
    <w:p w:rsidR="006A653E" w:rsidRDefault="006A653E" w:rsidP="006A653E">
      <w:r>
        <w:t xml:space="preserve">Meselâ, her ikinizin </w:t>
      </w:r>
      <w:proofErr w:type="spellStart"/>
      <w:r>
        <w:t>Hâlıkınız</w:t>
      </w:r>
      <w:proofErr w:type="spellEnd"/>
      <w:r>
        <w:t xml:space="preserve"> bir, </w:t>
      </w:r>
      <w:proofErr w:type="spellStart"/>
      <w:r>
        <w:t>Mâlikiniz</w:t>
      </w:r>
      <w:proofErr w:type="spellEnd"/>
      <w:r>
        <w:t xml:space="preserve"> bir, </w:t>
      </w:r>
      <w:proofErr w:type="spellStart"/>
      <w:r>
        <w:t>Mâbudunuz</w:t>
      </w:r>
      <w:proofErr w:type="spellEnd"/>
      <w:r>
        <w:t xml:space="preserve"> bir, </w:t>
      </w:r>
      <w:proofErr w:type="spellStart"/>
      <w:r>
        <w:t>Râzıkınız</w:t>
      </w:r>
      <w:proofErr w:type="spellEnd"/>
      <w:r>
        <w:t xml:space="preserve"> bir-bir, bir, bine kadar bir, bir… Hem Peygamberiniz bir, dininiz bir, kıbleniz bir-bir, bir, yüze kadar bir, bir…  Sonra köyünüz bir, devletiniz bir, memleketiniz bir, ona kadar bir, bir… </w:t>
      </w:r>
    </w:p>
    <w:p w:rsidR="006A653E" w:rsidRDefault="006A653E" w:rsidP="006A653E">
      <w:proofErr w:type="gramStart"/>
      <w:r>
        <w:t xml:space="preserve">Bu kadar bir birler vahdet ve tevhidi, </w:t>
      </w:r>
      <w:proofErr w:type="spellStart"/>
      <w:r>
        <w:t>vifak</w:t>
      </w:r>
      <w:proofErr w:type="spellEnd"/>
      <w:r>
        <w:t xml:space="preserve"> (uyum) ve ittifakı (birlik), muhabbet ve uhuvveti iktiza (gerektiği) ettiği ve kâinatı ve küreleri birbirine bağlayacak </w:t>
      </w:r>
      <w:proofErr w:type="spellStart"/>
      <w:r>
        <w:t>mânevî</w:t>
      </w:r>
      <w:proofErr w:type="spellEnd"/>
      <w:r>
        <w:t xml:space="preserve"> zincirler bulundukları hâlde, </w:t>
      </w:r>
      <w:proofErr w:type="spellStart"/>
      <w:r>
        <w:t>şikak</w:t>
      </w:r>
      <w:proofErr w:type="spellEnd"/>
      <w:r>
        <w:t xml:space="preserve"> (ayrılık) ve </w:t>
      </w:r>
      <w:proofErr w:type="spellStart"/>
      <w:r>
        <w:t>nifâka</w:t>
      </w:r>
      <w:proofErr w:type="spellEnd"/>
      <w:r>
        <w:t xml:space="preserve"> (bozgunculuğa), kin ve </w:t>
      </w:r>
      <w:proofErr w:type="spellStart"/>
      <w:r>
        <w:t>adâvete</w:t>
      </w:r>
      <w:proofErr w:type="spellEnd"/>
      <w:r>
        <w:t xml:space="preserve"> sebebiyet veren örümcek ağı gibi ehemmiyetsiz ve sebatsız şeyleri tercih edip, </w:t>
      </w:r>
      <w:proofErr w:type="spellStart"/>
      <w:r>
        <w:t>mü’mine</w:t>
      </w:r>
      <w:proofErr w:type="spellEnd"/>
      <w:r>
        <w:t xml:space="preserve"> karşı hakikî </w:t>
      </w:r>
      <w:proofErr w:type="spellStart"/>
      <w:r>
        <w:t>adâvet</w:t>
      </w:r>
      <w:proofErr w:type="spellEnd"/>
      <w:r>
        <w:t xml:space="preserve"> etmek ve kin bağlamak, ne kadar o rabıta-i vahdete bir hürmetsizlik ve o </w:t>
      </w:r>
      <w:proofErr w:type="spellStart"/>
      <w:r>
        <w:t>esbab</w:t>
      </w:r>
      <w:proofErr w:type="spellEnd"/>
      <w:r>
        <w:t xml:space="preserve">-ı muhabbete (sevgiyi gerektiren sebeplere) karşı bir istihfaf (hafife alma) ve o </w:t>
      </w:r>
      <w:proofErr w:type="spellStart"/>
      <w:r>
        <w:t>münasebât</w:t>
      </w:r>
      <w:proofErr w:type="spellEnd"/>
      <w:r>
        <w:t xml:space="preserve">-ı uhuvvete karşı ne derece bir zulüm ve </w:t>
      </w:r>
      <w:proofErr w:type="spellStart"/>
      <w:r>
        <w:t>i’tisaf</w:t>
      </w:r>
      <w:proofErr w:type="spellEnd"/>
      <w:r>
        <w:t xml:space="preserve"> olduğunu, kalbin ölmemişse, aklın sönmemişse anlarsın! </w:t>
      </w:r>
      <w:proofErr w:type="gramEnd"/>
    </w:p>
    <w:p w:rsidR="006A653E" w:rsidRDefault="006A653E" w:rsidP="006A653E">
      <w:r>
        <w:t xml:space="preserve">Üçüncü Vecih </w:t>
      </w:r>
    </w:p>
    <w:p w:rsidR="006A653E" w:rsidRDefault="006A653E" w:rsidP="006A653E">
      <w:proofErr w:type="gramStart"/>
      <w:r>
        <w:t xml:space="preserve">Adalet-i </w:t>
      </w:r>
      <w:proofErr w:type="spellStart"/>
      <w:r>
        <w:t>mahzâyı</w:t>
      </w:r>
      <w:proofErr w:type="spellEnd"/>
      <w:r>
        <w:t xml:space="preserve"> (kusursuz adalet) ifade eden  “Hiçbir günahkâr başkasının günahını yüklenmez”2 sırrına göre, bir </w:t>
      </w:r>
      <w:proofErr w:type="spellStart"/>
      <w:r>
        <w:t>mü’minde</w:t>
      </w:r>
      <w:proofErr w:type="spellEnd"/>
      <w:r>
        <w:t xml:space="preserve"> bulunan </w:t>
      </w:r>
      <w:proofErr w:type="spellStart"/>
      <w:r>
        <w:t>câni</w:t>
      </w:r>
      <w:proofErr w:type="spellEnd"/>
      <w:r>
        <w:t xml:space="preserve"> bir sıfat yüzünden, sair (diğer) </w:t>
      </w:r>
      <w:proofErr w:type="spellStart"/>
      <w:r>
        <w:t>mâsum</w:t>
      </w:r>
      <w:proofErr w:type="spellEnd"/>
      <w:r>
        <w:t xml:space="preserve"> sıfatlarını mahkûm etmek hükmünde olan </w:t>
      </w:r>
      <w:proofErr w:type="spellStart"/>
      <w:r>
        <w:t>adâvet</w:t>
      </w:r>
      <w:proofErr w:type="spellEnd"/>
      <w:r>
        <w:t xml:space="preserve"> ve kin bağlamak, ne derece hadsiz bir zulüm olduğunu ve bahusus bir </w:t>
      </w:r>
      <w:proofErr w:type="spellStart"/>
      <w:r>
        <w:t>mü’minin</w:t>
      </w:r>
      <w:proofErr w:type="spellEnd"/>
      <w:r>
        <w:t xml:space="preserve"> fena bir sıfatından darılıp, küsüp, o </w:t>
      </w:r>
      <w:proofErr w:type="spellStart"/>
      <w:r>
        <w:t>mü’minin</w:t>
      </w:r>
      <w:proofErr w:type="spellEnd"/>
      <w:r>
        <w:t xml:space="preserve"> akrabasına </w:t>
      </w:r>
      <w:proofErr w:type="spellStart"/>
      <w:r>
        <w:t>adâvetini</w:t>
      </w:r>
      <w:proofErr w:type="spellEnd"/>
      <w:r>
        <w:t xml:space="preserve"> teşmil etmek, “Muhakkak ki insan çok zalimdir”3 </w:t>
      </w:r>
      <w:proofErr w:type="spellStart"/>
      <w:r>
        <w:t>sîga</w:t>
      </w:r>
      <w:proofErr w:type="spellEnd"/>
      <w:r>
        <w:t xml:space="preserve">-i mübalâğa ile gayet </w:t>
      </w:r>
      <w:proofErr w:type="spellStart"/>
      <w:r>
        <w:t>azîm</w:t>
      </w:r>
      <w:proofErr w:type="spellEnd"/>
      <w:r>
        <w:t xml:space="preserve"> bir zulüm ettiğini, hakikat ve şeriat ve hikmet-i </w:t>
      </w:r>
      <w:proofErr w:type="spellStart"/>
      <w:r>
        <w:t>İslâmiye</w:t>
      </w:r>
      <w:proofErr w:type="spellEnd"/>
      <w:r>
        <w:t xml:space="preserve"> sana ihtar ettiği hâlde, nasıl kendini haklı bulursun, “Benim hakkım var” dersin? </w:t>
      </w:r>
      <w:proofErr w:type="gramEnd"/>
    </w:p>
    <w:p w:rsidR="006A653E" w:rsidRDefault="006A653E" w:rsidP="006A653E">
      <w:r>
        <w:t xml:space="preserve">Hakikat nazarında </w:t>
      </w:r>
      <w:proofErr w:type="spellStart"/>
      <w:r>
        <w:t>sebeb</w:t>
      </w:r>
      <w:proofErr w:type="spellEnd"/>
      <w:r>
        <w:t xml:space="preserve">-i </w:t>
      </w:r>
      <w:proofErr w:type="spellStart"/>
      <w:r>
        <w:t>adâvet</w:t>
      </w:r>
      <w:proofErr w:type="spellEnd"/>
      <w:r>
        <w:t xml:space="preserve"> (düşmanlık sebebi) ve şer olan fenalıklar, şer ve toprak gibi kesiftir (katıdır); başkasına sirayet ve </w:t>
      </w:r>
      <w:proofErr w:type="spellStart"/>
      <w:r>
        <w:t>in’ikâs</w:t>
      </w:r>
      <w:proofErr w:type="spellEnd"/>
      <w:r>
        <w:t xml:space="preserve"> (yansıma) etmemek gerekir. Başkası ondan ders alıp şer işlese, o başka meseledir. Muhabbetin esbabı olan iyilikler, muhabbet gibi nurdur; sirayet ve </w:t>
      </w:r>
      <w:proofErr w:type="spellStart"/>
      <w:r>
        <w:t>in’ikâs</w:t>
      </w:r>
      <w:proofErr w:type="spellEnd"/>
      <w:r>
        <w:t xml:space="preserve"> etmek (yansımak) </w:t>
      </w:r>
      <w:proofErr w:type="spellStart"/>
      <w:r>
        <w:t>şe’nidir</w:t>
      </w:r>
      <w:proofErr w:type="spellEnd"/>
      <w:r>
        <w:t xml:space="preserve">.(özelliğidir) Ve ondandır ki, “Dostun dostu dosttur” sözü </w:t>
      </w:r>
      <w:proofErr w:type="spellStart"/>
      <w:r>
        <w:t>durub</w:t>
      </w:r>
      <w:proofErr w:type="spellEnd"/>
      <w:r>
        <w:t xml:space="preserve">-u emsal (atasözleri) sırasına geçmiştir. Hem onun içindir ki, “Bir göz hatırı için çok gözler sevilir” sözü umumun lisanında gezer. </w:t>
      </w:r>
    </w:p>
    <w:p w:rsidR="006A653E" w:rsidRDefault="006A653E" w:rsidP="006A653E">
      <w:r>
        <w:t xml:space="preserve">İşte ey insafsız adam! Hakikat böyle gördüğü hâlde, sevmediğin bir adamın sevimli, </w:t>
      </w:r>
      <w:proofErr w:type="spellStart"/>
      <w:r>
        <w:t>mâsum</w:t>
      </w:r>
      <w:proofErr w:type="spellEnd"/>
      <w:r>
        <w:t xml:space="preserve"> bir kardeşine ve taallûkatına (yakınına, akrabasına) </w:t>
      </w:r>
      <w:proofErr w:type="spellStart"/>
      <w:r>
        <w:t>adâvet</w:t>
      </w:r>
      <w:proofErr w:type="spellEnd"/>
      <w:r>
        <w:t xml:space="preserve"> etmek ne kadar hilâf-ı hakikat (gerçek dışı) olduğunu, </w:t>
      </w:r>
      <w:proofErr w:type="spellStart"/>
      <w:r>
        <w:t>hakikatbîn</w:t>
      </w:r>
      <w:proofErr w:type="spellEnd"/>
      <w:r>
        <w:t xml:space="preserve"> (hakikati anlayan) isen anlarsın. </w:t>
      </w:r>
    </w:p>
    <w:p w:rsidR="006A653E" w:rsidRDefault="006A653E" w:rsidP="006A653E">
      <w:r>
        <w:t xml:space="preserve">Ey </w:t>
      </w:r>
      <w:proofErr w:type="spellStart"/>
      <w:r>
        <w:t>ehl</w:t>
      </w:r>
      <w:proofErr w:type="spellEnd"/>
      <w:r>
        <w:t>-i iman! Zillet içinde esaret altına girmemek isterseniz, aklınızı başınıza alınız. İhtilâfınızdan istifade eden zalimlere karşı “</w:t>
      </w:r>
      <w:proofErr w:type="spellStart"/>
      <w:r>
        <w:t>Mü’minler</w:t>
      </w:r>
      <w:proofErr w:type="spellEnd"/>
      <w:r>
        <w:t xml:space="preserve"> ancak </w:t>
      </w:r>
      <w:proofErr w:type="gramStart"/>
      <w:r>
        <w:t>kardeştirler”4  kale</w:t>
      </w:r>
      <w:proofErr w:type="gramEnd"/>
      <w:r>
        <w:t xml:space="preserve">-i </w:t>
      </w:r>
      <w:proofErr w:type="spellStart"/>
      <w:r>
        <w:t>kudsiyesi</w:t>
      </w:r>
      <w:proofErr w:type="spellEnd"/>
      <w:r>
        <w:t xml:space="preserve"> içine giriniz, tahassun (korunma-sığınma) ediniz. Yoksa ne hayatınızı muhafaza ve ne de hukukunuzu müdafaa edebilirsiniz. </w:t>
      </w:r>
    </w:p>
    <w:p w:rsidR="006A653E" w:rsidRDefault="006A653E" w:rsidP="006A653E">
      <w:r>
        <w:t xml:space="preserve">Malûmdur ki iki kahraman birbiriyle boğuşurken, bir çocuk ikisini de dövebilir. Bir mizanda iki dağ birbirine karşı muvazenede (denge) bulunsa, bir küçük taş, muvazenelerini bozup onlarla oynayabilir; birini yukarı, birini aşağı indirir. İşte, ey </w:t>
      </w:r>
      <w:proofErr w:type="spellStart"/>
      <w:r>
        <w:t>ehl</w:t>
      </w:r>
      <w:proofErr w:type="spellEnd"/>
      <w:r>
        <w:t xml:space="preserve">-i iman! İhtiraslarınızdan ve </w:t>
      </w:r>
      <w:proofErr w:type="spellStart"/>
      <w:r>
        <w:t>husumetkârâne</w:t>
      </w:r>
      <w:proofErr w:type="spellEnd"/>
      <w:r>
        <w:t xml:space="preserve"> tarafgirliklerinizden, kuvvetiniz hiçe iner; az bir kuvvetle ezilebilirsiniz. Hayat-ı </w:t>
      </w:r>
      <w:proofErr w:type="spellStart"/>
      <w:r>
        <w:t>içtimaiyenizle</w:t>
      </w:r>
      <w:proofErr w:type="spellEnd"/>
      <w:r>
        <w:t xml:space="preserve"> alâkanız varsa, “</w:t>
      </w:r>
      <w:proofErr w:type="spellStart"/>
      <w:r>
        <w:t>Mü’minin</w:t>
      </w:r>
      <w:proofErr w:type="spellEnd"/>
      <w:r>
        <w:t xml:space="preserve"> </w:t>
      </w:r>
      <w:proofErr w:type="spellStart"/>
      <w:r>
        <w:t>mü’mine</w:t>
      </w:r>
      <w:proofErr w:type="spellEnd"/>
      <w:r>
        <w:t xml:space="preserve"> bağlılığı, parçaları birbirini tutan </w:t>
      </w:r>
      <w:proofErr w:type="spellStart"/>
      <w:r>
        <w:t>binâ</w:t>
      </w:r>
      <w:proofErr w:type="spellEnd"/>
      <w:r>
        <w:t xml:space="preserve"> </w:t>
      </w:r>
      <w:proofErr w:type="gramStart"/>
      <w:r>
        <w:t>gibidir”5  düstur</w:t>
      </w:r>
      <w:proofErr w:type="gramEnd"/>
      <w:r>
        <w:t xml:space="preserve">-u </w:t>
      </w:r>
      <w:proofErr w:type="spellStart"/>
      <w:r>
        <w:t>âliyeyi</w:t>
      </w:r>
      <w:proofErr w:type="spellEnd"/>
      <w:r>
        <w:t xml:space="preserve"> (yüce </w:t>
      </w:r>
      <w:r>
        <w:lastRenderedPageBreak/>
        <w:t xml:space="preserve">düsturu) düstur-u hayat yapınız, sefalet-i dünyevîden ve şekavet-i </w:t>
      </w:r>
      <w:proofErr w:type="spellStart"/>
      <w:r>
        <w:t>uhreviyeden</w:t>
      </w:r>
      <w:proofErr w:type="spellEnd"/>
      <w:r>
        <w:t xml:space="preserve"> (</w:t>
      </w:r>
      <w:proofErr w:type="spellStart"/>
      <w:r>
        <w:t>ahirette</w:t>
      </w:r>
      <w:proofErr w:type="spellEnd"/>
      <w:r>
        <w:t xml:space="preserve"> kötü duruma düşmekten) kurtulunuz.*</w:t>
      </w:r>
    </w:p>
    <w:p w:rsidR="006A653E" w:rsidRPr="006A653E" w:rsidRDefault="006A653E" w:rsidP="006A653E">
      <w:pPr>
        <w:rPr>
          <w:sz w:val="18"/>
          <w:szCs w:val="18"/>
        </w:rPr>
      </w:pPr>
      <w:r w:rsidRPr="006A653E">
        <w:rPr>
          <w:sz w:val="18"/>
          <w:szCs w:val="18"/>
        </w:rPr>
        <w:t>*22.</w:t>
      </w:r>
      <w:proofErr w:type="spellStart"/>
      <w:r w:rsidRPr="006A653E">
        <w:rPr>
          <w:sz w:val="18"/>
          <w:szCs w:val="18"/>
        </w:rPr>
        <w:t>Mektub’tan</w:t>
      </w:r>
      <w:proofErr w:type="spellEnd"/>
      <w:r w:rsidRPr="006A653E">
        <w:rPr>
          <w:sz w:val="18"/>
          <w:szCs w:val="18"/>
        </w:rPr>
        <w:t xml:space="preserve"> kısaltılmıştır.</w:t>
      </w:r>
    </w:p>
    <w:p w:rsidR="006A653E" w:rsidRPr="006A653E" w:rsidRDefault="006A653E" w:rsidP="006A653E">
      <w:pPr>
        <w:rPr>
          <w:sz w:val="18"/>
          <w:szCs w:val="18"/>
        </w:rPr>
      </w:pPr>
      <w:r w:rsidRPr="006A653E">
        <w:rPr>
          <w:sz w:val="18"/>
          <w:szCs w:val="18"/>
        </w:rPr>
        <w:t xml:space="preserve">1- </w:t>
      </w:r>
      <w:proofErr w:type="spellStart"/>
      <w:r w:rsidRPr="006A653E">
        <w:rPr>
          <w:sz w:val="18"/>
          <w:szCs w:val="18"/>
        </w:rPr>
        <w:t>Buhari</w:t>
      </w:r>
      <w:proofErr w:type="spellEnd"/>
      <w:r w:rsidRPr="006A653E">
        <w:rPr>
          <w:sz w:val="18"/>
          <w:szCs w:val="18"/>
        </w:rPr>
        <w:t xml:space="preserve">, </w:t>
      </w:r>
      <w:proofErr w:type="spellStart"/>
      <w:r w:rsidRPr="006A653E">
        <w:rPr>
          <w:sz w:val="18"/>
          <w:szCs w:val="18"/>
        </w:rPr>
        <w:t>Edeb</w:t>
      </w:r>
      <w:proofErr w:type="spellEnd"/>
    </w:p>
    <w:p w:rsidR="006A653E" w:rsidRPr="006A653E" w:rsidRDefault="006A653E" w:rsidP="006A653E">
      <w:pPr>
        <w:rPr>
          <w:sz w:val="18"/>
          <w:szCs w:val="18"/>
        </w:rPr>
      </w:pPr>
      <w:r w:rsidRPr="006A653E">
        <w:rPr>
          <w:sz w:val="18"/>
          <w:szCs w:val="18"/>
        </w:rPr>
        <w:t xml:space="preserve">2- </w:t>
      </w:r>
      <w:proofErr w:type="spellStart"/>
      <w:r w:rsidRPr="006A653E">
        <w:rPr>
          <w:sz w:val="18"/>
          <w:szCs w:val="18"/>
        </w:rPr>
        <w:t>En’âm</w:t>
      </w:r>
      <w:proofErr w:type="spellEnd"/>
      <w:r w:rsidRPr="006A653E">
        <w:rPr>
          <w:sz w:val="18"/>
          <w:szCs w:val="18"/>
        </w:rPr>
        <w:t>, 164</w:t>
      </w:r>
    </w:p>
    <w:p w:rsidR="006A653E" w:rsidRPr="006A653E" w:rsidRDefault="006A653E" w:rsidP="006A653E">
      <w:pPr>
        <w:rPr>
          <w:sz w:val="18"/>
          <w:szCs w:val="18"/>
        </w:rPr>
      </w:pPr>
      <w:r w:rsidRPr="006A653E">
        <w:rPr>
          <w:sz w:val="18"/>
          <w:szCs w:val="18"/>
        </w:rPr>
        <w:t>3- İbrahim, 34</w:t>
      </w:r>
    </w:p>
    <w:p w:rsidR="006A653E" w:rsidRPr="006A653E" w:rsidRDefault="006A653E" w:rsidP="006A653E">
      <w:pPr>
        <w:rPr>
          <w:sz w:val="18"/>
          <w:szCs w:val="18"/>
        </w:rPr>
      </w:pPr>
      <w:r w:rsidRPr="006A653E">
        <w:rPr>
          <w:sz w:val="18"/>
          <w:szCs w:val="18"/>
        </w:rPr>
        <w:t xml:space="preserve">4- </w:t>
      </w:r>
      <w:proofErr w:type="spellStart"/>
      <w:r w:rsidRPr="006A653E">
        <w:rPr>
          <w:sz w:val="18"/>
          <w:szCs w:val="18"/>
        </w:rPr>
        <w:t>Hucurat</w:t>
      </w:r>
      <w:proofErr w:type="spellEnd"/>
      <w:r w:rsidRPr="006A653E">
        <w:rPr>
          <w:sz w:val="18"/>
          <w:szCs w:val="18"/>
        </w:rPr>
        <w:t>, 10</w:t>
      </w:r>
    </w:p>
    <w:p w:rsidR="006A653E" w:rsidRPr="006A653E" w:rsidRDefault="006A653E" w:rsidP="006A653E">
      <w:pPr>
        <w:rPr>
          <w:sz w:val="18"/>
          <w:szCs w:val="18"/>
        </w:rPr>
      </w:pPr>
      <w:r w:rsidRPr="006A653E">
        <w:rPr>
          <w:sz w:val="18"/>
          <w:szCs w:val="18"/>
        </w:rPr>
        <w:t xml:space="preserve">5- </w:t>
      </w:r>
      <w:proofErr w:type="spellStart"/>
      <w:r w:rsidRPr="006A653E">
        <w:rPr>
          <w:sz w:val="18"/>
          <w:szCs w:val="18"/>
        </w:rPr>
        <w:t>Buhari</w:t>
      </w:r>
      <w:proofErr w:type="spellEnd"/>
    </w:p>
    <w:sectPr w:rsidR="006A653E" w:rsidRPr="006A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653E"/>
    <w:rsid w:val="006A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2016-12-25T18:14:00Z</dcterms:created>
  <dcterms:modified xsi:type="dcterms:W3CDTF">2016-12-25T18:16:00Z</dcterms:modified>
</cp:coreProperties>
</file>