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6003" w:rsidRDefault="00766003" w:rsidP="00766003">
      <w:pPr>
        <w:jc w:val="center"/>
        <w:rPr>
          <w:b/>
          <w:sz w:val="24"/>
          <w:szCs w:val="24"/>
        </w:rPr>
      </w:pPr>
      <w:r w:rsidRPr="00766003">
        <w:rPr>
          <w:b/>
          <w:sz w:val="24"/>
          <w:szCs w:val="24"/>
        </w:rPr>
        <w:t>AYIN AYET VE HADİSLERİ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r w:rsidRPr="00766003">
        <w:rPr>
          <w:sz w:val="24"/>
          <w:szCs w:val="24"/>
        </w:rPr>
        <w:t>“Şüphesiz Allah, kendi yolunda, sanki birbirlerine kenetlenmiş bir bina gibi saf bağlayarak çarpışanları sever.”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r w:rsidRPr="00766003">
        <w:rPr>
          <w:sz w:val="24"/>
          <w:szCs w:val="24"/>
        </w:rPr>
        <w:t>Saf Suresi-4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r w:rsidRPr="00766003">
        <w:rPr>
          <w:sz w:val="24"/>
          <w:szCs w:val="24"/>
        </w:rPr>
        <w:t>“</w:t>
      </w:r>
      <w:proofErr w:type="spellStart"/>
      <w:r w:rsidRPr="00766003">
        <w:rPr>
          <w:sz w:val="24"/>
          <w:szCs w:val="24"/>
        </w:rPr>
        <w:t>Mü’min</w:t>
      </w:r>
      <w:proofErr w:type="spellEnd"/>
      <w:r w:rsidRPr="00766003">
        <w:rPr>
          <w:sz w:val="24"/>
          <w:szCs w:val="24"/>
        </w:rPr>
        <w:t xml:space="preserve"> erkekler ve </w:t>
      </w:r>
      <w:proofErr w:type="spellStart"/>
      <w:r w:rsidRPr="00766003">
        <w:rPr>
          <w:sz w:val="24"/>
          <w:szCs w:val="24"/>
        </w:rPr>
        <w:t>mü’min</w:t>
      </w:r>
      <w:proofErr w:type="spellEnd"/>
      <w:r w:rsidRPr="00766003">
        <w:rPr>
          <w:sz w:val="24"/>
          <w:szCs w:val="24"/>
        </w:rPr>
        <w:t xml:space="preserve"> kadınlar birbirlerinin velileridirler. İyiliği emreder, kötülükten sakındırırlar, namazı dosdoğru kılarlar, zekâtı verirler ve Allah’a, </w:t>
      </w:r>
      <w:proofErr w:type="spellStart"/>
      <w:r w:rsidRPr="00766003">
        <w:rPr>
          <w:sz w:val="24"/>
          <w:szCs w:val="24"/>
        </w:rPr>
        <w:t>Rasûlü’ne</w:t>
      </w:r>
      <w:proofErr w:type="spellEnd"/>
      <w:r w:rsidRPr="00766003">
        <w:rPr>
          <w:sz w:val="24"/>
          <w:szCs w:val="24"/>
        </w:rPr>
        <w:t xml:space="preserve"> itaat ederler. İşte Allah’ın kendilerine rahmet edeceği bunlardır. Şüphesiz Allah, üstün ve güçlüdür, hüküm ve hikmet sahibidir.”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proofErr w:type="spellStart"/>
      <w:r w:rsidRPr="00766003">
        <w:rPr>
          <w:sz w:val="24"/>
          <w:szCs w:val="24"/>
        </w:rPr>
        <w:t>Tevbe</w:t>
      </w:r>
      <w:proofErr w:type="spellEnd"/>
      <w:r w:rsidRPr="00766003">
        <w:rPr>
          <w:sz w:val="24"/>
          <w:szCs w:val="24"/>
        </w:rPr>
        <w:t xml:space="preserve"> Suresi-71 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r w:rsidRPr="00766003">
        <w:rPr>
          <w:sz w:val="24"/>
          <w:szCs w:val="24"/>
        </w:rPr>
        <w:t>“İyilikle kötülük eşit olmaz. Sen, en güzel olan bir tarzda (kötülüğü) uzaklaştır; o zaman, (görürsün ki) seninle onun arasında düşmanlık bulunan kimse, sanki sıcak bir dost(un) oluvermiştir.”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proofErr w:type="spellStart"/>
      <w:r w:rsidRPr="00766003">
        <w:rPr>
          <w:sz w:val="24"/>
          <w:szCs w:val="24"/>
        </w:rPr>
        <w:t>Fussilet</w:t>
      </w:r>
      <w:proofErr w:type="spellEnd"/>
      <w:r w:rsidRPr="00766003">
        <w:rPr>
          <w:sz w:val="24"/>
          <w:szCs w:val="24"/>
        </w:rPr>
        <w:t xml:space="preserve"> Suresi-34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r w:rsidRPr="00766003">
        <w:rPr>
          <w:sz w:val="24"/>
          <w:szCs w:val="24"/>
        </w:rPr>
        <w:t xml:space="preserve"> “Kâfir olan kimseler birbirinin dostlarıdır. Eğer siz birbirinizle dost olmazsanız yeryüzünde fitne ve büyük fesat olur.”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proofErr w:type="spellStart"/>
      <w:r w:rsidRPr="00766003">
        <w:rPr>
          <w:sz w:val="24"/>
          <w:szCs w:val="24"/>
        </w:rPr>
        <w:t>Enfal</w:t>
      </w:r>
      <w:proofErr w:type="spellEnd"/>
      <w:r w:rsidRPr="00766003">
        <w:rPr>
          <w:sz w:val="24"/>
          <w:szCs w:val="24"/>
        </w:rPr>
        <w:t xml:space="preserve"> Suresi-73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proofErr w:type="spellStart"/>
      <w:r w:rsidRPr="00766003">
        <w:rPr>
          <w:sz w:val="24"/>
          <w:szCs w:val="24"/>
        </w:rPr>
        <w:t>Ebû</w:t>
      </w:r>
      <w:proofErr w:type="spellEnd"/>
      <w:r w:rsidRPr="00766003">
        <w:rPr>
          <w:sz w:val="24"/>
          <w:szCs w:val="24"/>
        </w:rPr>
        <w:t xml:space="preserve"> </w:t>
      </w:r>
      <w:proofErr w:type="spellStart"/>
      <w:r w:rsidRPr="00766003">
        <w:rPr>
          <w:sz w:val="24"/>
          <w:szCs w:val="24"/>
        </w:rPr>
        <w:t>Hureyre</w:t>
      </w:r>
      <w:proofErr w:type="spellEnd"/>
      <w:r w:rsidRPr="00766003">
        <w:rPr>
          <w:sz w:val="24"/>
          <w:szCs w:val="24"/>
        </w:rPr>
        <w:t xml:space="preserve"> </w:t>
      </w:r>
      <w:proofErr w:type="spellStart"/>
      <w:r w:rsidRPr="00766003">
        <w:rPr>
          <w:sz w:val="24"/>
          <w:szCs w:val="24"/>
        </w:rPr>
        <w:t>Radıyallahu</w:t>
      </w:r>
      <w:proofErr w:type="spellEnd"/>
      <w:r w:rsidRPr="00766003">
        <w:rPr>
          <w:sz w:val="24"/>
          <w:szCs w:val="24"/>
        </w:rPr>
        <w:t xml:space="preserve"> </w:t>
      </w:r>
      <w:proofErr w:type="spellStart"/>
      <w:r w:rsidRPr="00766003">
        <w:rPr>
          <w:sz w:val="24"/>
          <w:szCs w:val="24"/>
        </w:rPr>
        <w:t>Anh’dan</w:t>
      </w:r>
      <w:proofErr w:type="spellEnd"/>
      <w:r w:rsidRPr="00766003">
        <w:rPr>
          <w:sz w:val="24"/>
          <w:szCs w:val="24"/>
        </w:rPr>
        <w:t xml:space="preserve"> rivayet edildiğine göre </w:t>
      </w:r>
      <w:proofErr w:type="spellStart"/>
      <w:r w:rsidRPr="00766003">
        <w:rPr>
          <w:sz w:val="24"/>
          <w:szCs w:val="24"/>
        </w:rPr>
        <w:t>Rasulullah</w:t>
      </w:r>
      <w:proofErr w:type="spellEnd"/>
      <w:r w:rsidRPr="00766003">
        <w:rPr>
          <w:sz w:val="24"/>
          <w:szCs w:val="24"/>
        </w:rPr>
        <w:t xml:space="preserve"> </w:t>
      </w:r>
      <w:proofErr w:type="spellStart"/>
      <w:r w:rsidRPr="00766003">
        <w:rPr>
          <w:sz w:val="24"/>
          <w:szCs w:val="24"/>
        </w:rPr>
        <w:t>Sallallahu</w:t>
      </w:r>
      <w:proofErr w:type="spellEnd"/>
      <w:r w:rsidRPr="00766003">
        <w:rPr>
          <w:sz w:val="24"/>
          <w:szCs w:val="24"/>
        </w:rPr>
        <w:t xml:space="preserve"> Aleyhi ve </w:t>
      </w:r>
      <w:proofErr w:type="spellStart"/>
      <w:r w:rsidRPr="00766003">
        <w:rPr>
          <w:sz w:val="24"/>
          <w:szCs w:val="24"/>
        </w:rPr>
        <w:t>Sellem</w:t>
      </w:r>
      <w:proofErr w:type="spellEnd"/>
      <w:r w:rsidRPr="00766003">
        <w:rPr>
          <w:sz w:val="24"/>
          <w:szCs w:val="24"/>
        </w:rPr>
        <w:t xml:space="preserve"> şöyle buyurmuştur: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r w:rsidRPr="00766003">
        <w:rPr>
          <w:sz w:val="24"/>
          <w:szCs w:val="24"/>
        </w:rPr>
        <w:t>“</w:t>
      </w:r>
      <w:proofErr w:type="spellStart"/>
      <w:r w:rsidRPr="00766003">
        <w:rPr>
          <w:sz w:val="24"/>
          <w:szCs w:val="24"/>
        </w:rPr>
        <w:t>Müslümanın</w:t>
      </w:r>
      <w:proofErr w:type="spellEnd"/>
      <w:r w:rsidRPr="00766003">
        <w:rPr>
          <w:sz w:val="24"/>
          <w:szCs w:val="24"/>
        </w:rPr>
        <w:t xml:space="preserve"> </w:t>
      </w:r>
      <w:proofErr w:type="spellStart"/>
      <w:r w:rsidRPr="00766003">
        <w:rPr>
          <w:sz w:val="24"/>
          <w:szCs w:val="24"/>
        </w:rPr>
        <w:t>müslüman</w:t>
      </w:r>
      <w:proofErr w:type="spellEnd"/>
      <w:r w:rsidRPr="00766003">
        <w:rPr>
          <w:sz w:val="24"/>
          <w:szCs w:val="24"/>
        </w:rPr>
        <w:t xml:space="preserve"> üzerindeki hakkı beştir: Selâm almak, hastayı ziyaret etmek, cenazenin arkasından yürümek, davete icabet etmek ve aksırana ‘</w:t>
      </w:r>
      <w:proofErr w:type="spellStart"/>
      <w:r w:rsidRPr="00766003">
        <w:rPr>
          <w:sz w:val="24"/>
          <w:szCs w:val="24"/>
        </w:rPr>
        <w:t>yerhamükellah</w:t>
      </w:r>
      <w:proofErr w:type="spellEnd"/>
      <w:r w:rsidRPr="00766003">
        <w:rPr>
          <w:sz w:val="24"/>
          <w:szCs w:val="24"/>
        </w:rPr>
        <w:t>’ demek.”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proofErr w:type="spellStart"/>
      <w:r w:rsidRPr="00766003">
        <w:rPr>
          <w:sz w:val="24"/>
          <w:szCs w:val="24"/>
        </w:rPr>
        <w:t>Buhari</w:t>
      </w:r>
      <w:proofErr w:type="spellEnd"/>
    </w:p>
    <w:p w:rsidR="00766003" w:rsidRPr="00766003" w:rsidRDefault="00766003" w:rsidP="00766003">
      <w:pPr>
        <w:jc w:val="center"/>
        <w:rPr>
          <w:sz w:val="24"/>
          <w:szCs w:val="24"/>
        </w:rPr>
      </w:pPr>
      <w:r w:rsidRPr="00766003">
        <w:rPr>
          <w:sz w:val="24"/>
          <w:szCs w:val="24"/>
        </w:rPr>
        <w:t>“Nesebinizden sıla-i rahim yapacaklarınızı öğrenin. Zira sıla-i rahim; akrabalarda sevgi, malda bolluk, ömürde uzamadır.”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proofErr w:type="spellStart"/>
      <w:r w:rsidRPr="00766003">
        <w:rPr>
          <w:sz w:val="24"/>
          <w:szCs w:val="24"/>
        </w:rPr>
        <w:t>Buhari</w:t>
      </w:r>
      <w:proofErr w:type="spellEnd"/>
    </w:p>
    <w:p w:rsidR="00766003" w:rsidRPr="00766003" w:rsidRDefault="00766003" w:rsidP="00766003">
      <w:pPr>
        <w:jc w:val="center"/>
        <w:rPr>
          <w:sz w:val="24"/>
          <w:szCs w:val="24"/>
        </w:rPr>
      </w:pPr>
      <w:proofErr w:type="spellStart"/>
      <w:r w:rsidRPr="00766003">
        <w:rPr>
          <w:sz w:val="24"/>
          <w:szCs w:val="24"/>
        </w:rPr>
        <w:t>Rasulullah</w:t>
      </w:r>
      <w:proofErr w:type="spellEnd"/>
      <w:r w:rsidRPr="00766003">
        <w:rPr>
          <w:sz w:val="24"/>
          <w:szCs w:val="24"/>
        </w:rPr>
        <w:t xml:space="preserve"> </w:t>
      </w:r>
      <w:proofErr w:type="spellStart"/>
      <w:r w:rsidRPr="00766003">
        <w:rPr>
          <w:sz w:val="24"/>
          <w:szCs w:val="24"/>
        </w:rPr>
        <w:t>Sallallahu</w:t>
      </w:r>
      <w:proofErr w:type="spellEnd"/>
      <w:r w:rsidRPr="00766003">
        <w:rPr>
          <w:sz w:val="24"/>
          <w:szCs w:val="24"/>
        </w:rPr>
        <w:t xml:space="preserve"> Aleyhi ve </w:t>
      </w:r>
      <w:proofErr w:type="spellStart"/>
      <w:r w:rsidRPr="00766003">
        <w:rPr>
          <w:sz w:val="24"/>
          <w:szCs w:val="24"/>
        </w:rPr>
        <w:t>Sellem</w:t>
      </w:r>
      <w:proofErr w:type="spellEnd"/>
      <w:r w:rsidRPr="00766003">
        <w:rPr>
          <w:sz w:val="24"/>
          <w:szCs w:val="24"/>
        </w:rPr>
        <w:t xml:space="preserve"> buyurdu ki: “Kim bir </w:t>
      </w:r>
      <w:proofErr w:type="spellStart"/>
      <w:r w:rsidRPr="00766003">
        <w:rPr>
          <w:sz w:val="24"/>
          <w:szCs w:val="24"/>
        </w:rPr>
        <w:t>mü’minin</w:t>
      </w:r>
      <w:proofErr w:type="spellEnd"/>
      <w:r w:rsidRPr="00766003">
        <w:rPr>
          <w:sz w:val="24"/>
          <w:szCs w:val="24"/>
        </w:rPr>
        <w:t xml:space="preserve"> dünyevî kederlerinden birini giderirse, Allah da onun kıyamet günü kederlerinden birini giderir. Kim bir fakire kolaylık gösterirse, Allah da ona dünyada ve </w:t>
      </w:r>
      <w:proofErr w:type="spellStart"/>
      <w:r w:rsidRPr="00766003">
        <w:rPr>
          <w:sz w:val="24"/>
          <w:szCs w:val="24"/>
        </w:rPr>
        <w:t>ahirette</w:t>
      </w:r>
      <w:proofErr w:type="spellEnd"/>
      <w:r w:rsidRPr="00766003">
        <w:rPr>
          <w:sz w:val="24"/>
          <w:szCs w:val="24"/>
        </w:rPr>
        <w:t xml:space="preserve"> kolaylık gösterir. Kim bir </w:t>
      </w:r>
      <w:proofErr w:type="spellStart"/>
      <w:r w:rsidRPr="00766003">
        <w:rPr>
          <w:sz w:val="24"/>
          <w:szCs w:val="24"/>
        </w:rPr>
        <w:t>müslümanın</w:t>
      </w:r>
      <w:proofErr w:type="spellEnd"/>
      <w:r w:rsidRPr="00766003">
        <w:rPr>
          <w:sz w:val="24"/>
          <w:szCs w:val="24"/>
        </w:rPr>
        <w:t xml:space="preserve"> ayıbını örterse, Allah da onu dünya ve </w:t>
      </w:r>
      <w:proofErr w:type="spellStart"/>
      <w:r w:rsidRPr="00766003">
        <w:rPr>
          <w:sz w:val="24"/>
          <w:szCs w:val="24"/>
        </w:rPr>
        <w:t>ahirette</w:t>
      </w:r>
      <w:proofErr w:type="spellEnd"/>
      <w:r w:rsidRPr="00766003">
        <w:rPr>
          <w:sz w:val="24"/>
          <w:szCs w:val="24"/>
        </w:rPr>
        <w:t xml:space="preserve"> ayıbını örter. Kişi kardeşinin yardımında olduğu müddetçe, Allah da onun yardımındadır.”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  <w:r w:rsidRPr="00766003">
        <w:rPr>
          <w:sz w:val="24"/>
          <w:szCs w:val="24"/>
        </w:rPr>
        <w:t>Müslim</w:t>
      </w:r>
    </w:p>
    <w:p w:rsidR="00766003" w:rsidRPr="00766003" w:rsidRDefault="00766003" w:rsidP="00766003">
      <w:pPr>
        <w:jc w:val="center"/>
        <w:rPr>
          <w:sz w:val="24"/>
          <w:szCs w:val="24"/>
        </w:rPr>
      </w:pPr>
    </w:p>
    <w:sectPr w:rsidR="00766003" w:rsidRPr="0076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6003"/>
    <w:rsid w:val="0076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2016-12-24T22:12:00Z</dcterms:created>
  <dcterms:modified xsi:type="dcterms:W3CDTF">2016-12-24T22:16:00Z</dcterms:modified>
</cp:coreProperties>
</file>