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F9" w:rsidRDefault="0019272F" w:rsidP="0019272F">
      <w:pPr>
        <w:jc w:val="center"/>
        <w:rPr>
          <w:b/>
          <w:sz w:val="24"/>
        </w:rPr>
      </w:pPr>
      <w:r w:rsidRPr="0019272F">
        <w:rPr>
          <w:b/>
          <w:sz w:val="24"/>
        </w:rPr>
        <w:t>MUHTEREM ALPARSLAN KUYTUL HOCAEFENDİNİN DERSİNDEN NOTLAR</w:t>
      </w:r>
    </w:p>
    <w:p w:rsidR="00CE48F9" w:rsidRPr="00CE48F9" w:rsidRDefault="00CE48F9" w:rsidP="00CE48F9">
      <w:pPr>
        <w:jc w:val="center"/>
        <w:rPr>
          <w:b/>
          <w:i/>
        </w:rPr>
      </w:pPr>
      <w:r w:rsidRPr="00CE48F9">
        <w:rPr>
          <w:b/>
          <w:i/>
        </w:rPr>
        <w:t>Müslüman Kadının Ahlakına Dair…</w:t>
      </w:r>
    </w:p>
    <w:p w:rsidR="00CE48F9" w:rsidRDefault="00CE48F9" w:rsidP="00CE48F9">
      <w:r>
        <w:t>Aile ile ilgili hadislerde daha çok kadınlara hitap edildiği görülmektedir. Allah(</w:t>
      </w:r>
      <w:proofErr w:type="spellStart"/>
      <w:r>
        <w:t>c.c</w:t>
      </w:r>
      <w:proofErr w:type="spellEnd"/>
      <w:r>
        <w:t>.) kadının da erkeğinde Rabbidir. Bir</w:t>
      </w:r>
      <w:bookmarkStart w:id="0" w:name="_GoBack"/>
      <w:bookmarkEnd w:id="0"/>
      <w:r>
        <w:t xml:space="preserve">isini kayırması söz konusu olamaz. Demek ki huzur da huzursuzluk da daha çok kadından kaynaklanmaktadır. Fakat aslen huzursuzluğun sebebi; gerek kadının gerek erkeğin olgun davranmamasıdır. Bugün Batı Medeniyeti insanlardaki olgunluğu bitirmiştir. Evlilik için sadece akıl baliğ olmak yetmez. </w:t>
      </w:r>
      <w:proofErr w:type="spellStart"/>
      <w:r>
        <w:t>Reşid</w:t>
      </w:r>
      <w:proofErr w:type="spellEnd"/>
      <w:r>
        <w:t xml:space="preserve"> olmak da gerekmektedir. Kadınlar olgun davranarak her sorunu büyütmediklerinde huzursuzluk çıkmayacağı gibi aynı şekilde erkek de olgun davranmayıp basit meseleleri büyüterek anlayışsız davrandığında huzursuzluğa sebep olacaktır. Allah </w:t>
      </w:r>
      <w:proofErr w:type="spellStart"/>
      <w:r>
        <w:t>azze</w:t>
      </w:r>
      <w:proofErr w:type="spellEnd"/>
      <w:r>
        <w:t xml:space="preserve"> ve </w:t>
      </w:r>
      <w:proofErr w:type="spellStart"/>
      <w:r>
        <w:t>celle</w:t>
      </w:r>
      <w:proofErr w:type="spellEnd"/>
      <w:r>
        <w:t xml:space="preserve">, kadını da erkeği de İslam davası ile </w:t>
      </w:r>
      <w:proofErr w:type="spellStart"/>
      <w:r>
        <w:t>mes’ul</w:t>
      </w:r>
      <w:proofErr w:type="spellEnd"/>
      <w:r>
        <w:t xml:space="preserve"> tutarak onları olgunlaştırmaktadır. </w:t>
      </w:r>
    </w:p>
    <w:p w:rsidR="00CE48F9" w:rsidRDefault="00CE48F9" w:rsidP="00CE48F9">
      <w:r>
        <w:t xml:space="preserve">Tebessümü ilk göstermesi gereken kadındır. Kadın bunu evvela erkekten beklememelidir. Çünkü erkeğin işleri ağırdır. Bu sebeple onun tebessüm etmesi daha zordur. İslam sevginin oluşması için selam ve tebessüme önem vermiştir ve kadının ev işlerini ve eşine karşı tebessümü kendisine bir yük görmemesi için hepsine sevap vaat etmiştir. </w:t>
      </w:r>
    </w:p>
    <w:p w:rsidR="00CE48F9" w:rsidRDefault="00CE48F9" w:rsidP="00CE48F9">
      <w:r>
        <w:t xml:space="preserve">Kadın yumuşak huylu olmalı, sinirli bir yapıda olmamaya çalışmalıdır. Bu erkeğin de sinirlenmesine sebep olur. Erkeğin evinde rahatlaması, karısının kendisini güler yüzle karşılamasına bağlıdır. Aksi halde erkek eve gelmek istemeyecektir. Bir sorun olduğunda kadın hemen yüzünü ekşitiyorsa mesele büyür ve sorun hallolmaz. Fakat sorunlarına rağmen yüzünü ekşitmeyen bir hanım beyinin takdirini kazanır. </w:t>
      </w:r>
    </w:p>
    <w:p w:rsidR="00CE48F9" w:rsidRDefault="00CE48F9" w:rsidP="00CE48F9">
      <w:r>
        <w:t xml:space="preserve">Müslüman kadın iyi bir eş, iyi bir ev hanımı, iyi bir anne olabilmek için kendini daima geliştirmeye ve kocasına güzel görünmeye çalışmalıdır. Bunun yanı sıra kültür seviyesini ve takvasını yükselten kadına, kocasının sevgisi ve saygısı her geçen gün artacaktır. </w:t>
      </w:r>
    </w:p>
    <w:p w:rsidR="00CE48F9" w:rsidRDefault="00CE48F9" w:rsidP="00CE48F9">
      <w:r>
        <w:t xml:space="preserve">Kadının iş yeri evidir. Erken kalkmalı, evine tertip düzen vermeli, eşinin ve çocuklarının ihtiyaçlarını önemsemelidir. Özellikle kocasının eve geleceği saatlerde evini düzenlemeli, onu her yönden iyi karşılamaya çalışmalıdır. Erkek, her eve geldiğinde evini ve çocuklarını dağınık görürse zamanla aile huzuru bozulacaktır. Kadın kocasının çalışmamasını sevmez, aynı şekilde erkekte karısının tembel olmasını sevmez. Sağlam temel üzerine kurulu bir aile olabilmek için, kadın da erkek de fedakârlık yapmalı, gayretli olmalıdır.  </w:t>
      </w:r>
      <w:r>
        <w:tab/>
      </w:r>
    </w:p>
    <w:p w:rsidR="006760FB" w:rsidRPr="00CE48F9" w:rsidRDefault="00CE48F9" w:rsidP="00CE48F9">
      <w:r>
        <w:t>Müslüman hanımefendi, kocasının saygınlığını korumak için ona ismiyle hitap etmemeli ve daima itirazcı olmamalıdır. Erkek karısının saygısını görmek ister. Örfümüzde de bu böyledir. Kadın kocası geldiğinde onu karşılar, terliğini çevirir, ceketini alır, verir. Bunun benzeri davranışlar asil ve olgun davranışlardır. İslam’a uygun örfleri uygulamak güzeldir. Müslüman çoğunluğun güzel gördüğünü Allah (</w:t>
      </w:r>
      <w:proofErr w:type="spellStart"/>
      <w:r>
        <w:t>c.c</w:t>
      </w:r>
      <w:proofErr w:type="spellEnd"/>
      <w:r>
        <w:t>.)’ta güzel görür.</w:t>
      </w:r>
    </w:p>
    <w:sectPr w:rsidR="006760FB" w:rsidRPr="00CE4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B"/>
    <w:rsid w:val="0019272F"/>
    <w:rsid w:val="0029461B"/>
    <w:rsid w:val="006760FB"/>
    <w:rsid w:val="00CE4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45B09-62B2-40EE-963B-3CA5029B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2016-12-24T10:35:00Z</dcterms:created>
  <dcterms:modified xsi:type="dcterms:W3CDTF">2016-12-24T11:00:00Z</dcterms:modified>
</cp:coreProperties>
</file>