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0C" w:rsidRPr="00272574" w:rsidRDefault="00272574" w:rsidP="00272574">
      <w:pPr>
        <w:jc w:val="center"/>
        <w:rPr>
          <w:b/>
          <w:sz w:val="24"/>
        </w:rPr>
      </w:pPr>
      <w:bookmarkStart w:id="0" w:name="_GoBack"/>
      <w:r w:rsidRPr="00272574">
        <w:rPr>
          <w:b/>
          <w:sz w:val="24"/>
        </w:rPr>
        <w:t>AİLE İLE İLGİLİ ANKET SONUÇLARI</w:t>
      </w:r>
    </w:p>
    <w:bookmarkEnd w:id="0"/>
    <w:p w:rsidR="00272574" w:rsidRPr="00272574" w:rsidRDefault="00272574" w:rsidP="00272574">
      <w:pPr>
        <w:jc w:val="both"/>
      </w:pPr>
      <w:r w:rsidRPr="00272574">
        <w:t xml:space="preserve">Aile ve Sosyal Politikalar Bakanlığı’ndan yapılan açıklamada; “Türkiye’de Aile Yapısı </w:t>
      </w:r>
      <w:proofErr w:type="spellStart"/>
      <w:r w:rsidRPr="00272574">
        <w:t>Araştırması”nın</w:t>
      </w:r>
      <w:proofErr w:type="spellEnd"/>
      <w:r w:rsidRPr="00272574">
        <w:t xml:space="preserve"> sonuçlarından dikkat çeken bazı bilgiler…</w:t>
      </w:r>
    </w:p>
    <w:p w:rsidR="00272574" w:rsidRPr="00272574" w:rsidRDefault="00272574" w:rsidP="00272574">
      <w:pPr>
        <w:jc w:val="both"/>
      </w:pPr>
    </w:p>
    <w:p w:rsidR="00272574" w:rsidRPr="00272574" w:rsidRDefault="00272574" w:rsidP="00272574">
      <w:pPr>
        <w:jc w:val="both"/>
      </w:pPr>
      <w:r w:rsidRPr="00272574">
        <w:t xml:space="preserve">En Büyük Boşanma Sebebi İlgisizlik! </w:t>
      </w:r>
    </w:p>
    <w:p w:rsidR="00272574" w:rsidRPr="00272574" w:rsidRDefault="00272574" w:rsidP="00272574">
      <w:pPr>
        <w:jc w:val="both"/>
      </w:pPr>
      <w:r w:rsidRPr="00272574">
        <w:t xml:space="preserve"> Genel kanının aksine boşanmada ilk sıralarda, dayak, aldatma, ekonomik yokluk yer almıyor. Yüzde 27,3’lük oranla “eşlerin birbirine ilgisizlik ve sorumsuzluğu” boşanma nedenlerinde açık ara birinci çıktı.</w:t>
      </w:r>
    </w:p>
    <w:p w:rsidR="00272574" w:rsidRPr="00272574" w:rsidRDefault="00272574" w:rsidP="00272574">
      <w:pPr>
        <w:jc w:val="both"/>
      </w:pPr>
    </w:p>
    <w:p w:rsidR="00272574" w:rsidRPr="00272574" w:rsidRDefault="00272574" w:rsidP="00272574">
      <w:pPr>
        <w:jc w:val="both"/>
      </w:pPr>
      <w:r w:rsidRPr="00272574">
        <w:t>Görücü Usulü Oldukça Revaçta</w:t>
      </w:r>
    </w:p>
    <w:p w:rsidR="00272574" w:rsidRPr="00272574" w:rsidRDefault="00272574" w:rsidP="00272574">
      <w:pPr>
        <w:jc w:val="both"/>
      </w:pPr>
      <w:r w:rsidRPr="00272574">
        <w:t xml:space="preserve">Araştırmada, ilk evlilik kararının nasıl verildiğiyle ilgili ilginç veriler ortaya çıktı. Buna göre, araştırmaya katılanların; </w:t>
      </w:r>
    </w:p>
    <w:p w:rsidR="00272574" w:rsidRPr="00272574" w:rsidRDefault="00272574" w:rsidP="00272574">
      <w:pPr>
        <w:jc w:val="both"/>
      </w:pPr>
      <w:r w:rsidRPr="00272574">
        <w:t xml:space="preserve">% 44,2’si görücü usulü ve kendi kararıyla, </w:t>
      </w:r>
    </w:p>
    <w:p w:rsidR="00272574" w:rsidRPr="00272574" w:rsidRDefault="00272574" w:rsidP="00272574">
      <w:pPr>
        <w:jc w:val="both"/>
      </w:pPr>
      <w:r w:rsidRPr="00272574">
        <w:t xml:space="preserve">% 38,7’si kendi seçimi ve ailesinin rızasıyla, </w:t>
      </w:r>
    </w:p>
    <w:p w:rsidR="00272574" w:rsidRPr="00272574" w:rsidRDefault="00272574" w:rsidP="00272574">
      <w:pPr>
        <w:jc w:val="both"/>
      </w:pPr>
      <w:r w:rsidRPr="00272574">
        <w:t>% 9,4’ü görücü usulü ve kendi görüşü sorulmadan evlendiğini belirtti.</w:t>
      </w:r>
    </w:p>
    <w:p w:rsidR="00272574" w:rsidRPr="00272574" w:rsidRDefault="00272574" w:rsidP="00272574">
      <w:pPr>
        <w:jc w:val="both"/>
      </w:pPr>
    </w:p>
    <w:p w:rsidR="00272574" w:rsidRPr="00272574" w:rsidRDefault="00272574" w:rsidP="00272574">
      <w:pPr>
        <w:jc w:val="both"/>
      </w:pPr>
      <w:proofErr w:type="gramStart"/>
      <w:r w:rsidRPr="00272574">
        <w:t xml:space="preserve">En Çok Rahatsız Eden TV. </w:t>
      </w:r>
      <w:proofErr w:type="gramEnd"/>
      <w:r w:rsidRPr="00272574">
        <w:t>Programları</w:t>
      </w:r>
    </w:p>
    <w:p w:rsidR="00272574" w:rsidRPr="00272574" w:rsidRDefault="00272574" w:rsidP="00272574">
      <w:pPr>
        <w:jc w:val="both"/>
      </w:pPr>
      <w:r w:rsidRPr="00272574">
        <w:t xml:space="preserve">Araştırmada, televizyon izleme alışkanlıkları da belirlendi. Araştırmaya katılanlardan “hiç televizyon izlemediğini” belirtenlerin oranı yüzde 8,1 olurken, televizyon izlediğini bildirenlerin oranı yüzde 91,9 olarak tespit edildi. </w:t>
      </w:r>
    </w:p>
    <w:p w:rsidR="00272574" w:rsidRPr="00272574" w:rsidRDefault="00272574" w:rsidP="00272574">
      <w:pPr>
        <w:jc w:val="both"/>
      </w:pPr>
      <w:r w:rsidRPr="00272574">
        <w:t xml:space="preserve">Televizyon yayınlarında katılımcıların rahatsız olduğu içerikler ise şöyle: </w:t>
      </w:r>
    </w:p>
    <w:p w:rsidR="00272574" w:rsidRPr="00272574" w:rsidRDefault="00272574" w:rsidP="00272574">
      <w:pPr>
        <w:jc w:val="both"/>
      </w:pPr>
      <w:r w:rsidRPr="00272574">
        <w:t xml:space="preserve">% 46,9 cinsel içerikli yayınlar, </w:t>
      </w:r>
    </w:p>
    <w:p w:rsidR="00272574" w:rsidRPr="00272574" w:rsidRDefault="00272574" w:rsidP="00272574">
      <w:pPr>
        <w:jc w:val="both"/>
      </w:pPr>
      <w:r w:rsidRPr="00272574">
        <w:t xml:space="preserve">% 15,5 şiddet içerikli yayınlar, </w:t>
      </w:r>
    </w:p>
    <w:p w:rsidR="00272574" w:rsidRPr="00272574" w:rsidRDefault="00272574" w:rsidP="00272574">
      <w:pPr>
        <w:jc w:val="both"/>
      </w:pPr>
      <w:r w:rsidRPr="00272574">
        <w:t xml:space="preserve">% 14,1 kötü, kaba ve küfürlü söz, </w:t>
      </w:r>
    </w:p>
    <w:p w:rsidR="00272574" w:rsidRPr="00272574" w:rsidRDefault="00272574" w:rsidP="00272574">
      <w:pPr>
        <w:jc w:val="both"/>
      </w:pPr>
      <w:r w:rsidRPr="00272574">
        <w:t xml:space="preserve">% 9,9 taraflı haber ve yorumlar olduğunu ifade etti. </w:t>
      </w:r>
    </w:p>
    <w:p w:rsidR="00272574" w:rsidRPr="00272574" w:rsidRDefault="00272574" w:rsidP="00272574">
      <w:pPr>
        <w:jc w:val="both"/>
      </w:pPr>
    </w:p>
    <w:p w:rsidR="00272574" w:rsidRPr="00272574" w:rsidRDefault="00272574" w:rsidP="00272574">
      <w:pPr>
        <w:jc w:val="both"/>
      </w:pPr>
      <w:r w:rsidRPr="00272574">
        <w:t>Birlikte Yapılan Faaliyet: TV. İzlemek</w:t>
      </w:r>
    </w:p>
    <w:p w:rsidR="00272574" w:rsidRPr="00272574" w:rsidRDefault="00272574" w:rsidP="00272574">
      <w:pPr>
        <w:jc w:val="both"/>
      </w:pPr>
      <w:r w:rsidRPr="00272574">
        <w:t xml:space="preserve">Aile üyelerinin birlikte yaptıkları faaliyetlere bakıldığında ise </w:t>
      </w:r>
      <w:proofErr w:type="spellStart"/>
      <w:r w:rsidRPr="00272574">
        <w:t>birici</w:t>
      </w:r>
      <w:proofErr w:type="spellEnd"/>
      <w:r w:rsidRPr="00272574">
        <w:t xml:space="preserve"> sırada % 59,4 ile televizyon izlemek geliyor. Bunu;</w:t>
      </w:r>
    </w:p>
    <w:p w:rsidR="00272574" w:rsidRPr="00272574" w:rsidRDefault="00272574" w:rsidP="00272574">
      <w:pPr>
        <w:jc w:val="both"/>
      </w:pPr>
      <w:r w:rsidRPr="00272574">
        <w:t xml:space="preserve">% 25,8 ile akraba, komşu, arkadaş ziyareti, </w:t>
      </w:r>
    </w:p>
    <w:p w:rsidR="00272574" w:rsidRPr="00272574" w:rsidRDefault="00272574" w:rsidP="00272574">
      <w:pPr>
        <w:jc w:val="both"/>
      </w:pPr>
      <w:r w:rsidRPr="00272574">
        <w:t xml:space="preserve">% 21,9 ile alışveriş, </w:t>
      </w:r>
    </w:p>
    <w:p w:rsidR="00272574" w:rsidRPr="00272574" w:rsidRDefault="00272574" w:rsidP="00272574">
      <w:pPr>
        <w:jc w:val="both"/>
      </w:pPr>
      <w:r w:rsidRPr="00272574">
        <w:t xml:space="preserve">% 7,2 ile tatil, </w:t>
      </w:r>
    </w:p>
    <w:p w:rsidR="00272574" w:rsidRPr="00272574" w:rsidRDefault="00272574" w:rsidP="00272574">
      <w:pPr>
        <w:jc w:val="both"/>
      </w:pPr>
      <w:r w:rsidRPr="00272574">
        <w:t xml:space="preserve">% 6,1 ile dışarıda yemek </w:t>
      </w:r>
      <w:proofErr w:type="spellStart"/>
      <w:r w:rsidRPr="00272574">
        <w:t>yemek</w:t>
      </w:r>
      <w:proofErr w:type="spellEnd"/>
      <w:r w:rsidRPr="00272574">
        <w:t xml:space="preserve">, </w:t>
      </w:r>
    </w:p>
    <w:p w:rsidR="00272574" w:rsidRPr="00272574" w:rsidRDefault="00272574" w:rsidP="00272574">
      <w:pPr>
        <w:jc w:val="both"/>
      </w:pPr>
      <w:r w:rsidRPr="00272574">
        <w:t>% 3,2 ile sinema ya da tiyatroya gitmek izliyor...</w:t>
      </w:r>
    </w:p>
    <w:sectPr w:rsidR="00272574" w:rsidRPr="0027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B3"/>
    <w:rsid w:val="00272574"/>
    <w:rsid w:val="006A000C"/>
    <w:rsid w:val="00C0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D527-456C-4D33-BEC2-910DC037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Dergi</cp:lastModifiedBy>
  <cp:revision>2</cp:revision>
  <dcterms:created xsi:type="dcterms:W3CDTF">2017-04-11T08:54:00Z</dcterms:created>
  <dcterms:modified xsi:type="dcterms:W3CDTF">2017-04-11T08:55:00Z</dcterms:modified>
</cp:coreProperties>
</file>