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002A3" w:rsidP="00A002A3">
      <w:pPr>
        <w:jc w:val="center"/>
        <w:rPr>
          <w:b/>
          <w:sz w:val="24"/>
        </w:rPr>
      </w:pPr>
      <w:r w:rsidRPr="00A002A3">
        <w:rPr>
          <w:b/>
          <w:sz w:val="24"/>
        </w:rPr>
        <w:t xml:space="preserve">MUHACİR’E </w:t>
      </w:r>
      <w:proofErr w:type="spellStart"/>
      <w:r w:rsidRPr="00A002A3">
        <w:rPr>
          <w:b/>
          <w:sz w:val="24"/>
        </w:rPr>
        <w:t>ENSAR</w:t>
      </w:r>
      <w:proofErr w:type="spellEnd"/>
      <w:r w:rsidRPr="00A002A3">
        <w:rPr>
          <w:b/>
          <w:sz w:val="24"/>
        </w:rPr>
        <w:t xml:space="preserve"> OLABİLMEK</w:t>
      </w:r>
    </w:p>
    <w:p w:rsidR="00A002A3" w:rsidRDefault="00A002A3" w:rsidP="00A002A3">
      <w:r>
        <w:t xml:space="preserve">Tarih birçok toplumun doğup büyüdüğü toprakları terk ederek başka yurtlarda yaşamasına veya yaşamaya zorlanmasına şahit olmuştur. Gerçekleştirilen bu hicret hareketleri her zaman olumlu sonuçlar doğurmamış;  açlık, sefalet ve kitlesel ölümler ile sonuçlanmıştır. </w:t>
      </w:r>
    </w:p>
    <w:p w:rsidR="00A002A3" w:rsidRDefault="00A002A3" w:rsidP="00A002A3">
      <w:r>
        <w:t xml:space="preserve">İslam tarihinde gerçekleşen ilk hicret, küçük çapta da olsa Habeşistan’a yapılan hicrettir. Küçük bir topluluğun gerçekleştirdiği bu hicret, Mekkeli müşriklerin Müslümanlara yaptıkları işkence ve baskılar sonucu Allah </w:t>
      </w:r>
      <w:proofErr w:type="spellStart"/>
      <w:r>
        <w:t>Rasulü</w:t>
      </w:r>
      <w:proofErr w:type="spellEnd"/>
      <w:r>
        <w:t xml:space="preserve"> </w:t>
      </w:r>
      <w:proofErr w:type="spellStart"/>
      <w:r>
        <w:t>Sallallahu</w:t>
      </w:r>
      <w:proofErr w:type="spellEnd"/>
      <w:r>
        <w:t xml:space="preserve"> Aleyhi ve </w:t>
      </w:r>
      <w:proofErr w:type="spellStart"/>
      <w:r>
        <w:t>Sellem</w:t>
      </w:r>
      <w:proofErr w:type="spellEnd"/>
      <w:r>
        <w:t xml:space="preserve"> tarafından emredilmiştir. Müslümanların toplu bir şekilde gerçekleştirdiği ilk hicret ise Medine’ye hicrettir. </w:t>
      </w:r>
    </w:p>
    <w:p w:rsidR="00A002A3" w:rsidRDefault="00A002A3" w:rsidP="00A002A3">
      <w:r>
        <w:t xml:space="preserve">Tek olan Allah’a iman ettikleri için yurtlarından hicret etmek zorunda bırakılan sahabe, Allah yolunda hicret ederken kendilerini ne gibi zorlukların beklediğini, başlarına nelerin geleceğini düşünmemiş, Allah ve </w:t>
      </w:r>
      <w:proofErr w:type="spellStart"/>
      <w:r>
        <w:t>Rasulü</w:t>
      </w:r>
      <w:proofErr w:type="spellEnd"/>
      <w:r>
        <w:t xml:space="preserve"> emrettiği için gönülden boyun eğmişlerdir. Allah bu emre gönülden itaat eden muhacirleri Medine’de </w:t>
      </w:r>
      <w:proofErr w:type="spellStart"/>
      <w:r>
        <w:t>ensâr</w:t>
      </w:r>
      <w:proofErr w:type="spellEnd"/>
      <w:r>
        <w:t xml:space="preserve"> topluluğu ile karşılaştırmış, onlar da ‘</w:t>
      </w:r>
      <w:proofErr w:type="spellStart"/>
      <w:r>
        <w:t>ensâr</w:t>
      </w:r>
      <w:proofErr w:type="spellEnd"/>
      <w:r>
        <w:t xml:space="preserve"> olma’ görevini hakkıyla yerine getirmişlerdir. Allah </w:t>
      </w:r>
      <w:proofErr w:type="spellStart"/>
      <w:r>
        <w:t>Rasulü’nün</w:t>
      </w:r>
      <w:proofErr w:type="spellEnd"/>
      <w:r>
        <w:t xml:space="preserve"> getirdiği din ile birbirlerini hiç tanımayan Medineli Müslümanlar ile Mekke’den gelen muhacirler kardeş olmuş ve dünyada eşi olmayan bir kardeşlik örneği sergilemişlerdir.</w:t>
      </w:r>
    </w:p>
    <w:p w:rsidR="00A002A3" w:rsidRDefault="00A002A3" w:rsidP="00A002A3">
      <w:r>
        <w:t>İslam tarihi kayıtlarına ‘</w:t>
      </w:r>
      <w:proofErr w:type="spellStart"/>
      <w:r>
        <w:t>muâhât</w:t>
      </w:r>
      <w:proofErr w:type="spellEnd"/>
      <w:r>
        <w:t>’ diğer ismi ile ‘uhuvvet tesisi’ olarak geçen ‘Muhacir-</w:t>
      </w:r>
      <w:proofErr w:type="spellStart"/>
      <w:r>
        <w:t>Ensâr</w:t>
      </w:r>
      <w:proofErr w:type="spellEnd"/>
      <w:r>
        <w:t xml:space="preserve"> Kardeşliği’ tarihte eşine rastlanmamış toplumsal dayanışma ve birlik örnekleriyle doludur.  Bu kardeşlik temelde “hak, eşitlik ve miras” konusunda karşılıklı yardımlaşmaya ve sevgiye dayalı idi.1</w:t>
      </w:r>
    </w:p>
    <w:p w:rsidR="00A002A3" w:rsidRDefault="00A002A3" w:rsidP="00A002A3">
      <w:r>
        <w:t xml:space="preserve">Medine’ye hicretten beş ay sonra Allah </w:t>
      </w:r>
      <w:proofErr w:type="spellStart"/>
      <w:r>
        <w:t>Rasulü</w:t>
      </w:r>
      <w:proofErr w:type="spellEnd"/>
      <w:r>
        <w:t xml:space="preserve"> </w:t>
      </w:r>
      <w:proofErr w:type="spellStart"/>
      <w:r>
        <w:t>Sallallahu</w:t>
      </w:r>
      <w:proofErr w:type="spellEnd"/>
      <w:r>
        <w:t xml:space="preserve"> Aleyhi ve </w:t>
      </w:r>
      <w:proofErr w:type="spellStart"/>
      <w:r>
        <w:t>Sellem</w:t>
      </w:r>
      <w:proofErr w:type="spellEnd"/>
      <w:r>
        <w:t xml:space="preserve">, </w:t>
      </w:r>
      <w:proofErr w:type="spellStart"/>
      <w:r>
        <w:t>ensâr</w:t>
      </w:r>
      <w:proofErr w:type="spellEnd"/>
      <w:r>
        <w:t xml:space="preserve"> ile muhacirden kırk beşer kişiyi bir araya toplayarak tarihte benzerine az rastlanacak, cüssesi küçük ama muhteviyatı büyük birliği meydana getirecek sözler söyleyerek; “ikişer ikişer kardeşler olunuz” buyuruyordu. </w:t>
      </w:r>
      <w:proofErr w:type="gramStart"/>
      <w:r>
        <w:t xml:space="preserve">Elbette bu kardeşler rastgele değil bizzat </w:t>
      </w:r>
      <w:proofErr w:type="spellStart"/>
      <w:r>
        <w:t>Rasulullah</w:t>
      </w:r>
      <w:proofErr w:type="spellEnd"/>
      <w:r>
        <w:t xml:space="preserve"> </w:t>
      </w:r>
      <w:proofErr w:type="spellStart"/>
      <w:r>
        <w:t>Sallallahu</w:t>
      </w:r>
      <w:proofErr w:type="spellEnd"/>
      <w:r>
        <w:t xml:space="preserve"> Aleyhi ve </w:t>
      </w:r>
      <w:proofErr w:type="spellStart"/>
      <w:r>
        <w:t>Sellem’in</w:t>
      </w:r>
      <w:proofErr w:type="spellEnd"/>
      <w:r>
        <w:t xml:space="preserve"> yönlendirmesi ile gerçekleşiyor, </w:t>
      </w:r>
      <w:proofErr w:type="spellStart"/>
      <w:r>
        <w:t>Rasûlullah</w:t>
      </w:r>
      <w:proofErr w:type="spellEnd"/>
      <w:r>
        <w:t xml:space="preserve">, Hz. Ali’yi kendi kardeşi ilan ettikten sonra, Hz. </w:t>
      </w:r>
      <w:proofErr w:type="spellStart"/>
      <w:r>
        <w:t>Ebû</w:t>
      </w:r>
      <w:proofErr w:type="spellEnd"/>
      <w:r>
        <w:t xml:space="preserve"> Bekir ile </w:t>
      </w:r>
      <w:proofErr w:type="spellStart"/>
      <w:r>
        <w:t>Hârise</w:t>
      </w:r>
      <w:proofErr w:type="spellEnd"/>
      <w:r>
        <w:t xml:space="preserve"> b. </w:t>
      </w:r>
      <w:proofErr w:type="spellStart"/>
      <w:r>
        <w:t>Zübeyri</w:t>
      </w:r>
      <w:proofErr w:type="spellEnd"/>
      <w:r>
        <w:t xml:space="preserve">; Hz. Ömer ile </w:t>
      </w:r>
      <w:proofErr w:type="spellStart"/>
      <w:r>
        <w:t>Itbân</w:t>
      </w:r>
      <w:proofErr w:type="spellEnd"/>
      <w:r>
        <w:t xml:space="preserve"> b. </w:t>
      </w:r>
      <w:proofErr w:type="spellStart"/>
      <w:r>
        <w:t>Mâlik’i</w:t>
      </w:r>
      <w:proofErr w:type="spellEnd"/>
      <w:r>
        <w:t xml:space="preserve">; </w:t>
      </w:r>
      <w:proofErr w:type="spellStart"/>
      <w:r>
        <w:t>Ebû</w:t>
      </w:r>
      <w:proofErr w:type="spellEnd"/>
      <w:r>
        <w:t xml:space="preserve"> </w:t>
      </w:r>
      <w:proofErr w:type="spellStart"/>
      <w:r>
        <w:t>Ubeyde</w:t>
      </w:r>
      <w:proofErr w:type="spellEnd"/>
      <w:r>
        <w:t xml:space="preserve"> b. el-</w:t>
      </w:r>
      <w:proofErr w:type="spellStart"/>
      <w:r>
        <w:t>Cerrâh</w:t>
      </w:r>
      <w:proofErr w:type="spellEnd"/>
      <w:r>
        <w:t xml:space="preserve"> ile </w:t>
      </w:r>
      <w:proofErr w:type="spellStart"/>
      <w:r>
        <w:t>Muâz</w:t>
      </w:r>
      <w:proofErr w:type="spellEnd"/>
      <w:r>
        <w:t xml:space="preserve"> b. Cebel’i; </w:t>
      </w:r>
      <w:proofErr w:type="spellStart"/>
      <w:r>
        <w:t>Abdurrahman</w:t>
      </w:r>
      <w:proofErr w:type="spellEnd"/>
      <w:r>
        <w:t xml:space="preserve"> b. </w:t>
      </w:r>
      <w:proofErr w:type="spellStart"/>
      <w:r>
        <w:t>Avf</w:t>
      </w:r>
      <w:proofErr w:type="spellEnd"/>
      <w:r>
        <w:t xml:space="preserve"> ile </w:t>
      </w:r>
      <w:proofErr w:type="spellStart"/>
      <w:r>
        <w:t>Sa’d</w:t>
      </w:r>
      <w:proofErr w:type="spellEnd"/>
      <w:r>
        <w:t xml:space="preserve"> b. </w:t>
      </w:r>
      <w:proofErr w:type="spellStart"/>
      <w:r>
        <w:t>Rabî’yi</w:t>
      </w:r>
      <w:proofErr w:type="spellEnd"/>
      <w:r>
        <w:t xml:space="preserve"> kardeşler ilan ediyordu.2</w:t>
      </w:r>
      <w:proofErr w:type="gramEnd"/>
    </w:p>
    <w:p w:rsidR="00A002A3" w:rsidRDefault="00A002A3" w:rsidP="00A002A3">
      <w:r>
        <w:t xml:space="preserve">Allah </w:t>
      </w:r>
      <w:proofErr w:type="spellStart"/>
      <w:r>
        <w:t>Rasulü’nün</w:t>
      </w:r>
      <w:proofErr w:type="spellEnd"/>
      <w:r>
        <w:t xml:space="preserve"> bu uygulaması ile Mekke’den yurtlarını bırakıp gelen Müslümanlar ile </w:t>
      </w:r>
      <w:proofErr w:type="spellStart"/>
      <w:r>
        <w:t>Ensâr</w:t>
      </w:r>
      <w:proofErr w:type="spellEnd"/>
      <w:r>
        <w:t xml:space="preserve"> arasında, Medine’de kurulacak olan İslam Devleti’nin temelini oluşturacak sosyal ve siyasî birlik gerçekleşmişti. Bu toplumsal dayanışma ile ilerde İslam’ın sancağı altına girecek Medineli topluluklara da örnek teşkil edilmiş oluyor, İslam Medeniyeti’ne hâl ile davet gerçekleşmiş oluyordu. Günümüz Müslümanlarının birbirlerinden bu denli kopuk oluşu, kardeşlik şuurunun yitirilmiş olması İslam Medeniyeti’nden ne kadar uzak olduğumuzu da göstermektedir. </w:t>
      </w:r>
      <w:proofErr w:type="spellStart"/>
      <w:r>
        <w:t>Muhâcir</w:t>
      </w:r>
      <w:proofErr w:type="spellEnd"/>
      <w:r>
        <w:t xml:space="preserve"> ile </w:t>
      </w:r>
      <w:proofErr w:type="spellStart"/>
      <w:r>
        <w:t>ensârın</w:t>
      </w:r>
      <w:proofErr w:type="spellEnd"/>
      <w:r>
        <w:t xml:space="preserve"> arasındaki kardeşliği gören gayr-i Müslimler, İslam dininin pratik hayattaki uygulamalarını görüyor ve hayranlıkla izliyorlardı.</w:t>
      </w:r>
    </w:p>
    <w:p w:rsidR="00A002A3" w:rsidRDefault="00A002A3" w:rsidP="00A002A3">
      <w:proofErr w:type="spellStart"/>
      <w:r>
        <w:t>Ensâr</w:t>
      </w:r>
      <w:proofErr w:type="spellEnd"/>
      <w:r>
        <w:t xml:space="preserve"> ve </w:t>
      </w:r>
      <w:proofErr w:type="spellStart"/>
      <w:r>
        <w:t>Muhâcirler</w:t>
      </w:r>
      <w:proofErr w:type="spellEnd"/>
      <w:r>
        <w:t xml:space="preserve"> arasında yapılan kardeşlikle </w:t>
      </w:r>
      <w:proofErr w:type="spellStart"/>
      <w:r>
        <w:t>Ensar</w:t>
      </w:r>
      <w:proofErr w:type="spellEnd"/>
      <w:r>
        <w:t xml:space="preserve">, Muhacir kardeşlerinin özellikle maddi ihtiyaçlarını karşılamak üzere arazilerinin ikiye bölünmesini, hatta eşlerinden birisini boşayarak muhacir kardeşine nikâhlamak üzere vermeyi teklif etmişlerdir. Nitekim </w:t>
      </w:r>
      <w:proofErr w:type="spellStart"/>
      <w:r>
        <w:t>Abdurrahman</w:t>
      </w:r>
      <w:proofErr w:type="spellEnd"/>
      <w:r>
        <w:t xml:space="preserve"> b. </w:t>
      </w:r>
      <w:proofErr w:type="spellStart"/>
      <w:r>
        <w:t>Avf’ın</w:t>
      </w:r>
      <w:proofErr w:type="spellEnd"/>
      <w:r>
        <w:t xml:space="preserve">, </w:t>
      </w:r>
      <w:proofErr w:type="spellStart"/>
      <w:r>
        <w:t>Ensâr</w:t>
      </w:r>
      <w:proofErr w:type="spellEnd"/>
      <w:r>
        <w:t xml:space="preserve"> kardeşi malının yarısını ve hanımlarından birini ona vermek istediği zaman, </w:t>
      </w:r>
      <w:proofErr w:type="spellStart"/>
      <w:r>
        <w:t>Abdurrahman</w:t>
      </w:r>
      <w:proofErr w:type="spellEnd"/>
      <w:r>
        <w:t xml:space="preserve"> b. </w:t>
      </w:r>
      <w:proofErr w:type="spellStart"/>
      <w:r>
        <w:t>Avf</w:t>
      </w:r>
      <w:proofErr w:type="spellEnd"/>
      <w:r>
        <w:t xml:space="preserve"> </w:t>
      </w:r>
      <w:proofErr w:type="spellStart"/>
      <w:r>
        <w:t>ensar</w:t>
      </w:r>
      <w:proofErr w:type="spellEnd"/>
      <w:r>
        <w:t xml:space="preserve"> kardeşine yük olmamak için bunları kabul etmeyerek kendisine çarşı ve pazar yolunu göstermesini istemiş, kısa sürede yaptığı ticaret ile büyük bir servet sahibi olmuştur.3</w:t>
      </w:r>
    </w:p>
    <w:p w:rsidR="00A002A3" w:rsidRDefault="00A002A3" w:rsidP="00A002A3">
      <w:r>
        <w:lastRenderedPageBreak/>
        <w:t>Kurulan bu kardeşlik müessesesine göre, Medineli ailelerden her birinin reisi, Mekkeli Müslümanlardan bir aileyi yanına alarak; mallarını onlarla paylaşacaklar, beraber çalışıp beraber kazanacaklardı.</w:t>
      </w:r>
    </w:p>
    <w:p w:rsidR="00A002A3" w:rsidRDefault="00A002A3" w:rsidP="00A002A3">
      <w:r>
        <w:t xml:space="preserve">Bu kardeşlik müessesesi ile muhacirler </w:t>
      </w:r>
      <w:proofErr w:type="spellStart"/>
      <w:r>
        <w:t>ensâra</w:t>
      </w:r>
      <w:proofErr w:type="spellEnd"/>
      <w:r>
        <w:t xml:space="preserve"> yol gösterici, aynı zamanda bir </w:t>
      </w:r>
      <w:proofErr w:type="spellStart"/>
      <w:r>
        <w:t>nevî</w:t>
      </w:r>
      <w:proofErr w:type="spellEnd"/>
      <w:r>
        <w:t xml:space="preserve"> eğitici kılınarak, </w:t>
      </w:r>
      <w:proofErr w:type="spellStart"/>
      <w:r>
        <w:t>ashâb</w:t>
      </w:r>
      <w:proofErr w:type="spellEnd"/>
      <w:r>
        <w:t xml:space="preserve"> arasında adeta bir eğitim programı hazırlanmıştı. Diğer yandan aynı dava uğrunda mücadele eden </w:t>
      </w:r>
      <w:proofErr w:type="spellStart"/>
      <w:r>
        <w:t>müslümanlar</w:t>
      </w:r>
      <w:proofErr w:type="spellEnd"/>
      <w:r>
        <w:t xml:space="preserve"> arasında müşrik, münafık ve Yahudi düşmanlara karşı beraberlik sağlanmıştı. </w:t>
      </w:r>
    </w:p>
    <w:p w:rsidR="00A002A3" w:rsidRDefault="00A002A3" w:rsidP="00A002A3">
      <w:r>
        <w:t xml:space="preserve">Bu kardeşliğin tesisinden sonra </w:t>
      </w:r>
      <w:proofErr w:type="spellStart"/>
      <w:r>
        <w:t>ensârın</w:t>
      </w:r>
      <w:proofErr w:type="spellEnd"/>
      <w:r>
        <w:t xml:space="preserve">, </w:t>
      </w:r>
      <w:proofErr w:type="spellStart"/>
      <w:r>
        <w:t>muhâcirlere</w:t>
      </w:r>
      <w:proofErr w:type="spellEnd"/>
      <w:r>
        <w:t xml:space="preserve"> karşı gösterdiği fevkalade alâka ve ev sahipliği </w:t>
      </w:r>
      <w:proofErr w:type="spellStart"/>
      <w:r>
        <w:t>Kur’an</w:t>
      </w:r>
      <w:proofErr w:type="spellEnd"/>
      <w:r>
        <w:t xml:space="preserve">-ı Kerim’de bazı ayetlerde ve Peygamber Efendimiz tarafından övülmüştür. </w:t>
      </w:r>
    </w:p>
    <w:p w:rsidR="00A002A3" w:rsidRDefault="00A002A3" w:rsidP="00A002A3">
      <w:proofErr w:type="spellStart"/>
      <w:r>
        <w:t>Kur’an</w:t>
      </w:r>
      <w:proofErr w:type="spellEnd"/>
      <w:r>
        <w:t xml:space="preserve">-ı Kerim’de Allah </w:t>
      </w:r>
      <w:proofErr w:type="spellStart"/>
      <w:r>
        <w:t>Azze</w:t>
      </w:r>
      <w:proofErr w:type="spellEnd"/>
      <w:r>
        <w:t xml:space="preserve"> ve </w:t>
      </w:r>
      <w:proofErr w:type="spellStart"/>
      <w:r>
        <w:t>Celle</w:t>
      </w:r>
      <w:proofErr w:type="spellEnd"/>
      <w:r>
        <w:t xml:space="preserve"> hicret edenler ve onları barındıranlar hakkında: “Gerçekten de iman edip hicret edenler, mallarıyla ve canlarıyla Allah yolunda </w:t>
      </w:r>
      <w:proofErr w:type="spellStart"/>
      <w:r>
        <w:t>cihad</w:t>
      </w:r>
      <w:proofErr w:type="spellEnd"/>
      <w:r>
        <w:t xml:space="preserve"> </w:t>
      </w:r>
      <w:proofErr w:type="gramStart"/>
      <w:r>
        <w:t>edenler , onları</w:t>
      </w:r>
      <w:proofErr w:type="gramEnd"/>
      <w:r>
        <w:t xml:space="preserve"> barındırıp yardım edenler; işte bunlar birbirlerinin dostlarıdırlar”4 buyurarak onların gerçek dostlar olduklarını belirtmektedir.</w:t>
      </w:r>
    </w:p>
    <w:p w:rsidR="00A002A3" w:rsidRDefault="00A002A3" w:rsidP="00A002A3">
      <w:r>
        <w:t>Medineli Müslümanların, “</w:t>
      </w:r>
      <w:proofErr w:type="spellStart"/>
      <w:r>
        <w:t>Le</w:t>
      </w:r>
      <w:proofErr w:type="spellEnd"/>
      <w:r>
        <w:t xml:space="preserve"> </w:t>
      </w:r>
      <w:proofErr w:type="spellStart"/>
      <w:r>
        <w:t>İlehe</w:t>
      </w:r>
      <w:proofErr w:type="spellEnd"/>
      <w:r>
        <w:t xml:space="preserve"> İllallah” dedikleri için kendi yurtlarında işkence ve zulümlere maruz kalan Mekkeli Müslümanları bağırlarına basmalarının adı idi ‘</w:t>
      </w:r>
      <w:proofErr w:type="spellStart"/>
      <w:r>
        <w:t>muâhât</w:t>
      </w:r>
      <w:proofErr w:type="spellEnd"/>
      <w:r>
        <w:t>’…</w:t>
      </w:r>
    </w:p>
    <w:p w:rsidR="00A002A3" w:rsidRDefault="00A002A3" w:rsidP="00A002A3">
      <w:r>
        <w:t xml:space="preserve">Şirke karşı </w:t>
      </w:r>
      <w:proofErr w:type="spellStart"/>
      <w:r>
        <w:t>Muvahhid</w:t>
      </w:r>
      <w:proofErr w:type="spellEnd"/>
      <w:r>
        <w:t xml:space="preserve"> Müslümanların tek yumruk olduklarının göstergesi idi ‘</w:t>
      </w:r>
      <w:proofErr w:type="spellStart"/>
      <w:r>
        <w:t>muâhât</w:t>
      </w:r>
      <w:proofErr w:type="spellEnd"/>
      <w:r>
        <w:t xml:space="preserve">’… </w:t>
      </w:r>
    </w:p>
    <w:p w:rsidR="00A002A3" w:rsidRDefault="00A002A3" w:rsidP="00A002A3">
      <w:r>
        <w:t xml:space="preserve">Her alanda inkılâplar yapan, böyle toplumsal bir sorunu bu kadar kolay ve çok yönlü bir kardeşlik projesiyle çözen Hz. Peygamber </w:t>
      </w:r>
      <w:proofErr w:type="spellStart"/>
      <w:r>
        <w:t>Sallallahu</w:t>
      </w:r>
      <w:proofErr w:type="spellEnd"/>
      <w:r>
        <w:t xml:space="preserve"> Aleyhi ve </w:t>
      </w:r>
      <w:proofErr w:type="spellStart"/>
      <w:r>
        <w:t>Sellem’in</w:t>
      </w:r>
      <w:proofErr w:type="spellEnd"/>
      <w:r>
        <w:t xml:space="preserve"> peygamberliğinin delillerinden biri idi ‘</w:t>
      </w:r>
      <w:proofErr w:type="spellStart"/>
      <w:r>
        <w:t>muâhât</w:t>
      </w:r>
      <w:proofErr w:type="spellEnd"/>
      <w:r>
        <w:t>’…</w:t>
      </w:r>
    </w:p>
    <w:p w:rsidR="00A002A3" w:rsidRDefault="00A002A3" w:rsidP="00A002A3">
      <w:r>
        <w:t xml:space="preserve">Bugün ise yeniden kardeş olmaya ihtiyacımız var. O günkü </w:t>
      </w:r>
      <w:proofErr w:type="spellStart"/>
      <w:r>
        <w:t>Müslümanın</w:t>
      </w:r>
      <w:proofErr w:type="spellEnd"/>
      <w:r>
        <w:t xml:space="preserve"> ne kadar kardeşliğe ihtiyacı var idiyse bugün belki daha fazla ihtiyacımız var. O gün Allah </w:t>
      </w:r>
      <w:proofErr w:type="spellStart"/>
      <w:r>
        <w:t>Azze</w:t>
      </w:r>
      <w:proofErr w:type="spellEnd"/>
      <w:r>
        <w:t xml:space="preserve"> ve </w:t>
      </w:r>
      <w:proofErr w:type="spellStart"/>
      <w:r>
        <w:t>Celle</w:t>
      </w:r>
      <w:proofErr w:type="spellEnd"/>
      <w:r>
        <w:t xml:space="preserve"> </w:t>
      </w:r>
      <w:proofErr w:type="spellStart"/>
      <w:r>
        <w:t>Kur’an</w:t>
      </w:r>
      <w:proofErr w:type="spellEnd"/>
      <w:r>
        <w:t xml:space="preserve"> ile kardeşliği gerçekleştirdi. Bugün de </w:t>
      </w:r>
      <w:proofErr w:type="spellStart"/>
      <w:r>
        <w:t>Kur’an</w:t>
      </w:r>
      <w:proofErr w:type="spellEnd"/>
      <w:r>
        <w:t xml:space="preserve"> elimizdedir. Bugün de </w:t>
      </w:r>
      <w:proofErr w:type="spellStart"/>
      <w:r>
        <w:t>Kur’an’ın</w:t>
      </w:r>
      <w:proofErr w:type="spellEnd"/>
      <w:r>
        <w:t xml:space="preserve"> “</w:t>
      </w:r>
      <w:proofErr w:type="spellStart"/>
      <w:r>
        <w:t>Mü’minler</w:t>
      </w:r>
      <w:proofErr w:type="spellEnd"/>
      <w:r>
        <w:t xml:space="preserve"> ancak kardeştirler” buyruğu müminleri muhatap almaktadır. Suriye’deki zulümler sebebiyle yurtlarını terk eden kardeşlerimize </w:t>
      </w:r>
      <w:proofErr w:type="spellStart"/>
      <w:r>
        <w:t>ensârın</w:t>
      </w:r>
      <w:proofErr w:type="spellEnd"/>
      <w:r>
        <w:t xml:space="preserve"> muhacirlere gösterdiği kardeşliği günümüzde gösterebilme imkânına sahiptir birçok Müslüman. Bu bir imkândır çünkü… Muhterem Alparslan Kuytul </w:t>
      </w:r>
      <w:proofErr w:type="spellStart"/>
      <w:r>
        <w:t>Hocaefendi’nin</w:t>
      </w:r>
      <w:proofErr w:type="spellEnd"/>
      <w:r>
        <w:t xml:space="preserve"> ifadesiyle “Suriyeli kardeşlerimize yapabileceğimiz bu yardım imkânı Allah’ın bir yönlendirmesidir. Allah bu şekilde onlara yardım ile bizleri imtihan etmekte, onların da İslamî faaliyetleri tanıyıp öğrenmesini sağlamaktadır.” </w:t>
      </w:r>
    </w:p>
    <w:p w:rsidR="00A002A3" w:rsidRDefault="00A002A3" w:rsidP="00A002A3">
      <w:proofErr w:type="spellStart"/>
      <w:r>
        <w:t>Ensarın</w:t>
      </w:r>
      <w:proofErr w:type="spellEnd"/>
      <w:r>
        <w:t xml:space="preserve"> gösterdiği kardeşlik örneğinden övgü ile bahsedenler, bulunduğu şehirdeki Suriyeli kardeşlerini ziyaret etmeli, onların ne gibi sıkıntılar içinde olduğunu görmeli ve tüm imkânlarını kullanarak yardımcı olabilmelidirler. O zaman daha iyi anlaşılacaktır </w:t>
      </w:r>
      <w:proofErr w:type="spellStart"/>
      <w:r>
        <w:t>ensâr</w:t>
      </w:r>
      <w:proofErr w:type="spellEnd"/>
      <w:r>
        <w:t xml:space="preserve"> olabilmenin şerefi, o zaman daha iyi anlaşılacaktır muhacire desteğin verdiği kardeşlik bilinci… Zamanın </w:t>
      </w:r>
      <w:proofErr w:type="spellStart"/>
      <w:r>
        <w:t>ensârından</w:t>
      </w:r>
      <w:proofErr w:type="spellEnd"/>
      <w:r>
        <w:t xml:space="preserve"> olabilmek temennisiyle…</w:t>
      </w:r>
    </w:p>
    <w:p w:rsidR="00A002A3" w:rsidRPr="00A002A3" w:rsidRDefault="00A002A3" w:rsidP="00A002A3">
      <w:pPr>
        <w:rPr>
          <w:sz w:val="18"/>
        </w:rPr>
      </w:pPr>
      <w:r w:rsidRPr="00A002A3">
        <w:rPr>
          <w:sz w:val="18"/>
        </w:rPr>
        <w:t xml:space="preserve">1. Müslim, </w:t>
      </w:r>
      <w:proofErr w:type="spellStart"/>
      <w:r w:rsidRPr="00A002A3">
        <w:rPr>
          <w:sz w:val="18"/>
        </w:rPr>
        <w:t>Fedâilü’s</w:t>
      </w:r>
      <w:proofErr w:type="spellEnd"/>
      <w:r w:rsidRPr="00A002A3">
        <w:rPr>
          <w:sz w:val="18"/>
        </w:rPr>
        <w:t>-Sahabe, 204, 205</w:t>
      </w:r>
    </w:p>
    <w:p w:rsidR="00A002A3" w:rsidRPr="00A002A3" w:rsidRDefault="00A002A3" w:rsidP="00A002A3">
      <w:pPr>
        <w:rPr>
          <w:sz w:val="18"/>
        </w:rPr>
      </w:pPr>
      <w:r w:rsidRPr="00A002A3">
        <w:rPr>
          <w:sz w:val="18"/>
        </w:rPr>
        <w:t xml:space="preserve">2. </w:t>
      </w:r>
      <w:proofErr w:type="spellStart"/>
      <w:r w:rsidRPr="00A002A3">
        <w:rPr>
          <w:sz w:val="18"/>
        </w:rPr>
        <w:t>İbn</w:t>
      </w:r>
      <w:proofErr w:type="spellEnd"/>
      <w:r w:rsidRPr="00A002A3">
        <w:rPr>
          <w:sz w:val="18"/>
        </w:rPr>
        <w:t xml:space="preserve"> </w:t>
      </w:r>
      <w:proofErr w:type="spellStart"/>
      <w:r w:rsidRPr="00A002A3">
        <w:rPr>
          <w:sz w:val="18"/>
        </w:rPr>
        <w:t>Hişâm</w:t>
      </w:r>
      <w:proofErr w:type="spellEnd"/>
      <w:r w:rsidRPr="00A002A3">
        <w:rPr>
          <w:sz w:val="18"/>
        </w:rPr>
        <w:t xml:space="preserve">, </w:t>
      </w:r>
      <w:proofErr w:type="spellStart"/>
      <w:r w:rsidRPr="00A002A3">
        <w:rPr>
          <w:sz w:val="18"/>
        </w:rPr>
        <w:t>II</w:t>
      </w:r>
      <w:proofErr w:type="spellEnd"/>
      <w:r w:rsidRPr="00A002A3">
        <w:rPr>
          <w:sz w:val="18"/>
        </w:rPr>
        <w:t xml:space="preserve">/161, </w:t>
      </w:r>
      <w:proofErr w:type="spellStart"/>
      <w:r w:rsidRPr="00A002A3">
        <w:rPr>
          <w:sz w:val="18"/>
        </w:rPr>
        <w:t>Buhârî</w:t>
      </w:r>
      <w:proofErr w:type="spellEnd"/>
      <w:r w:rsidRPr="00A002A3">
        <w:rPr>
          <w:sz w:val="18"/>
        </w:rPr>
        <w:t xml:space="preserve">, </w:t>
      </w:r>
      <w:proofErr w:type="spellStart"/>
      <w:r w:rsidRPr="00A002A3">
        <w:rPr>
          <w:sz w:val="18"/>
        </w:rPr>
        <w:t>Menâkıbül</w:t>
      </w:r>
      <w:proofErr w:type="spellEnd"/>
      <w:r w:rsidRPr="00A002A3">
        <w:rPr>
          <w:sz w:val="18"/>
        </w:rPr>
        <w:t>-</w:t>
      </w:r>
      <w:proofErr w:type="spellStart"/>
      <w:r w:rsidRPr="00A002A3">
        <w:rPr>
          <w:sz w:val="18"/>
        </w:rPr>
        <w:t>Ensâr</w:t>
      </w:r>
      <w:proofErr w:type="spellEnd"/>
      <w:r w:rsidRPr="00A002A3">
        <w:rPr>
          <w:sz w:val="18"/>
        </w:rPr>
        <w:t>, 3</w:t>
      </w:r>
    </w:p>
    <w:p w:rsidR="00A002A3" w:rsidRPr="00A002A3" w:rsidRDefault="00A002A3" w:rsidP="00A002A3">
      <w:pPr>
        <w:rPr>
          <w:sz w:val="18"/>
        </w:rPr>
      </w:pPr>
      <w:r w:rsidRPr="00A002A3">
        <w:rPr>
          <w:sz w:val="18"/>
        </w:rPr>
        <w:t xml:space="preserve">3. </w:t>
      </w:r>
      <w:proofErr w:type="spellStart"/>
      <w:r w:rsidRPr="00A002A3">
        <w:rPr>
          <w:sz w:val="18"/>
        </w:rPr>
        <w:t>Buhârî</w:t>
      </w:r>
      <w:proofErr w:type="spellEnd"/>
      <w:r w:rsidRPr="00A002A3">
        <w:rPr>
          <w:sz w:val="18"/>
        </w:rPr>
        <w:t xml:space="preserve">, Nikâh, 68, </w:t>
      </w:r>
      <w:proofErr w:type="spellStart"/>
      <w:r w:rsidRPr="00A002A3">
        <w:rPr>
          <w:sz w:val="18"/>
        </w:rPr>
        <w:t>Menâkıü’l</w:t>
      </w:r>
      <w:proofErr w:type="spellEnd"/>
      <w:r w:rsidRPr="00A002A3">
        <w:rPr>
          <w:sz w:val="18"/>
        </w:rPr>
        <w:t>-</w:t>
      </w:r>
      <w:proofErr w:type="spellStart"/>
      <w:r w:rsidRPr="00A002A3">
        <w:rPr>
          <w:sz w:val="18"/>
        </w:rPr>
        <w:t>Ensâr</w:t>
      </w:r>
      <w:proofErr w:type="spellEnd"/>
      <w:r w:rsidRPr="00A002A3">
        <w:rPr>
          <w:sz w:val="18"/>
        </w:rPr>
        <w:t>, 3</w:t>
      </w:r>
    </w:p>
    <w:p w:rsidR="00A002A3" w:rsidRPr="00A002A3" w:rsidRDefault="00A002A3" w:rsidP="00A002A3">
      <w:pPr>
        <w:rPr>
          <w:sz w:val="18"/>
        </w:rPr>
      </w:pPr>
      <w:r w:rsidRPr="00A002A3">
        <w:rPr>
          <w:sz w:val="18"/>
        </w:rPr>
        <w:t xml:space="preserve">4. </w:t>
      </w:r>
      <w:proofErr w:type="spellStart"/>
      <w:r w:rsidRPr="00A002A3">
        <w:rPr>
          <w:sz w:val="18"/>
        </w:rPr>
        <w:t>Enfal</w:t>
      </w:r>
      <w:proofErr w:type="spellEnd"/>
      <w:r w:rsidRPr="00A002A3">
        <w:rPr>
          <w:sz w:val="18"/>
        </w:rPr>
        <w:t xml:space="preserve"> 72</w:t>
      </w:r>
    </w:p>
    <w:sectPr w:rsidR="00A002A3" w:rsidRPr="00A002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002A3"/>
    <w:rsid w:val="00A002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934</Words>
  <Characters>5328</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2016-12-25T18:17:00Z</dcterms:created>
  <dcterms:modified xsi:type="dcterms:W3CDTF">2016-12-25T18:19:00Z</dcterms:modified>
</cp:coreProperties>
</file>