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4C3" w:rsidRPr="00E224C3" w:rsidRDefault="00E224C3" w:rsidP="00E224C3">
      <w:pPr>
        <w:jc w:val="center"/>
        <w:rPr>
          <w:b/>
          <w:sz w:val="24"/>
        </w:rPr>
      </w:pPr>
      <w:r w:rsidRPr="00E224C3">
        <w:rPr>
          <w:b/>
          <w:sz w:val="24"/>
        </w:rPr>
        <w:t>MUHTEREM HOCAMIZ’DAN</w:t>
      </w:r>
    </w:p>
    <w:p w:rsidR="00FB115B" w:rsidRDefault="00E224C3" w:rsidP="00E224C3">
      <w:pPr>
        <w:jc w:val="center"/>
        <w:rPr>
          <w:b/>
          <w:sz w:val="24"/>
        </w:rPr>
      </w:pPr>
      <w:r w:rsidRPr="00E224C3">
        <w:rPr>
          <w:b/>
          <w:sz w:val="24"/>
        </w:rPr>
        <w:t>RAMAZAN BAYRAMI MESAJI</w:t>
      </w:r>
    </w:p>
    <w:p w:rsidR="00E224C3" w:rsidRDefault="00E224C3" w:rsidP="00E224C3">
      <w:pPr>
        <w:jc w:val="both"/>
      </w:pPr>
      <w:r>
        <w:t>Kıymetli Kardeşlerim ve Dava Arkadaşlarım;</w:t>
      </w:r>
    </w:p>
    <w:p w:rsidR="00E224C3" w:rsidRDefault="00E224C3" w:rsidP="00E224C3">
      <w:pPr>
        <w:jc w:val="both"/>
      </w:pPr>
      <w:r>
        <w:t xml:space="preserve">Kendi hataları yüzünden gerilemiş ve çökmüş ümmetimiz özellikle son yüzyıldır zayıflığımız sebebiyle büyük zulümler ve haksızlıklar görmekte ve büyük kefaretler ödemektedir. Bu zulümler bir taraftan günahlarımıza kefaret olurken bir taraftan da uyanışımızı hızlandırmaktadır. </w:t>
      </w:r>
    </w:p>
    <w:p w:rsidR="00E224C3" w:rsidRDefault="00E224C3" w:rsidP="00E224C3">
      <w:pPr>
        <w:jc w:val="both"/>
      </w:pPr>
      <w:r>
        <w:t xml:space="preserve">Efendimiz Sallallahu Aleyhi ve Sellem, ümmetinin geleceği ile ilgili haber verirken “İslâm </w:t>
      </w:r>
      <w:proofErr w:type="spellStart"/>
      <w:r>
        <w:t>ğarib</w:t>
      </w:r>
      <w:proofErr w:type="spellEnd"/>
      <w:r>
        <w:t xml:space="preserve"> olarak başladı, tekrar </w:t>
      </w:r>
      <w:proofErr w:type="spellStart"/>
      <w:r>
        <w:t>ğarib</w:t>
      </w:r>
      <w:proofErr w:type="spellEnd"/>
      <w:r>
        <w:t xml:space="preserve"> hale dönecek (ve tekrar başlayacak)” buyurduğu gibi hakikaten de ümmetimiz özellikle son bir asırdır zayıflamış ve </w:t>
      </w:r>
      <w:proofErr w:type="spellStart"/>
      <w:r>
        <w:t>ğarib</w:t>
      </w:r>
      <w:proofErr w:type="spellEnd"/>
      <w:r>
        <w:t xml:space="preserve"> hale dönmüş ama bunun ardından tüm İslâm âleminde yeni uyanışlar başlamış ve ümmetimiz dirilişe geçmiştir. Bu uyanışı durdurmak isteyenler çeşitli yöntemlerle Müslümanları ılımlı hale getirmeye çalışmakta, onları demokrasiye inanmaya ve seçimlere girmeye çağırmakta, istedikleri kadar ılımlı hale getiremediklerinde ise yine eski yöntemlere dönüp darbeler yapmakta ve önce taraftarlarını ve sonra da tanklarını meydanlara çıkarmaktadırlar.  </w:t>
      </w:r>
    </w:p>
    <w:p w:rsidR="00E224C3" w:rsidRDefault="00E224C3" w:rsidP="00E224C3">
      <w:pPr>
        <w:jc w:val="both"/>
      </w:pPr>
      <w:r>
        <w:t xml:space="preserve">Önce demokrasiye davet edip sonra demokrasiyi çiğneyip darbe yapanlar, helvadan putlar yapıp onlara tapan, sonra da acıktıklarında putlarını yiyen Mekke müşriklerine ne kadar da benzemektedirler.  Ama onlar bunu yaparken demokrasinin ne büyük bir yalan olduğunu da anlamayanlara anlatmış oldular. Bu yönden gerek Mısır’daki ‘3 Temmuz 2013 Darbesi’, gerekse Türkiye’deki ‘Haziran 2013 Gezi Parkı Eylemleri’ ya da ‘Muhtırası’ bir yönüyle şer olsa da diğer yönden hayır olmuştur. Halkın eğitimini ihmal edip hükümeti ele geçirmeye çalışan ve bunu, gücü ele geçirmek zannedenler, bunun böyle olmadığını anlamış olmalıdırlar. </w:t>
      </w:r>
    </w:p>
    <w:p w:rsidR="00E224C3" w:rsidRDefault="00E224C3" w:rsidP="00E224C3">
      <w:pPr>
        <w:jc w:val="both"/>
      </w:pPr>
      <w:r>
        <w:t xml:space="preserve">Müslümanlar bu yanlış metod ve stratejileri terk edip peygamberlerin metodunu izlemeye, sahte güçlerin peşini bırakıp gerçek güce ulaşmaya karar verirlerse ‘Gerçek Bayramlara’ ulaşmanın ilk adımını atmış olacaklardır. </w:t>
      </w:r>
    </w:p>
    <w:p w:rsidR="00E224C3" w:rsidRDefault="00E224C3" w:rsidP="00E224C3">
      <w:pPr>
        <w:jc w:val="both"/>
      </w:pPr>
      <w:r>
        <w:t>Mü’minlerin kardeş olduğu anlayışıyla genelde tüm çatışma bölgelerindeki, özelde ise Mısır’daki kardeşlerimizi destekliyor ve verilen şehitlerin ümmetimiz için bir şeref olduğunu belirtmek istiyorum. Şehitlerin kanı ümmet ağacının yeşermesini hızlandıracaktır.</w:t>
      </w:r>
    </w:p>
    <w:p w:rsidR="00E224C3" w:rsidRDefault="00E224C3" w:rsidP="00E224C3">
      <w:pPr>
        <w:jc w:val="both"/>
      </w:pPr>
      <w:r>
        <w:t xml:space="preserve">Bayram sünneti devam ettirilirken, İslâm âleminin durumu akıllardan çıkarılmamalı ve bayramlar, davamızı akrabalarımıza ulaştırabilmek için vesile olarak görülmelidir. </w:t>
      </w:r>
    </w:p>
    <w:p w:rsidR="00E224C3" w:rsidRPr="00E224C3" w:rsidRDefault="00E224C3" w:rsidP="00E224C3">
      <w:pPr>
        <w:jc w:val="both"/>
      </w:pPr>
      <w:r>
        <w:t>Bu Duygularla Erkek-Bayan Tüm Kardeşlerimin Bayramını Tebrik Ederim.</w:t>
      </w:r>
      <w:bookmarkStart w:id="0" w:name="_GoBack"/>
      <w:bookmarkEnd w:id="0"/>
    </w:p>
    <w:sectPr w:rsidR="00E224C3" w:rsidRPr="00E22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F1"/>
    <w:rsid w:val="00A718F1"/>
    <w:rsid w:val="00E224C3"/>
    <w:rsid w:val="00FB1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45C54-BF37-4222-9AA4-A2A3DFFC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2017-04-11T09:49:00Z</dcterms:created>
  <dcterms:modified xsi:type="dcterms:W3CDTF">2017-04-11T09:50:00Z</dcterms:modified>
</cp:coreProperties>
</file>