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A8" w:rsidRPr="00720CA8" w:rsidRDefault="00720CA8" w:rsidP="00720CA8">
      <w:pPr>
        <w:jc w:val="center"/>
      </w:pPr>
      <w:proofErr w:type="gramStart"/>
      <w:r w:rsidRPr="00720CA8">
        <w:t xml:space="preserve">Önce övgü, sonra tenkit sonra itimat. </w:t>
      </w:r>
      <w:proofErr w:type="gramEnd"/>
      <w:r w:rsidRPr="00720CA8">
        <w:t>İşte insanı öldürmeden kazanmanın formülü!</w:t>
      </w:r>
    </w:p>
    <w:p w:rsidR="00720CA8" w:rsidRDefault="00720CA8" w:rsidP="00720CA8">
      <w:pPr>
        <w:jc w:val="center"/>
        <w:rPr>
          <w:b/>
        </w:rPr>
      </w:pPr>
      <w:r w:rsidRPr="00720CA8">
        <w:rPr>
          <w:b/>
        </w:rPr>
        <w:t>İNSANLARI İDARE ETMENİN TEKNİK ESASLARI</w:t>
      </w:r>
    </w:p>
    <w:p w:rsidR="00720CA8" w:rsidRDefault="00720CA8" w:rsidP="00720CA8">
      <w:pPr>
        <w:ind w:firstLine="708"/>
      </w:pPr>
      <w:r>
        <w:t>Sevilmenin Yolları-2</w:t>
      </w:r>
    </w:p>
    <w:p w:rsidR="00720CA8" w:rsidRDefault="00720CA8" w:rsidP="00720CA8">
      <w:pPr>
        <w:ind w:firstLine="708"/>
      </w:pPr>
      <w:r>
        <w:t>İnsanların İlgilerini Paylaşınız</w:t>
      </w:r>
    </w:p>
    <w:p w:rsidR="00720CA8" w:rsidRDefault="00720CA8" w:rsidP="00720CA8">
      <w:pPr>
        <w:ind w:firstLine="708"/>
      </w:pPr>
      <w:r>
        <w:t xml:space="preserve">Bir insanın gönlünü kazanmak için onun ilgilendiği konuları konuşmanın çok etkili olduğu bilinmelidir. </w:t>
      </w:r>
    </w:p>
    <w:p w:rsidR="00720CA8" w:rsidRDefault="00720CA8" w:rsidP="00720CA8">
      <w:pPr>
        <w:ind w:firstLine="708"/>
      </w:pPr>
      <w:r>
        <w:t xml:space="preserve">Karşınızdakilerin ilgilerini paylaşınız. </w:t>
      </w:r>
    </w:p>
    <w:p w:rsidR="00720CA8" w:rsidRDefault="00720CA8" w:rsidP="00720CA8">
      <w:pPr>
        <w:ind w:firstLine="708"/>
      </w:pPr>
      <w:r>
        <w:t>Başkalarına Önemli Birisi Olduklarını Hissettiriniz</w:t>
      </w:r>
    </w:p>
    <w:p w:rsidR="00720CA8" w:rsidRDefault="00720CA8" w:rsidP="00720CA8">
      <w:pPr>
        <w:ind w:firstLine="708"/>
      </w:pPr>
      <w:r>
        <w:t xml:space="preserve">Başkalarına, size nasıl davranılmasını istiyorsanız, öyle davranın. </w:t>
      </w:r>
    </w:p>
    <w:p w:rsidR="00720CA8" w:rsidRDefault="00720CA8" w:rsidP="00720CA8">
      <w:pPr>
        <w:ind w:firstLine="708"/>
      </w:pPr>
      <w:r>
        <w:t xml:space="preserve">Hepimiz saygı görmek, samimiyetle takdir edilmek isteriz. Hakkımızda güzel sözler söylenilmesinden hoşlanırız. Önemli birisi olduğumuzun </w:t>
      </w:r>
      <w:proofErr w:type="spellStart"/>
      <w:r>
        <w:t>farkedilmesinden</w:t>
      </w:r>
      <w:proofErr w:type="spellEnd"/>
      <w:r>
        <w:t xml:space="preserve"> mutluluk duyarız.</w:t>
      </w:r>
    </w:p>
    <w:p w:rsidR="00720CA8" w:rsidRDefault="00720CA8" w:rsidP="00720CA8">
      <w:pPr>
        <w:ind w:firstLine="708"/>
      </w:pPr>
      <w:r>
        <w:t xml:space="preserve">Size zahmet verdiğim için üzgünüm’, ‘Rica ederim’, ‘Lütfen’, ‘Teşekkür ederim’ gibi söylenmesi hiç de zor olmayan cümleler, karşınızdaki insana kendisine değer verildiğini düşündüreceği gibi </w:t>
      </w:r>
      <w:proofErr w:type="gramStart"/>
      <w:r>
        <w:t>sizin  de</w:t>
      </w:r>
      <w:proofErr w:type="gramEnd"/>
      <w:r>
        <w:t xml:space="preserve"> iyi yetişmiş biri olduğunuzu gösterir. </w:t>
      </w:r>
    </w:p>
    <w:p w:rsidR="00720CA8" w:rsidRDefault="00720CA8" w:rsidP="00720CA8">
      <w:pPr>
        <w:ind w:firstLine="708"/>
      </w:pPr>
      <w:r>
        <w:t xml:space="preserve">Başkalarına önemli biri olduklarını hissettiriniz. Ve bunu samimiyetle yapınız. </w:t>
      </w:r>
    </w:p>
    <w:p w:rsidR="00720CA8" w:rsidRDefault="00720CA8" w:rsidP="00720CA8">
      <w:pPr>
        <w:ind w:firstLine="708"/>
      </w:pPr>
      <w:r>
        <w:t>Düşüncelerinizi Başkalarına Söyletebilmenizin Önemi</w:t>
      </w:r>
    </w:p>
    <w:p w:rsidR="00720CA8" w:rsidRDefault="00720CA8" w:rsidP="00720CA8">
      <w:pPr>
        <w:ind w:firstLine="708"/>
      </w:pPr>
      <w:r>
        <w:t xml:space="preserve">Kendi fikirlerimize başkalarının fikirlerden daha çok önem veririz. Başkalarının fikirlerini daima belirli bir direnmeyle karşılarız. Öyleyse fikrimizi kabul ettirmenin yolu nedir? Çok basit. Kendi fikrimizi karşımızdakine sanki kendi fikriymiş gibi söyletebilmek. </w:t>
      </w:r>
    </w:p>
    <w:p w:rsidR="00720CA8" w:rsidRDefault="00720CA8" w:rsidP="00720CA8">
      <w:pPr>
        <w:ind w:firstLine="708"/>
      </w:pPr>
      <w:r>
        <w:t xml:space="preserve">Karşınızdaki insana fikrin kendisine ait olduğunu düşündürünüz. Başkalarının, fikirlerinizi kendilerine mal etmelerinden kaçınmayınız. </w:t>
      </w:r>
    </w:p>
    <w:p w:rsidR="00720CA8" w:rsidRDefault="00720CA8" w:rsidP="00720CA8">
      <w:pPr>
        <w:ind w:firstLine="708"/>
      </w:pPr>
      <w:r>
        <w:t>Büyük Neticelerin Küçük Formülü</w:t>
      </w:r>
    </w:p>
    <w:p w:rsidR="00720CA8" w:rsidRDefault="00720CA8" w:rsidP="00720CA8">
      <w:pPr>
        <w:ind w:firstLine="708"/>
      </w:pPr>
      <w:r>
        <w:t xml:space="preserve">Çocuklar işbirliği yapmak, bir işi birlikte başarmak fikrinden çok etkileniyorlar. Başarımı, olaya onların gözüyle bakmama borçluyum. </w:t>
      </w:r>
    </w:p>
    <w:p w:rsidR="00720CA8" w:rsidRDefault="00720CA8" w:rsidP="00720CA8">
      <w:pPr>
        <w:ind w:firstLine="708"/>
      </w:pPr>
      <w:r>
        <w:t>Unutmayın ki; karşınızdaki insan hatalı olduğunu hemen kabul etmeyecektir. Bu yüzden onu suçlamadan önce, düşüncesine kuvvet veren sebepleri anlamaya çalışmalısınız. İnsanların düşüncelerinin sebeplerini keşfederseniz, şahsiyetlerinin anahtarlarını ele geçirmiş olursunuz. Kapıyı açmak kolaydır artık. Bunu sağlamak için kendinizi onun yerine koymalısınız. ‘Onun yerinde olsaydım, onun şartları altında bulunsaydım, nasıl hareket ederdim acaba?’</w:t>
      </w:r>
    </w:p>
    <w:p w:rsidR="00720CA8" w:rsidRDefault="00720CA8" w:rsidP="00720CA8">
      <w:pPr>
        <w:ind w:firstLine="708"/>
      </w:pPr>
      <w:r>
        <w:t xml:space="preserve">Olayları tam bir samimiyetle başkalarının bakış açılarından da görmeye çalışınız. </w:t>
      </w:r>
    </w:p>
    <w:p w:rsidR="00720CA8" w:rsidRDefault="00720CA8" w:rsidP="00720CA8">
      <w:pPr>
        <w:ind w:firstLine="708"/>
      </w:pPr>
      <w:r>
        <w:t>Sempatinin Gücü</w:t>
      </w:r>
    </w:p>
    <w:p w:rsidR="00720CA8" w:rsidRDefault="00720CA8" w:rsidP="00720CA8">
      <w:pPr>
        <w:ind w:firstLine="708"/>
      </w:pPr>
      <w:r>
        <w:t xml:space="preserve">Bu şekilde insanların ihtiyacı olan şey, sempati görmektir. Çocuk, yarasını herkese bunun için gösterir. Hatta daha fazla sempati görebilmek için bir yerini yaraladığı bile olur. Bütün dünyada herkes kendi gerçek ya da hayali </w:t>
      </w:r>
      <w:proofErr w:type="spellStart"/>
      <w:r>
        <w:t>ızdıraplarına</w:t>
      </w:r>
      <w:proofErr w:type="spellEnd"/>
      <w:r>
        <w:t xml:space="preserve"> karşı acınıp durur. </w:t>
      </w:r>
    </w:p>
    <w:p w:rsidR="00720CA8" w:rsidRDefault="00720CA8" w:rsidP="00720CA8">
      <w:pPr>
        <w:ind w:firstLine="708"/>
      </w:pPr>
      <w:r>
        <w:t xml:space="preserve">Diğer insanların düşüncelerine, arzularına, tavırlarına sempati gösteriniz. </w:t>
      </w:r>
    </w:p>
    <w:p w:rsidR="00720CA8" w:rsidRDefault="00720CA8" w:rsidP="00720CA8">
      <w:pPr>
        <w:ind w:firstLine="708"/>
      </w:pPr>
      <w:r>
        <w:t>Asil Duyguların Harekete Geçirilmesi</w:t>
      </w:r>
    </w:p>
    <w:p w:rsidR="00720CA8" w:rsidRDefault="00720CA8" w:rsidP="00720CA8">
      <w:pPr>
        <w:ind w:firstLine="708"/>
      </w:pPr>
      <w:r>
        <w:lastRenderedPageBreak/>
        <w:t xml:space="preserve">Gerçek şu ki karşılaştığınız herkes, aynada gördüğünüz adam dâhil, kendisine büyük bir saygı duyar. Başkalarının da bu saygıyı kendisine göstermesini ister. </w:t>
      </w:r>
    </w:p>
    <w:p w:rsidR="00720CA8" w:rsidRDefault="00720CA8" w:rsidP="00720CA8">
      <w:pPr>
        <w:ind w:firstLine="708"/>
      </w:pPr>
      <w:r>
        <w:t xml:space="preserve">Bir kimse hakkında kesin bilgileriniz yoksa ona dürüst, samimi, namuslu, borcuna sadık adam olduğuna inandığınızı söyleyin. Siz böyle söylerseniz, o da kendisini böyle olmak zorunda hisseder. Kendisine bu vasıflar verilen bir insan başka türlü hareket etmek istemez. Bir adama namussuz olduğunu söylerseniz, o zaman da namuslu davranmak istemez. Bu kuralın istisnası çok azdır. </w:t>
      </w:r>
    </w:p>
    <w:p w:rsidR="00720CA8" w:rsidRDefault="00720CA8" w:rsidP="00720CA8">
      <w:pPr>
        <w:ind w:firstLine="708"/>
      </w:pPr>
      <w:r>
        <w:t>İNSANLARI KOLAYLIKLA DEĞİŞTİRMENİN DOKUZ YOLU</w:t>
      </w:r>
    </w:p>
    <w:p w:rsidR="00720CA8" w:rsidRDefault="00720CA8" w:rsidP="00720CA8">
      <w:pPr>
        <w:ind w:firstLine="708"/>
      </w:pPr>
      <w:r>
        <w:t xml:space="preserve">1-Mutlaka Kusur Bulacaksanız... </w:t>
      </w:r>
    </w:p>
    <w:p w:rsidR="00720CA8" w:rsidRDefault="00720CA8" w:rsidP="00720CA8">
      <w:pPr>
        <w:ind w:firstLine="708"/>
      </w:pPr>
      <w:r>
        <w:t xml:space="preserve"> İnsan övüldükten sonra, kusurunun söylenmesine tahammül edebilir. Tamamen gözden çıkarılmadığını düşünüp, rahatlar. Kusurunu düzeltecek gücü kendisinde bulabilir. Berber de </w:t>
      </w:r>
      <w:proofErr w:type="spellStart"/>
      <w:r>
        <w:t>traş</w:t>
      </w:r>
      <w:proofErr w:type="spellEnd"/>
      <w:r>
        <w:t xml:space="preserve"> etmeden önce, müşterisinin sakalını sabunlamaz mı?</w:t>
      </w:r>
    </w:p>
    <w:p w:rsidR="00720CA8" w:rsidRDefault="00720CA8" w:rsidP="00720CA8">
      <w:pPr>
        <w:ind w:firstLine="708"/>
      </w:pPr>
      <w:proofErr w:type="gramStart"/>
      <w:r>
        <w:t xml:space="preserve">Önce övgü, sonra tenkit sonra itimat. </w:t>
      </w:r>
      <w:proofErr w:type="gramEnd"/>
      <w:r>
        <w:t xml:space="preserve">İşte insanı öldürmeden kazanmanın formülü: ‘Çok iyisin. Şu hataların var. Sana itimat ediyorum’. </w:t>
      </w:r>
    </w:p>
    <w:p w:rsidR="00720CA8" w:rsidRDefault="00720CA8" w:rsidP="00720CA8">
      <w:pPr>
        <w:ind w:firstLine="708"/>
      </w:pPr>
      <w:r>
        <w:t xml:space="preserve">Söze samimi bir takdirle başlayınız. </w:t>
      </w:r>
    </w:p>
    <w:p w:rsidR="00720CA8" w:rsidRDefault="00720CA8" w:rsidP="00720CA8">
      <w:pPr>
        <w:ind w:firstLine="708"/>
      </w:pPr>
      <w:r>
        <w:t>2-Düşman Kazanmadan Tenkit Etmenin Yolu</w:t>
      </w:r>
    </w:p>
    <w:p w:rsidR="00720CA8" w:rsidRDefault="00720CA8" w:rsidP="00720CA8">
      <w:pPr>
        <w:ind w:firstLine="708"/>
      </w:pPr>
      <w:r>
        <w:t xml:space="preserve">İnsanlara hatalarını dolaylı olarak anlatınız. Böylece kaş yapayım derken, göz çıkartmazsınız; düşman kazanmazsınız. </w:t>
      </w:r>
    </w:p>
    <w:p w:rsidR="00720CA8" w:rsidRDefault="00720CA8" w:rsidP="00720CA8">
      <w:pPr>
        <w:ind w:firstLine="708"/>
      </w:pPr>
      <w:r>
        <w:t>3-Önce Kendi Hatalarınızı Söyleyiniz</w:t>
      </w:r>
    </w:p>
    <w:p w:rsidR="00720CA8" w:rsidRDefault="00720CA8" w:rsidP="00720CA8">
      <w:pPr>
        <w:ind w:firstLine="708"/>
      </w:pPr>
      <w:r>
        <w:t xml:space="preserve">Kendi hatalarımızdan bahsetmemiz, başkalarının da kendi hatalarını kabullenmelerini kolaylaştırır. </w:t>
      </w:r>
    </w:p>
    <w:p w:rsidR="00720CA8" w:rsidRDefault="00720CA8" w:rsidP="00720CA8">
      <w:pPr>
        <w:ind w:firstLine="708"/>
      </w:pPr>
      <w:r>
        <w:t>4-Hiç Kimse Emir Almaktan Hoşlanmaz</w:t>
      </w:r>
    </w:p>
    <w:p w:rsidR="00720CA8" w:rsidRDefault="00720CA8" w:rsidP="00720CA8">
      <w:pPr>
        <w:ind w:firstLine="708"/>
      </w:pPr>
      <w:r>
        <w:t xml:space="preserve">Doğrudan emirler yağdırmak yerine, yapmaları gerektiğini insanlara hissettiriniz. </w:t>
      </w:r>
    </w:p>
    <w:p w:rsidR="00720CA8" w:rsidRDefault="00720CA8" w:rsidP="00720CA8">
      <w:pPr>
        <w:ind w:firstLine="708"/>
      </w:pPr>
      <w:r>
        <w:t>5-İnsanların Gururlarını Koruyunuz</w:t>
      </w:r>
    </w:p>
    <w:p w:rsidR="00720CA8" w:rsidRDefault="00720CA8" w:rsidP="00720CA8">
      <w:pPr>
        <w:ind w:firstLine="708"/>
      </w:pPr>
      <w:r>
        <w:t xml:space="preserve">Yıkılan gurur, çoğu zaman beraberinde başkalarını da alır götürür. </w:t>
      </w:r>
    </w:p>
    <w:p w:rsidR="00720CA8" w:rsidRDefault="00720CA8" w:rsidP="00720CA8">
      <w:pPr>
        <w:ind w:firstLine="708"/>
      </w:pPr>
      <w:r>
        <w:t xml:space="preserve">6-Küçük Bir Takdir, Büyük Başarıya </w:t>
      </w:r>
      <w:proofErr w:type="spellStart"/>
      <w:r>
        <w:t>Sevkeder</w:t>
      </w:r>
      <w:proofErr w:type="spellEnd"/>
      <w:r>
        <w:t>!</w:t>
      </w:r>
    </w:p>
    <w:p w:rsidR="00720CA8" w:rsidRDefault="00720CA8" w:rsidP="00720CA8">
      <w:pPr>
        <w:ind w:firstLine="708"/>
      </w:pPr>
      <w:r>
        <w:t xml:space="preserve">Her insanda gördüğünüz en küçük bir yeteneği ve başarıyı bile samimiyetle takdir ediniz. İnsanlar bu takdir cümlelerinin verdiği hızla büyük başarı yollarına girerler. Unutmayınız, böyle davranılmaya sizin de ihtiyacınız var. </w:t>
      </w:r>
    </w:p>
    <w:p w:rsidR="00720CA8" w:rsidRDefault="00720CA8" w:rsidP="00720CA8">
      <w:pPr>
        <w:ind w:firstLine="708"/>
      </w:pPr>
      <w:r>
        <w:t>7-Değer Vermek</w:t>
      </w:r>
    </w:p>
    <w:p w:rsidR="00720CA8" w:rsidRDefault="00720CA8" w:rsidP="00720CA8">
      <w:pPr>
        <w:ind w:firstLine="708"/>
      </w:pPr>
      <w:r>
        <w:t xml:space="preserve">Herhangi bir insana bir meziyetinden veya faziletinden ötürü saygı duyduğunuzu hissettirirseniz, onu idare etmek son derece kolaylaşır. </w:t>
      </w:r>
    </w:p>
    <w:p w:rsidR="00720CA8" w:rsidRDefault="00720CA8" w:rsidP="00720CA8">
      <w:pPr>
        <w:ind w:firstLine="708"/>
      </w:pPr>
      <w:r>
        <w:t xml:space="preserve">Bir insana öyle bir değer veriniz ki, o değere gerçekten sahip olmak istesin. İnsanlara değerli olarak yaşama imkânlarının ve fırsatlarının önünü açınız. </w:t>
      </w:r>
    </w:p>
    <w:p w:rsidR="00720CA8" w:rsidRDefault="00720CA8" w:rsidP="00720CA8">
      <w:pPr>
        <w:ind w:firstLine="708"/>
      </w:pPr>
      <w:r>
        <w:t>8-Zorlaştırmayınız</w:t>
      </w:r>
    </w:p>
    <w:p w:rsidR="00720CA8" w:rsidRDefault="00720CA8" w:rsidP="00720CA8">
      <w:pPr>
        <w:ind w:firstLine="708"/>
      </w:pPr>
      <w:r>
        <w:t xml:space="preserve">Bir çocuğa, bir eşe, bir memura beceriksiz ve yeteneksiz olduğunu söylerseniz, onun bütün gelişme, başarılı olma ümit ve arzusunu kırarsınız. Tam tersini yapınız. Yapılacak işin zor değil kolay </w:t>
      </w:r>
      <w:r>
        <w:lastRenderedPageBreak/>
        <w:t xml:space="preserve">olduğunu söyleyiniz. Teşvik ediniz. Yapamadıklarını tenkit etmeden önce, yapabildiklerini övünüz. Onun yeteneğine güvendiğinizi hissettiriniz. O zaman daha iyi olmak için elinden geleni yapacaktır. İnsanlara eksikliklerinin kolayca giderilebileceğini, hatalarının kolayca düzeltilebileceğini söyleyiniz. Yapmaları gereken işlerin zor olmadığını hissettiriniz. Ne kendi işinizi, ne onların işini zorlaştırmayınız. Daima cesaret aşılayınız. </w:t>
      </w:r>
    </w:p>
    <w:p w:rsidR="00720CA8" w:rsidRDefault="00720CA8" w:rsidP="00720CA8">
      <w:pPr>
        <w:ind w:firstLine="708"/>
      </w:pPr>
      <w:r>
        <w:t>9-Sevdiriniz</w:t>
      </w:r>
    </w:p>
    <w:p w:rsidR="00DB6CD6" w:rsidRPr="00720CA8" w:rsidRDefault="00720CA8" w:rsidP="00720CA8">
      <w:pPr>
        <w:ind w:firstLine="708"/>
      </w:pPr>
      <w:r>
        <w:t>Yapılmasını istediğiniz işi karşınızdakine sevdirerek yaptırınız.</w:t>
      </w:r>
      <w:bookmarkStart w:id="0" w:name="_GoBack"/>
      <w:bookmarkEnd w:id="0"/>
    </w:p>
    <w:sectPr w:rsidR="00DB6CD6" w:rsidRPr="00720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A8"/>
    <w:rsid w:val="0033538A"/>
    <w:rsid w:val="00720CA8"/>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20BF9-A444-4955-B786-27FB76F9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2017-04-07T14:00:00Z</dcterms:created>
  <dcterms:modified xsi:type="dcterms:W3CDTF">2017-04-07T14:02:00Z</dcterms:modified>
</cp:coreProperties>
</file>