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D5" w:rsidRDefault="009404D5" w:rsidP="009404D5">
      <w:pPr>
        <w:jc w:val="center"/>
        <w:rPr>
          <w:b/>
        </w:rPr>
      </w:pPr>
      <w:r w:rsidRPr="009404D5">
        <w:rPr>
          <w:b/>
        </w:rPr>
        <w:t>ZALİMLER İSLAM’IN ZAFERİNİ GÖRECEK!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r>
        <w:t>İstikbâl İslam’ın Allah-u Ekber!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proofErr w:type="spellStart"/>
      <w:r>
        <w:t>İslamî</w:t>
      </w:r>
      <w:proofErr w:type="spellEnd"/>
      <w:r>
        <w:t xml:space="preserve"> hareket durdurulamaz. Bu sancak yere indirilemez!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r>
        <w:t xml:space="preserve">Kurşunlar imana </w:t>
      </w:r>
      <w:proofErr w:type="spellStart"/>
      <w:r>
        <w:t>gâlip</w:t>
      </w:r>
      <w:proofErr w:type="spellEnd"/>
      <w:r>
        <w:t xml:space="preserve"> gelemez!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proofErr w:type="spellStart"/>
      <w:r>
        <w:t>İhvan’ın</w:t>
      </w:r>
      <w:proofErr w:type="spellEnd"/>
      <w:r>
        <w:t xml:space="preserve"> erleri, Bekleyin zaferi!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r>
        <w:t>Dik dur eğilme! Bu ümmet sizinle…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r>
        <w:t>Firavun Sisi</w:t>
      </w:r>
      <w:bookmarkStart w:id="0" w:name="_GoBack"/>
      <w:bookmarkEnd w:id="0"/>
      <w:r>
        <w:t xml:space="preserve"> Musa’yı hatırla… Muhammed ordusu gelecek yakında!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r>
        <w:t>Zalimler Allah’a hesap verecek!</w:t>
      </w:r>
    </w:p>
    <w:p w:rsidR="009404D5" w:rsidRDefault="009404D5" w:rsidP="009404D5">
      <w:pPr>
        <w:pStyle w:val="ListeParagraf"/>
        <w:numPr>
          <w:ilvl w:val="0"/>
          <w:numId w:val="1"/>
        </w:numPr>
      </w:pPr>
      <w:r>
        <w:t>Müslüman Uyan! Demokrasi Yalan!</w:t>
      </w:r>
    </w:p>
    <w:p w:rsidR="008D3532" w:rsidRPr="009404D5" w:rsidRDefault="009404D5" w:rsidP="009404D5">
      <w:pPr>
        <w:pStyle w:val="ListeParagraf"/>
        <w:numPr>
          <w:ilvl w:val="0"/>
          <w:numId w:val="1"/>
        </w:numPr>
      </w:pPr>
      <w:proofErr w:type="gramStart"/>
      <w:r>
        <w:t>İki yüzlü</w:t>
      </w:r>
      <w:proofErr w:type="gramEnd"/>
      <w:r>
        <w:t xml:space="preserve"> Avrupa, yalancı Amerika!</w:t>
      </w:r>
    </w:p>
    <w:sectPr w:rsidR="008D3532" w:rsidRPr="0094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7F3"/>
    <w:multiLevelType w:val="hybridMultilevel"/>
    <w:tmpl w:val="F0BCE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5"/>
    <w:rsid w:val="008D3532"/>
    <w:rsid w:val="009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8C15-7278-476E-85BB-3493161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1</cp:revision>
  <dcterms:created xsi:type="dcterms:W3CDTF">2017-04-11T12:52:00Z</dcterms:created>
  <dcterms:modified xsi:type="dcterms:W3CDTF">2017-04-11T12:53:00Z</dcterms:modified>
</cp:coreProperties>
</file>